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073" w:rsidRPr="0039647F" w:rsidRDefault="00E84073" w:rsidP="00E84073">
      <w:pPr>
        <w:pStyle w:val="Style1"/>
        <w:widowControl/>
        <w:spacing w:before="58" w:line="317" w:lineRule="exact"/>
        <w:jc w:val="center"/>
        <w:rPr>
          <w:rStyle w:val="FontStyle28"/>
          <w:sz w:val="26"/>
          <w:szCs w:val="26"/>
        </w:rPr>
      </w:pPr>
      <w:r w:rsidRPr="0039647F">
        <w:rPr>
          <w:rStyle w:val="FontStyle28"/>
          <w:sz w:val="26"/>
          <w:szCs w:val="26"/>
        </w:rPr>
        <w:t>Свод заключений</w:t>
      </w:r>
    </w:p>
    <w:p w:rsidR="00E84073" w:rsidRPr="0039647F" w:rsidRDefault="00E84073" w:rsidP="00E84073">
      <w:pPr>
        <w:pStyle w:val="Style2"/>
        <w:widowControl/>
        <w:spacing w:line="317" w:lineRule="exact"/>
        <w:rPr>
          <w:rStyle w:val="FontStyle29"/>
          <w:b/>
        </w:rPr>
      </w:pPr>
      <w:r w:rsidRPr="0039647F">
        <w:rPr>
          <w:rStyle w:val="FontStyle29"/>
          <w:b/>
        </w:rPr>
        <w:t>Контрольно-счетной палаты муниципального образования Успенский район на отчеты об исполнении бюджетов сельских поселений Успенского района за полугодие 202</w:t>
      </w:r>
      <w:r w:rsidR="00CF3B24" w:rsidRPr="0039647F">
        <w:rPr>
          <w:rStyle w:val="FontStyle29"/>
          <w:b/>
        </w:rPr>
        <w:t>5</w:t>
      </w:r>
      <w:r w:rsidRPr="0039647F">
        <w:rPr>
          <w:rStyle w:val="FontStyle29"/>
          <w:b/>
        </w:rPr>
        <w:t xml:space="preserve"> года</w:t>
      </w:r>
    </w:p>
    <w:p w:rsidR="00091644" w:rsidRPr="0039647F" w:rsidRDefault="00091644">
      <w:pPr>
        <w:rPr>
          <w:rFonts w:ascii="Times New Roman" w:hAnsi="Times New Roman" w:cs="Times New Roman"/>
          <w:sz w:val="24"/>
          <w:szCs w:val="24"/>
        </w:rPr>
      </w:pPr>
    </w:p>
    <w:p w:rsidR="00CF3B24" w:rsidRPr="0039647F" w:rsidRDefault="00CF3B24" w:rsidP="00CF3B24">
      <w:pPr>
        <w:pStyle w:val="Style1"/>
        <w:widowControl/>
        <w:spacing w:line="317" w:lineRule="exact"/>
        <w:jc w:val="center"/>
        <w:rPr>
          <w:rStyle w:val="FontStyle28"/>
        </w:rPr>
      </w:pPr>
      <w:r w:rsidRPr="0039647F">
        <w:rPr>
          <w:rStyle w:val="FontStyle28"/>
        </w:rPr>
        <w:t>Заключение</w:t>
      </w:r>
    </w:p>
    <w:p w:rsidR="00CF3B24" w:rsidRPr="0039647F" w:rsidRDefault="00CF3B24" w:rsidP="00CF3B24">
      <w:pPr>
        <w:pStyle w:val="Style2"/>
        <w:widowControl/>
        <w:spacing w:line="317" w:lineRule="exact"/>
        <w:rPr>
          <w:rStyle w:val="FontStyle29"/>
          <w:sz w:val="24"/>
          <w:szCs w:val="24"/>
        </w:rPr>
      </w:pPr>
      <w:r w:rsidRPr="0039647F">
        <w:rPr>
          <w:rStyle w:val="FontStyle29"/>
          <w:sz w:val="24"/>
          <w:szCs w:val="24"/>
        </w:rPr>
        <w:t>Контрольно-счетной палаты муниципального образования Успенский район на проект постановления Администрации Ве</w:t>
      </w:r>
      <w:bookmarkStart w:id="0" w:name="_GoBack"/>
      <w:bookmarkEnd w:id="0"/>
      <w:r w:rsidRPr="0039647F">
        <w:rPr>
          <w:rStyle w:val="FontStyle29"/>
          <w:sz w:val="24"/>
          <w:szCs w:val="24"/>
        </w:rPr>
        <w:t>селовского сельского поселения Успенского района «Об утверждении отчета об исполнении бюджета Веселовского сельского поселения Успенского района за 1 полугодие 2025 года»</w:t>
      </w:r>
    </w:p>
    <w:p w:rsidR="00CF3B24" w:rsidRPr="0039647F" w:rsidRDefault="00CF3B24" w:rsidP="00CF3B24">
      <w:pPr>
        <w:pStyle w:val="Style3"/>
        <w:widowControl/>
        <w:spacing w:line="240" w:lineRule="exact"/>
        <w:jc w:val="center"/>
      </w:pPr>
    </w:p>
    <w:p w:rsidR="00CF3B24" w:rsidRPr="0039647F" w:rsidRDefault="00CF3B24" w:rsidP="00CF3B24">
      <w:pPr>
        <w:pStyle w:val="Style3"/>
        <w:widowControl/>
        <w:numPr>
          <w:ilvl w:val="0"/>
          <w:numId w:val="1"/>
        </w:numPr>
        <w:tabs>
          <w:tab w:val="clear" w:pos="720"/>
        </w:tabs>
        <w:spacing w:before="100" w:beforeAutospacing="1" w:after="100" w:afterAutospacing="1"/>
        <w:ind w:left="0" w:firstLine="0"/>
        <w:jc w:val="center"/>
        <w:rPr>
          <w:rStyle w:val="FontStyle29"/>
          <w:b/>
          <w:bCs/>
          <w:sz w:val="24"/>
          <w:szCs w:val="24"/>
        </w:rPr>
      </w:pPr>
      <w:r w:rsidRPr="0039647F">
        <w:rPr>
          <w:rStyle w:val="FontStyle29"/>
          <w:b/>
          <w:bCs/>
          <w:sz w:val="24"/>
          <w:szCs w:val="24"/>
        </w:rPr>
        <w:t>Общие положения</w:t>
      </w:r>
    </w:p>
    <w:p w:rsidR="00CF3B24" w:rsidRPr="0039647F" w:rsidRDefault="00CF3B24" w:rsidP="00CF3B24">
      <w:pPr>
        <w:pStyle w:val="Style2"/>
        <w:widowControl/>
        <w:spacing w:line="317" w:lineRule="exact"/>
        <w:ind w:firstLine="698"/>
        <w:jc w:val="both"/>
        <w:rPr>
          <w:rStyle w:val="FontStyle29"/>
          <w:sz w:val="24"/>
          <w:szCs w:val="24"/>
        </w:rPr>
      </w:pPr>
      <w:r w:rsidRPr="0039647F">
        <w:rPr>
          <w:rStyle w:val="FontStyle29"/>
          <w:sz w:val="24"/>
          <w:szCs w:val="24"/>
        </w:rPr>
        <w:t>Заключение Контрольно-счетной палаты муниципального образования Успенский район на проект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1 полугодие 2025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39647F">
        <w:t xml:space="preserve"> муниципального образования Успенский район Салий С.П.</w:t>
      </w:r>
    </w:p>
    <w:p w:rsidR="00CF3B24" w:rsidRPr="0039647F" w:rsidRDefault="00CF3B24" w:rsidP="00CF3B24">
      <w:pPr>
        <w:pStyle w:val="Style5"/>
        <w:widowControl/>
        <w:spacing w:line="317" w:lineRule="exact"/>
        <w:ind w:firstLine="698"/>
        <w:rPr>
          <w:b/>
        </w:rPr>
      </w:pPr>
      <w:r w:rsidRPr="0039647F">
        <w:rPr>
          <w:rStyle w:val="FontStyle29"/>
          <w:sz w:val="24"/>
          <w:szCs w:val="24"/>
        </w:rPr>
        <w:t xml:space="preserve">При подготовке Заключения Контрольно-счетной палаты муниципального образования Успенский район рассмотрены проект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1 полугодие 2025 года», предоставленного администрацией Веселовского сельского поселения 15 августа 2025 года (письмо от 15.08.2025 г. № 559), отчет Веселовского сельского поселения Успенского района </w:t>
      </w:r>
      <w:r w:rsidRPr="0039647F">
        <w:t xml:space="preserve">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предоставленных в Финансовое управление муниципального образования Успенский район, решение Совета Веселовского сельского поселения Успенского района </w:t>
      </w:r>
      <w:r w:rsidRPr="0039647F">
        <w:rPr>
          <w:b/>
        </w:rPr>
        <w:t>от 13 декабря 2024 года № 17 «О бюджете Веселовского сельского поселения Успенского района на 2025 год» (в редакции решения Совета от 20 июня 2025 года № 35).</w:t>
      </w:r>
    </w:p>
    <w:p w:rsidR="00CF3B24" w:rsidRPr="0039647F" w:rsidRDefault="00CF3B24" w:rsidP="00CF3B24">
      <w:pPr>
        <w:pStyle w:val="Style5"/>
        <w:widowControl/>
        <w:spacing w:line="317" w:lineRule="exact"/>
        <w:ind w:firstLine="698"/>
        <w:rPr>
          <w:rStyle w:val="FontStyle29"/>
          <w:sz w:val="24"/>
          <w:szCs w:val="24"/>
        </w:rPr>
      </w:pPr>
      <w:r w:rsidRPr="0039647F">
        <w:rPr>
          <w:rStyle w:val="FontStyle29"/>
          <w:sz w:val="24"/>
          <w:szCs w:val="24"/>
        </w:rPr>
        <w:t>Представленные к рассмотрению проект постановления, отчет Администрации Веселовского сельского поселения Успенского района об исполнении бюджета Веселовского сельского поселения Успенского района 6 месяцев 2025 года по состоянию на 01 июля 2025 года в целом подготовлены в соответствии с требованиями Бюджетного кодекса РФ, положениями о бюджетном процессе в Веселовском сельском поселении Успенского района.</w:t>
      </w:r>
    </w:p>
    <w:p w:rsidR="00CF3B24" w:rsidRPr="0039647F" w:rsidRDefault="00CF3B24" w:rsidP="00CF3B24">
      <w:pPr>
        <w:pStyle w:val="Style2"/>
        <w:widowControl/>
        <w:spacing w:line="317" w:lineRule="exact"/>
        <w:ind w:firstLine="709"/>
        <w:jc w:val="left"/>
        <w:rPr>
          <w:b/>
        </w:rPr>
      </w:pPr>
      <w:r w:rsidRPr="0039647F">
        <w:rPr>
          <w:b/>
        </w:rPr>
        <w:t>Бюджет Веселовского сельского поселения за 6 месяцев 2025 года исполнен:</w:t>
      </w:r>
    </w:p>
    <w:p w:rsidR="00CF3B24" w:rsidRPr="0039647F" w:rsidRDefault="00CF3B24" w:rsidP="00CF3B24">
      <w:pPr>
        <w:pStyle w:val="Style2"/>
        <w:widowControl/>
        <w:spacing w:line="317" w:lineRule="exact"/>
        <w:ind w:firstLine="698"/>
        <w:jc w:val="both"/>
      </w:pPr>
      <w:r w:rsidRPr="0039647F">
        <w:rPr>
          <w:b/>
        </w:rPr>
        <w:t>- по доходам – в сумме 6 767,6 тыс. руб.</w:t>
      </w:r>
      <w:r w:rsidRPr="0039647F">
        <w:t xml:space="preserve"> (против 6 128,6 тыс. руб. тыс. руб. за 6 месяцев 2024 года) при годовом бюджетном назначении 63 814,9 тыс. руб. (против 12 756,6 тыс. руб. на 2024 год) или исполнен </w:t>
      </w:r>
      <w:r w:rsidRPr="0039647F">
        <w:rPr>
          <w:b/>
          <w:u w:val="single"/>
        </w:rPr>
        <w:t>на 10,6 % (против 48,0 % за 1 полугодие 2024 года) годовых назначений</w:t>
      </w:r>
      <w:r w:rsidRPr="0039647F">
        <w:t>.</w:t>
      </w:r>
    </w:p>
    <w:p w:rsidR="00CF3B24" w:rsidRPr="0039647F" w:rsidRDefault="00CF3B24" w:rsidP="00CF3B24">
      <w:pPr>
        <w:pStyle w:val="Style2"/>
        <w:widowControl/>
        <w:spacing w:line="317" w:lineRule="exact"/>
        <w:ind w:firstLine="698"/>
        <w:jc w:val="both"/>
      </w:pPr>
      <w:r w:rsidRPr="0039647F">
        <w:t xml:space="preserve">По сравнению с аналогичным периодом прошлого года </w:t>
      </w:r>
      <w:r w:rsidRPr="0039647F">
        <w:rPr>
          <w:b/>
        </w:rPr>
        <w:t>доходов поступило в бюджет на 639,0 тыс. руб. или на 10,4 % больше, что было обеспечено в первую очередь поступлением иных межбюджетных трансфертов в сумме 2 138,7 тыс. руб. - в размере годовых бюджетных назначений.</w:t>
      </w:r>
    </w:p>
    <w:p w:rsidR="00CF3B24" w:rsidRPr="0039647F" w:rsidRDefault="00CF3B24" w:rsidP="00CF3B24">
      <w:pPr>
        <w:pStyle w:val="Style2"/>
        <w:widowControl/>
        <w:spacing w:line="317" w:lineRule="exact"/>
        <w:ind w:firstLine="698"/>
        <w:jc w:val="both"/>
        <w:rPr>
          <w:b/>
        </w:rPr>
      </w:pPr>
      <w:r w:rsidRPr="0039647F">
        <w:t xml:space="preserve">Значительную долю в поступивших средствах занимают налоговые и неналоговые доходы – 10,1 % (против 30,6 % в 2024 году), по которым </w:t>
      </w:r>
      <w:r w:rsidRPr="0039647F">
        <w:rPr>
          <w:b/>
        </w:rPr>
        <w:t xml:space="preserve">исполнение составило 44,0 % (в 1 квартале 2025 года было 13,7 % и за первое полугодие 2024 года 31,3 %) годовых назначений, при средне </w:t>
      </w:r>
      <w:r w:rsidRPr="0039647F">
        <w:rPr>
          <w:b/>
        </w:rPr>
        <w:lastRenderedPageBreak/>
        <w:t>районном показателе 41,7 %</w:t>
      </w:r>
      <w:r w:rsidRPr="0039647F">
        <w:t xml:space="preserve">, то есть незначительно выше уровня средне районного показателя – на 2,3 пункта. </w:t>
      </w:r>
      <w:r w:rsidRPr="0039647F">
        <w:rPr>
          <w:b/>
        </w:rPr>
        <w:t>По сравнению с аналогичным периодом прошлого года налоговых и неналоговых доходов поступило в бюджет поселения на 84,0 тыс. руб. или на 4,5 % меньше – 1 789,9 тыс. руб. против 1 873,9 тыс. руб. за 6 месяцев 2024 года – снижение обусловлено уменьшением поступлений единого сельскохозяйственного налога: поступило 186,3 тыс. руб. против 432,8 тыс. руб. за первое полугодие 2024 года, исполнение годового плана составило 33,7 %, что ставит под сомнение его выполнение по итогам года.</w:t>
      </w:r>
    </w:p>
    <w:p w:rsidR="00CF3B24" w:rsidRPr="0039647F" w:rsidRDefault="00CF3B24" w:rsidP="00CF3B24">
      <w:pPr>
        <w:pStyle w:val="Style2"/>
        <w:widowControl/>
        <w:spacing w:line="317" w:lineRule="exact"/>
        <w:ind w:firstLine="698"/>
        <w:jc w:val="both"/>
      </w:pPr>
      <w:r w:rsidRPr="0039647F">
        <w:t>На фоне общего снижения поступлений по сравнению с прошлым годом, по следующим доходным источникам отмечается рост свыше ста процентов:</w:t>
      </w:r>
    </w:p>
    <w:p w:rsidR="00CF3B24" w:rsidRPr="0039647F" w:rsidRDefault="00CF3B24" w:rsidP="00CF3B24">
      <w:pPr>
        <w:pStyle w:val="Style2"/>
        <w:widowControl/>
        <w:spacing w:line="317" w:lineRule="exact"/>
        <w:ind w:firstLine="698"/>
        <w:jc w:val="both"/>
      </w:pPr>
      <w:r w:rsidRPr="0039647F">
        <w:t>- налог на доходы физических лиц – рост на 77,1 тыс. руб. или на 12,6 %, при средне районном росте на 20,8 %;</w:t>
      </w:r>
    </w:p>
    <w:p w:rsidR="00CF3B24" w:rsidRPr="0039647F" w:rsidRDefault="00CF3B24" w:rsidP="00CF3B24">
      <w:pPr>
        <w:pStyle w:val="Style2"/>
        <w:widowControl/>
        <w:spacing w:line="317" w:lineRule="exact"/>
        <w:ind w:firstLine="698"/>
        <w:jc w:val="both"/>
      </w:pPr>
      <w:r w:rsidRPr="0039647F">
        <w:t>- налог на имущество физических лиц – рост на 56,6 тыс. руб. или в 4,3 раза, при средне районном показателе роста на 55,4 %;</w:t>
      </w:r>
    </w:p>
    <w:p w:rsidR="00CF3B24" w:rsidRPr="0039647F" w:rsidRDefault="00CF3B24" w:rsidP="00CF3B24">
      <w:pPr>
        <w:pStyle w:val="Style2"/>
        <w:widowControl/>
        <w:spacing w:line="317" w:lineRule="exact"/>
        <w:ind w:firstLine="698"/>
        <w:jc w:val="both"/>
      </w:pPr>
      <w:r w:rsidRPr="0039647F">
        <w:t>- земельный налог – рост на 53,3 тыс. руб. или на 29,2 %, при средне районном показателе роста на 5,8 %.</w:t>
      </w:r>
    </w:p>
    <w:p w:rsidR="00CF3B24" w:rsidRPr="0039647F" w:rsidRDefault="00CF3B24" w:rsidP="00CF3B24">
      <w:pPr>
        <w:pStyle w:val="Style2"/>
        <w:widowControl/>
        <w:spacing w:line="317" w:lineRule="exact"/>
        <w:ind w:firstLine="698"/>
        <w:jc w:val="both"/>
      </w:pPr>
      <w:r w:rsidRPr="0039647F">
        <w:t>Прочие поступления от использования имущества составили 5,0 тыс. руб., годовые бюджетные назначения по данному доходному источнику не утверждены.</w:t>
      </w:r>
    </w:p>
    <w:p w:rsidR="00CF3B24" w:rsidRPr="0039647F" w:rsidRDefault="00CF3B24" w:rsidP="00CF3B24">
      <w:pPr>
        <w:pStyle w:val="Style2"/>
        <w:widowControl/>
        <w:spacing w:line="317" w:lineRule="exact"/>
        <w:ind w:firstLine="698"/>
        <w:jc w:val="both"/>
        <w:rPr>
          <w:b/>
        </w:rPr>
      </w:pPr>
      <w:r w:rsidRPr="0039647F">
        <w:t>Поступление доходов от сдачи в аренду имущества остались на том же уровне  – в сумме 60,6 тыс. руб.</w:t>
      </w:r>
    </w:p>
    <w:p w:rsidR="00CF3B24" w:rsidRPr="0039647F" w:rsidRDefault="00CF3B24" w:rsidP="00CF3B24">
      <w:pPr>
        <w:pStyle w:val="Style2"/>
        <w:widowControl/>
        <w:spacing w:line="317" w:lineRule="exact"/>
        <w:ind w:firstLine="698"/>
        <w:jc w:val="both"/>
        <w:rPr>
          <w:b/>
          <w:u w:val="single"/>
        </w:rPr>
      </w:pPr>
      <w:r w:rsidRPr="0039647F">
        <w:rPr>
          <w:b/>
        </w:rPr>
        <w:t>- по расходам – в сумме 7 284,4 тыс. руб</w:t>
      </w:r>
      <w:r w:rsidRPr="0039647F">
        <w:t xml:space="preserve">. (против 5 899,0 тыс. руб. за 6 месяцев 2024 года) при годовых бюджетных назначениях 66 306,4 тыс. руб. (против 14 831,9 тыс. руб. на 2024 год) или </w:t>
      </w:r>
      <w:r w:rsidRPr="0039647F">
        <w:rPr>
          <w:b/>
          <w:u w:val="single"/>
        </w:rPr>
        <w:t>на 11,0 % (против 39,8 % за 1 полугодие 2024 года) годовых бюджетных назначений. Финансирование расходов в отчётном периоде осуществлено на 1 385,4 тыс. руб. или на 23,5 % больше аналогичного периода 2024 года;</w:t>
      </w:r>
    </w:p>
    <w:p w:rsidR="00CF3B24" w:rsidRPr="0039647F" w:rsidRDefault="00CF3B24" w:rsidP="00CF3B24">
      <w:pPr>
        <w:pStyle w:val="Style2"/>
        <w:widowControl/>
        <w:spacing w:line="317" w:lineRule="exact"/>
        <w:ind w:firstLine="698"/>
        <w:jc w:val="both"/>
      </w:pPr>
      <w:r w:rsidRPr="0039647F">
        <w:rPr>
          <w:b/>
        </w:rPr>
        <w:t>- с дефицитом – в сумме 516,8 тыс. руб</w:t>
      </w:r>
      <w:r w:rsidRPr="0039647F">
        <w:t>. при плановом годовом дефиците в размере 2 075,3 тыс. руб. (против профицита в сумме 229,6 тыс. руб. за 1 полугодие 2024 года);</w:t>
      </w:r>
    </w:p>
    <w:p w:rsidR="00CF3B24" w:rsidRPr="0039647F" w:rsidRDefault="00CF3B24" w:rsidP="00CF3B24">
      <w:pPr>
        <w:pStyle w:val="Style2"/>
        <w:widowControl/>
        <w:spacing w:line="317" w:lineRule="exact"/>
        <w:ind w:firstLine="698"/>
        <w:jc w:val="both"/>
      </w:pPr>
      <w:r w:rsidRPr="0039647F">
        <w:t>- остатки средств на счетах бюджета сельского поселения по состоянию на 1 июля 2025 года составили 1 974,7 тыс. руб. (против 2 491,5 тыс. руб. на начало отчетного периода), в том числе остатки целевых средств в сумме 1 974,7 тыс. руб., и</w:t>
      </w:r>
      <w:r w:rsidRPr="0039647F">
        <w:rPr>
          <w:b/>
        </w:rPr>
        <w:t xml:space="preserve"> 0,0 тыс. руб. свободные остатки</w:t>
      </w:r>
      <w:r w:rsidRPr="0039647F">
        <w:t xml:space="preserve"> собственных средств.</w:t>
      </w:r>
    </w:p>
    <w:p w:rsidR="00CF3B24" w:rsidRPr="0039647F" w:rsidRDefault="00CF3B24" w:rsidP="00CF3B24">
      <w:pPr>
        <w:pStyle w:val="Style5"/>
        <w:widowControl/>
        <w:spacing w:line="317" w:lineRule="exact"/>
        <w:ind w:firstLine="698"/>
        <w:rPr>
          <w:b/>
        </w:rPr>
      </w:pPr>
      <w:r w:rsidRPr="0039647F">
        <w:rPr>
          <w:b/>
        </w:rPr>
        <w:t>Остатки средств на счетах бюджета Веселовского сельского поселения за 2024 год составили 2 491,5 тыс. руб. и в полном объеме введены в соответствии с решением Совета Веселовского сельского поселения Успенского района от 13 декабря 2024 года № 17 «О бюджете Веселовского сельского поселения Успенского района на 2025 год» (в редакции решения Совета от 20 июня 2025 года № 35) на финансирование мероприятий бюджета Веселовского сельского поселения на 2025 год (2 491,5 тыс. руб. по источникам финансирования дефицита бюджета).</w:t>
      </w:r>
    </w:p>
    <w:p w:rsidR="00CF3B24" w:rsidRPr="0039647F" w:rsidRDefault="00CF3B24" w:rsidP="00CF3B24">
      <w:pPr>
        <w:pStyle w:val="Style2"/>
        <w:widowControl/>
        <w:spacing w:line="317" w:lineRule="exact"/>
        <w:ind w:firstLine="698"/>
        <w:jc w:val="both"/>
        <w:rPr>
          <w:b/>
        </w:rPr>
      </w:pPr>
      <w:r w:rsidRPr="0039647F">
        <w:rPr>
          <w:b/>
        </w:rPr>
        <w:t>Дорожный фонд по бюджету текущего года Веселовского сельского поселения по состоянию на 01 июля 2025 года сформирован в общей сумме 1 341,1 тыс. руб.,</w:t>
      </w:r>
      <w:r w:rsidRPr="0039647F">
        <w:t xml:space="preserve"> в том числе за счет поступления акцизов – в сумме 1 329,6 тыс. руб., целевых субсидий краевого бюджета – в сумме 0,0 тыс. руб. и остатков средств дорожных фондов прошлых лет за счет остатков бюджета 2024 года </w:t>
      </w:r>
      <w:r w:rsidRPr="0039647F">
        <w:rPr>
          <w:b/>
        </w:rPr>
        <w:t>– в сумме 11,5 тыс. руб. – или 0,5 % от общего объеме всех остатков бюджета предыдущего года (2 491,5 тыс. руб.).</w:t>
      </w:r>
    </w:p>
    <w:p w:rsidR="00CF3B24" w:rsidRPr="0039647F" w:rsidRDefault="00CF3B24" w:rsidP="00CF3B24">
      <w:pPr>
        <w:pStyle w:val="Style5"/>
      </w:pPr>
      <w:r w:rsidRPr="0039647F">
        <w:rPr>
          <w:b/>
        </w:rPr>
        <w:t xml:space="preserve">Необходимо отметить, что администрацией Веселовского сельского поселения не </w:t>
      </w:r>
      <w:r w:rsidRPr="0039647F">
        <w:rPr>
          <w:b/>
          <w:u w:val="single"/>
        </w:rPr>
        <w:t>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 (</w:t>
      </w:r>
      <w:r w:rsidRPr="0039647F">
        <w:t xml:space="preserve">из поступивших средств акцизов в дорожный фонд за 6 месяцев 2025 года в общей сумме 539,4 тыс. руб. использованы по целевому назначению в сумме 0,0 тыс. руб., а также с учетом восстановленных по </w:t>
      </w:r>
      <w:r w:rsidRPr="0039647F">
        <w:lastRenderedPageBreak/>
        <w:t>бюджету 2024 года сумм остатков дорожных фондов прошлых лет в сумме 11,5 тыс. руб. и всего остаток в сумме 550,9 тыс. руб.), так как остатки средств бюджета составили на 1 июля 2025 года в сумме 1 974,7 тыс. руб. - остатки целевых средств.</w:t>
      </w:r>
    </w:p>
    <w:p w:rsidR="00CF3B24" w:rsidRPr="0039647F" w:rsidRDefault="00CF3B24" w:rsidP="00CF3B24">
      <w:pPr>
        <w:pStyle w:val="Style5"/>
        <w:rPr>
          <w:b/>
          <w:u w:val="single"/>
        </w:rPr>
      </w:pPr>
      <w:r w:rsidRPr="0039647F">
        <w:rPr>
          <w:b/>
        </w:rPr>
        <w:t>Администрацией Веселовского сельского поселения н</w:t>
      </w:r>
      <w:r w:rsidRPr="0039647F">
        <w:rPr>
          <w:b/>
          <w:u w:val="single"/>
        </w:rPr>
        <w:t>е обеспечено восстановление по бюджету 2025 года</w:t>
      </w:r>
      <w:r w:rsidRPr="0039647F">
        <w:t xml:space="preserve">, утвержденного решением Совета Веселовского сельского поселения Успенского района </w:t>
      </w:r>
      <w:r w:rsidRPr="0039647F">
        <w:rPr>
          <w:b/>
        </w:rPr>
        <w:t xml:space="preserve">от 13 декабря 2024 года № 17 «О бюджете Веселовского сельского поселения Успенского района на 2025 год» (в редакции решения Совета от 20 июня 2025 года № 35) </w:t>
      </w:r>
      <w:r w:rsidRPr="0039647F">
        <w:rPr>
          <w:b/>
          <w:u w:val="single"/>
        </w:rPr>
        <w:t>ранее заимствованных средств дорожного фонда 2014-2024 годов в сумме 6 064,1 тыс. руб. – из общей суммы остатков средств дорожных фондов прошлых лет в сумме 6 075,6 тыс. руб. отражено по бюджету на 2025 год только 11,5 тыс. руб. (при остатках средств бюджета на начало года в сумме 2 491,5 тыс. руб.).</w:t>
      </w:r>
    </w:p>
    <w:p w:rsidR="00CF3B24" w:rsidRPr="0039647F" w:rsidRDefault="00CF3B24" w:rsidP="00CF3B24">
      <w:pPr>
        <w:pStyle w:val="Style5"/>
        <w:rPr>
          <w:b/>
          <w:u w:val="single"/>
        </w:rPr>
      </w:pPr>
      <w:r w:rsidRPr="0039647F">
        <w:rPr>
          <w:b/>
          <w:u w:val="single"/>
        </w:rPr>
        <w:t>Администрация Веселовского сельского поселения вновь заимствовала средства дорожного фонда и направила их на финансирование иных мероприятий - общая сумма заимствованных средств дорожного фонда по состоянию на 01 июля 2025 года составила 6 064,1 тыс. руб. или 93,6 % от годового объема собственных доходов бюджета поселения на 2025 год, что становиться все более финансово критичным и практически не возможным для восстановления в ближайший период.</w:t>
      </w:r>
    </w:p>
    <w:p w:rsidR="00CF3B24" w:rsidRPr="0039647F" w:rsidRDefault="00CF3B24" w:rsidP="00CF3B24">
      <w:pPr>
        <w:pStyle w:val="Style5"/>
        <w:rPr>
          <w:b/>
          <w:u w:val="single"/>
        </w:rPr>
      </w:pPr>
      <w:r w:rsidRPr="0039647F">
        <w:rPr>
          <w:b/>
          <w:u w:val="single"/>
        </w:rPr>
        <w:t>Общая сумма целевых средств дорожного фонда, которые необходимо восстановить по бюджету на 2025 год Веселовского сельского поселения и использовать по целевому назначению дорожных фондов составляет по состоянию на 1 июля 2025 года в сумме 6 064,1 тыс. руб.</w:t>
      </w:r>
    </w:p>
    <w:p w:rsidR="00CF3B24" w:rsidRPr="0039647F" w:rsidRDefault="00CF3B24" w:rsidP="00CF3B24">
      <w:pPr>
        <w:pStyle w:val="Style2"/>
        <w:widowControl/>
        <w:spacing w:line="317" w:lineRule="exact"/>
        <w:ind w:firstLine="698"/>
        <w:jc w:val="both"/>
        <w:rPr>
          <w:b/>
          <w:bCs/>
        </w:rPr>
      </w:pPr>
      <w:r w:rsidRPr="0039647F">
        <w:rPr>
          <w:rStyle w:val="FontStyle29"/>
          <w:sz w:val="24"/>
          <w:szCs w:val="24"/>
        </w:rPr>
        <w:t xml:space="preserve">При рассмотрении исполнения отдельных показателей необходимо обратить внимание </w:t>
      </w:r>
      <w:r w:rsidRPr="0039647F">
        <w:rPr>
          <w:rStyle w:val="FontStyle29"/>
          <w:b/>
          <w:sz w:val="24"/>
          <w:szCs w:val="24"/>
        </w:rPr>
        <w:t xml:space="preserve">на </w:t>
      </w:r>
      <w:r w:rsidRPr="0039647F">
        <w:rPr>
          <w:b/>
          <w:bCs/>
        </w:rPr>
        <w:t>низкое освоение бюджетных средств по отдельным разделам и подразделам: разделу 03 00 «Национальная безопасность и правоохранительная деятельность» - 15,9 % годовых бюджетных назначений, разделу 04 00 «Национальная экономика» - 1,8 % годовых бюджетных назначений, в том числе 04 09 Дорожное хозяйство – 0,0 %, 05 00 «Жилищно-коммунальное хозяйство» - 1,8 %.</w:t>
      </w:r>
    </w:p>
    <w:p w:rsidR="00CF3B24" w:rsidRPr="0039647F" w:rsidRDefault="00CF3B24" w:rsidP="00CF3B24">
      <w:pPr>
        <w:spacing w:line="317" w:lineRule="exact"/>
        <w:ind w:firstLine="698"/>
        <w:jc w:val="both"/>
        <w:rPr>
          <w:rFonts w:ascii="Times New Roman" w:hAnsi="Times New Roman" w:cs="Times New Roman"/>
          <w:b/>
          <w:sz w:val="24"/>
          <w:szCs w:val="24"/>
          <w:u w:val="single"/>
        </w:rPr>
      </w:pPr>
      <w:r w:rsidRPr="0039647F">
        <w:rPr>
          <w:rFonts w:ascii="Times New Roman" w:hAnsi="Times New Roman" w:cs="Times New Roman"/>
          <w:b/>
          <w:sz w:val="24"/>
          <w:szCs w:val="24"/>
          <w:u w:val="single"/>
        </w:rPr>
        <w:t>При подготовке проекта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1 полугодие 2025 года»,</w:t>
      </w:r>
      <w:r w:rsidRPr="0039647F">
        <w:rPr>
          <w:rStyle w:val="FontStyle29"/>
          <w:sz w:val="24"/>
          <w:szCs w:val="24"/>
        </w:rPr>
        <w:t xml:space="preserve"> </w:t>
      </w:r>
      <w:r w:rsidRPr="0039647F">
        <w:rPr>
          <w:rFonts w:ascii="Times New Roman" w:hAnsi="Times New Roman" w:cs="Times New Roman"/>
          <w:b/>
          <w:sz w:val="24"/>
          <w:szCs w:val="24"/>
          <w:u w:val="single"/>
        </w:rPr>
        <w:t>формировании показателей исполнения бюджета в отчете об исполнении бюджета Веселовского сельского поселения Успенского района за 1 полугодие 2025 года допущены следующие ошибки и несоответствия, повлиявшие и не повлиявшие на отражении показателей исполнения бюджета за отчетный период:</w:t>
      </w:r>
    </w:p>
    <w:p w:rsidR="00CF3B24" w:rsidRPr="0039647F" w:rsidRDefault="00CF3B24" w:rsidP="00CF3B24">
      <w:pPr>
        <w:pStyle w:val="Style5"/>
        <w:spacing w:line="317" w:lineRule="exact"/>
        <w:ind w:firstLine="698"/>
        <w:rPr>
          <w:b/>
          <w:u w:val="single"/>
        </w:rPr>
      </w:pPr>
      <w:r w:rsidRPr="0039647F">
        <w:rPr>
          <w:b/>
          <w:u w:val="single"/>
        </w:rPr>
        <w:t>- На выполнение мероприятий по 16 программам в бюджете Веселовского сельского поселения на 2025 год выделено 57 901,4 тыс. руб. (по уточненному бюджету по состоянию на 01 июля 2025 года – в редакции решения Совета от 20.06.2025 г. № 35), или 87,3 % от всех расходов бюджет</w:t>
      </w:r>
      <w:r w:rsidRPr="0039647F">
        <w:rPr>
          <w:b/>
        </w:rPr>
        <w:t>а, что не в полной мере способствует принципу результативности и эффективности использования бюджетных средств (н</w:t>
      </w:r>
      <w:r w:rsidRPr="0039647F">
        <w:rPr>
          <w:b/>
          <w:u w:val="single"/>
        </w:rPr>
        <w:t>а выполнение мероприятий муниципальных программ в бюджете Веселовского сельского поселения на 2024 год финансирование запланировано было по 13 программам на сумму 4 663,6 тыс. руб. или 31,4 % от общей суммы расходов).</w:t>
      </w:r>
      <w:r w:rsidRPr="0039647F">
        <w:rPr>
          <w:b/>
        </w:rPr>
        <w:t xml:space="preserve"> По всем программам исполнено финансирование за счет бюджетных средств по состоянию на 01 июля 2025 года </w:t>
      </w:r>
      <w:r w:rsidRPr="0039647F">
        <w:rPr>
          <w:b/>
          <w:u w:val="single"/>
        </w:rPr>
        <w:t xml:space="preserve">в сумме 2 048,1 тыс. руб. (одна муниципальная программа профинансирована в полном объеме в сумме 100,0 тыс. руб. и всего четыре из 16 муниципальных программ профинансированы частично) или на 3,4 % от общей суммы (за 6 месяцев 2024 года в сумме 2 121,3 тыс. руб. или 45,5 % от общей суммы). Не приступали к финансированию 11 муниципальных программ общим объемом 54 992,3 тыс. </w:t>
      </w:r>
      <w:r w:rsidRPr="0039647F">
        <w:rPr>
          <w:b/>
          <w:u w:val="single"/>
        </w:rPr>
        <w:lastRenderedPageBreak/>
        <w:t>руб. или 95,0 % от общего объема.</w:t>
      </w:r>
    </w:p>
    <w:p w:rsidR="00CF3B24" w:rsidRPr="0039647F" w:rsidRDefault="00CF3B24" w:rsidP="00CF3B24">
      <w:pPr>
        <w:ind w:firstLine="709"/>
        <w:jc w:val="both"/>
        <w:rPr>
          <w:rFonts w:ascii="Times New Roman" w:hAnsi="Times New Roman" w:cs="Times New Roman"/>
          <w:b/>
          <w:sz w:val="24"/>
          <w:szCs w:val="24"/>
          <w:u w:val="single"/>
        </w:rPr>
      </w:pPr>
      <w:r w:rsidRPr="0039647F">
        <w:rPr>
          <w:rFonts w:ascii="Times New Roman" w:hAnsi="Times New Roman" w:cs="Times New Roman"/>
          <w:b/>
          <w:sz w:val="24"/>
          <w:szCs w:val="24"/>
          <w:u w:val="single"/>
        </w:rPr>
        <w:t>Отдельное приложение к отчету об исполнении бюджета за первое полугодие 2025 года (приложение №5 к проекту постановления администрации «Исполнении муниципальных программ Веселовского сельского поселения Успенского района за первое полугодие 2025 года») об исполнении муниципальных программ за отчетный период администрация Веселовского сельского поселения предусмотрено, в котором отражены общие показатели исполнения в сумме 2 048,3 тыс. руб. при утвержденных бюджетных назначениях в сумме 57 901,4 тыс. руб. и исполнением на 3,5 %.</w:t>
      </w:r>
    </w:p>
    <w:p w:rsidR="00CF3B24" w:rsidRPr="0039647F" w:rsidRDefault="00CF3B24" w:rsidP="00CF3B24">
      <w:pPr>
        <w:ind w:firstLine="709"/>
        <w:jc w:val="both"/>
        <w:rPr>
          <w:rFonts w:ascii="Times New Roman" w:hAnsi="Times New Roman" w:cs="Times New Roman"/>
          <w:b/>
          <w:sz w:val="24"/>
          <w:szCs w:val="24"/>
          <w:u w:val="single"/>
        </w:rPr>
      </w:pPr>
      <w:r w:rsidRPr="0039647F">
        <w:rPr>
          <w:rFonts w:ascii="Times New Roman" w:hAnsi="Times New Roman" w:cs="Times New Roman"/>
          <w:b/>
          <w:sz w:val="24"/>
          <w:szCs w:val="24"/>
          <w:u w:val="single"/>
        </w:rPr>
        <w:t>При сверке данных приложения № 5 проекта и решения о бюджете на 2025 год выявлены несоответствия с данными бюджетного учета и отчетности (отчет Веселовского сельского поселения Успенского района форма 0503117 «Отчет об исполнении бюджета» по состоянию на 01 июля 2025 года, предоставленных в Финансовое управление муниципального образования Успенский район).</w:t>
      </w:r>
    </w:p>
    <w:p w:rsidR="00CF3B24" w:rsidRPr="0039647F" w:rsidRDefault="00CF3B24" w:rsidP="00CF3B24">
      <w:pPr>
        <w:ind w:firstLine="709"/>
        <w:jc w:val="both"/>
        <w:rPr>
          <w:rFonts w:ascii="Times New Roman" w:hAnsi="Times New Roman" w:cs="Times New Roman"/>
          <w:b/>
          <w:sz w:val="24"/>
          <w:szCs w:val="24"/>
          <w:u w:val="single"/>
        </w:rPr>
      </w:pPr>
      <w:r w:rsidRPr="0039647F">
        <w:rPr>
          <w:rFonts w:ascii="Times New Roman" w:hAnsi="Times New Roman" w:cs="Times New Roman"/>
          <w:b/>
          <w:sz w:val="24"/>
          <w:szCs w:val="24"/>
          <w:u w:val="single"/>
        </w:rPr>
        <w:t>- в приложении № 5 проекта и приложении № 12 решения о бюджете на 2025 год отражена муниципальная программа – 31 0 00 0000 «Муниципальная программа «Осуществление комплекса мер в обеспечении безопасности дорожного движения» в Веселовском сельском поселении Успенского района на 2025 год» без утвержденных показателей и не соответствуют данным формы 0503117 «Отчет об исполнении бюджета», где данная муниципальная программа отсутствует.</w:t>
      </w:r>
    </w:p>
    <w:p w:rsidR="00CF3B24" w:rsidRPr="0039647F" w:rsidRDefault="00CF3B24" w:rsidP="00CF3B24">
      <w:pPr>
        <w:pStyle w:val="Style5"/>
        <w:widowControl/>
        <w:spacing w:line="317" w:lineRule="exact"/>
        <w:ind w:firstLine="709"/>
        <w:rPr>
          <w:b/>
        </w:rPr>
      </w:pPr>
      <w:r w:rsidRPr="0039647F">
        <w:rPr>
          <w:b/>
          <w:u w:val="single"/>
        </w:rPr>
        <w:t xml:space="preserve">Расходы на содержание органов местного самоуправления Веселовского сельского поселения </w:t>
      </w:r>
      <w:r w:rsidRPr="0039647F">
        <w:rPr>
          <w:b/>
        </w:rPr>
        <w:t xml:space="preserve">в соответствии с решением Совета </w:t>
      </w:r>
      <w:r w:rsidRPr="0039647F">
        <w:t xml:space="preserve">Веселовского сельского поселения Успенского района </w:t>
      </w:r>
      <w:r w:rsidRPr="0039647F">
        <w:rPr>
          <w:b/>
        </w:rPr>
        <w:t>от 13 декабря 2024 года № 17 «О бюджете Веселовского сельского поселения Успенского района на 2025 год» (в редакции решения Совета от 20 июня 2025 года № 35)</w:t>
      </w:r>
      <w:r w:rsidRPr="0039647F">
        <w:rPr>
          <w:b/>
          <w:u w:val="single"/>
        </w:rPr>
        <w:t xml:space="preserve">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3 094,2 тыс. руб. с учетом расходов на контрольно-счетные органы при нормативе 2025 года в сумме 5 628,0 тыс. руб. (</w:t>
      </w:r>
      <w:r w:rsidRPr="0039647F">
        <w:rPr>
          <w:rStyle w:val="FontStyle28"/>
          <w:b w:val="0"/>
          <w:u w:val="single"/>
        </w:rPr>
        <w:t xml:space="preserve">постановление губернатора </w:t>
      </w:r>
      <w:r w:rsidRPr="0039647F">
        <w:rPr>
          <w:rStyle w:val="FontStyle29"/>
          <w:b/>
          <w:sz w:val="24"/>
          <w:szCs w:val="24"/>
          <w:u w:val="single"/>
        </w:rPr>
        <w:t>от 11.09.2024 года № 593)</w:t>
      </w:r>
      <w:r w:rsidRPr="0039647F">
        <w:rPr>
          <w:b/>
          <w:u w:val="single"/>
        </w:rPr>
        <w:t xml:space="preserve"> или 55,0 % от норматива (против 2 002,2 тыс. руб. по первоначально утвержденному бюджету на 2025 год, рост на 54,5 % или 1 092,0 тыс. руб.).</w:t>
      </w:r>
    </w:p>
    <w:p w:rsidR="00CF3B24" w:rsidRPr="0039647F" w:rsidRDefault="00CF3B24" w:rsidP="00CF3B24">
      <w:pPr>
        <w:pStyle w:val="Style5"/>
        <w:widowControl/>
        <w:spacing w:line="317" w:lineRule="exact"/>
        <w:ind w:firstLine="698"/>
      </w:pPr>
      <w:r w:rsidRPr="0039647F">
        <w:rPr>
          <w:b/>
        </w:rPr>
        <w:t xml:space="preserve">Плановые показатели, отраженные в </w:t>
      </w:r>
      <w:r w:rsidRPr="0039647F">
        <w:t xml:space="preserve">форме «Отчет об исполнении консолидированного бюджета субъекта Российской Федерации и бюджета территориального государственного внебюджетного фонда» Веселовского сельского поселения за 6 месяцев 2025 года по состоянию на 01 июля 2025 года, проекта </w:t>
      </w:r>
      <w:r w:rsidRPr="0039647F">
        <w:rPr>
          <w:rStyle w:val="FontStyle29"/>
          <w:sz w:val="24"/>
          <w:szCs w:val="24"/>
        </w:rPr>
        <w:t>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1 полугодие 2025 года»</w:t>
      </w:r>
      <w:r w:rsidRPr="0039647F">
        <w:t xml:space="preserve"> тождественны показателям бюджета Веселовского сельского поселения на 2025 год, утвержденного решением Совета Веселовского сельского поселения Успенского района </w:t>
      </w:r>
      <w:r w:rsidRPr="0039647F">
        <w:rPr>
          <w:b/>
        </w:rPr>
        <w:t>от 13 декабря 2024 года № 17 «О бюджете Веселовского сельского поселения Успенского района на 2025 год» (в редакции решения Совета от 20 июня 2025 года № 35).</w:t>
      </w:r>
    </w:p>
    <w:p w:rsidR="00CF3B24" w:rsidRPr="0039647F" w:rsidRDefault="00CF3B24" w:rsidP="00CF3B24">
      <w:pPr>
        <w:spacing w:before="100" w:beforeAutospacing="1" w:after="100" w:afterAutospacing="1"/>
        <w:jc w:val="center"/>
        <w:rPr>
          <w:rFonts w:ascii="Times New Roman" w:hAnsi="Times New Roman" w:cs="Times New Roman"/>
          <w:b/>
          <w:bCs/>
          <w:sz w:val="24"/>
          <w:szCs w:val="24"/>
        </w:rPr>
      </w:pPr>
      <w:r w:rsidRPr="0039647F">
        <w:rPr>
          <w:rFonts w:ascii="Times New Roman" w:hAnsi="Times New Roman" w:cs="Times New Roman"/>
          <w:b/>
          <w:bCs/>
          <w:sz w:val="24"/>
          <w:szCs w:val="24"/>
        </w:rPr>
        <w:t>2. Выводы и предложения.</w:t>
      </w:r>
    </w:p>
    <w:p w:rsidR="00CF3B24" w:rsidRPr="0039647F" w:rsidRDefault="00CF3B24" w:rsidP="00CF3B24">
      <w:pPr>
        <w:spacing w:line="317" w:lineRule="exact"/>
        <w:ind w:firstLine="698"/>
        <w:jc w:val="both"/>
        <w:rPr>
          <w:rFonts w:ascii="Times New Roman" w:hAnsi="Times New Roman" w:cs="Times New Roman"/>
          <w:b/>
          <w:sz w:val="24"/>
          <w:szCs w:val="24"/>
        </w:rPr>
      </w:pPr>
      <w:r w:rsidRPr="0039647F">
        <w:rPr>
          <w:rFonts w:ascii="Times New Roman" w:hAnsi="Times New Roman" w:cs="Times New Roman"/>
          <w:b/>
          <w:sz w:val="24"/>
          <w:szCs w:val="24"/>
        </w:rPr>
        <w:t xml:space="preserve">1. Показатели проекта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1 полугодие 2025 года», в основном соответствуют учетным </w:t>
      </w:r>
      <w:r w:rsidRPr="0039647F">
        <w:rPr>
          <w:rFonts w:ascii="Times New Roman" w:hAnsi="Times New Roman" w:cs="Times New Roman"/>
          <w:b/>
          <w:sz w:val="24"/>
          <w:szCs w:val="24"/>
        </w:rPr>
        <w:lastRenderedPageBreak/>
        <w:t xml:space="preserve">показателям бюджетного учета и отчетным данным форм официальной отчетности Веселовского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за исключением </w:t>
      </w:r>
      <w:r w:rsidRPr="0039647F">
        <w:rPr>
          <w:rFonts w:ascii="Times New Roman" w:hAnsi="Times New Roman" w:cs="Times New Roman"/>
          <w:b/>
          <w:sz w:val="24"/>
          <w:szCs w:val="24"/>
          <w:u w:val="single"/>
        </w:rPr>
        <w:t>несоответствий, указанных в настоящем Заключении.</w:t>
      </w:r>
    </w:p>
    <w:p w:rsidR="00CF3B24" w:rsidRPr="0039647F" w:rsidRDefault="00CF3B24" w:rsidP="00CF3B24">
      <w:pPr>
        <w:spacing w:line="317" w:lineRule="exact"/>
        <w:ind w:firstLine="698"/>
        <w:jc w:val="both"/>
        <w:rPr>
          <w:rFonts w:ascii="Times New Roman" w:hAnsi="Times New Roman" w:cs="Times New Roman"/>
          <w:b/>
          <w:sz w:val="24"/>
          <w:szCs w:val="24"/>
          <w:u w:val="single"/>
        </w:rPr>
      </w:pPr>
      <w:r w:rsidRPr="0039647F">
        <w:rPr>
          <w:rFonts w:ascii="Times New Roman" w:hAnsi="Times New Roman" w:cs="Times New Roman"/>
          <w:b/>
          <w:sz w:val="24"/>
          <w:szCs w:val="24"/>
        </w:rPr>
        <w:t>2. Контрольно-счетная палата муниципального образования Успенский район предлагает</w:t>
      </w:r>
      <w:r w:rsidRPr="0039647F">
        <w:rPr>
          <w:rFonts w:ascii="Times New Roman" w:hAnsi="Times New Roman" w:cs="Times New Roman"/>
          <w:b/>
          <w:sz w:val="24"/>
          <w:szCs w:val="24"/>
          <w:u w:val="single"/>
        </w:rPr>
        <w:t xml:space="preserve"> утвердить отчет с учетом устранения несоответствий  и предоставить отчет в Совет Веселовского сельского поселения Успенского района и в последующем при составлении отчетов принять к сведению несоответствия, указанные в настоящем Заключения.</w:t>
      </w:r>
    </w:p>
    <w:p w:rsidR="00CF3B24" w:rsidRPr="0039647F" w:rsidRDefault="00CF3B24" w:rsidP="00CF3B24">
      <w:pPr>
        <w:pStyle w:val="Style5"/>
        <w:widowControl/>
        <w:spacing w:line="317" w:lineRule="exact"/>
        <w:ind w:firstLine="698"/>
        <w:rPr>
          <w:b/>
          <w:u w:val="single"/>
        </w:rPr>
      </w:pPr>
      <w:r w:rsidRPr="0039647F">
        <w:rPr>
          <w:b/>
          <w:bCs/>
        </w:rPr>
        <w:t>3.</w:t>
      </w:r>
      <w:r w:rsidRPr="0039647F">
        <w:rPr>
          <w:b/>
          <w:u w:val="single"/>
        </w:rPr>
        <w:t xml:space="preserve"> Принять меры и обеспечить восстановление по бюджету Веселовского сельского поселения на 2025 год ранее заимствованные средства дорожных фондов 2014-2024 годов в сумме 6 064,1 тыс. руб. и использовать их по целевому назначению дорожных фондов. </w:t>
      </w:r>
    </w:p>
    <w:p w:rsidR="00CF3B24" w:rsidRPr="0039647F" w:rsidRDefault="00CF3B24" w:rsidP="00CF3B24">
      <w:pPr>
        <w:pStyle w:val="Style5"/>
        <w:rPr>
          <w:b/>
          <w:u w:val="single"/>
        </w:rPr>
      </w:pPr>
      <w:r w:rsidRPr="0039647F">
        <w:rPr>
          <w:b/>
          <w:u w:val="single"/>
        </w:rPr>
        <w:t>Обеспечивать сохранность неиспользованных средств дорожного фонда текущего года.</w:t>
      </w:r>
    </w:p>
    <w:p w:rsidR="00CF3B24" w:rsidRPr="0039647F" w:rsidRDefault="00CF3B24" w:rsidP="00CF3B24">
      <w:pPr>
        <w:pStyle w:val="Style2"/>
        <w:widowControl/>
        <w:spacing w:line="317" w:lineRule="exact"/>
        <w:ind w:firstLine="698"/>
        <w:jc w:val="both"/>
        <w:rPr>
          <w:b/>
          <w:bCs/>
        </w:rPr>
      </w:pPr>
      <w:r w:rsidRPr="0039647F">
        <w:rPr>
          <w:b/>
          <w:bCs/>
        </w:rPr>
        <w:t>4. Администрации Веселовского сельского поселения и Совету Веселовского сельского поселения необходимо обратить особое внимание на показатели исполнения за 6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Веселовского сельского поселения на 2025 год, и на этой основе обеспечить рост по всем показателям налоговых и неналоговых доходов к показателям прошлого года, а также эффективное использование бюджетных назначений по всем разделам, в том числе обратить внимание на следующие разделы «Национальная безопасность и правоохранительная деятельность», «Национальная экономика», в том числе Дорожное хозяйство, «Жилищно-коммунальное хозяйство».</w:t>
      </w:r>
    </w:p>
    <w:p w:rsidR="00CF3B24" w:rsidRPr="0039647F" w:rsidRDefault="00CF3B24" w:rsidP="00CF3B24">
      <w:pPr>
        <w:pStyle w:val="Style2"/>
        <w:widowControl/>
        <w:spacing w:line="317" w:lineRule="exact"/>
        <w:ind w:firstLine="698"/>
        <w:jc w:val="both"/>
        <w:rPr>
          <w:b/>
          <w:bCs/>
        </w:rPr>
      </w:pPr>
      <w:r w:rsidRPr="0039647F">
        <w:rPr>
          <w:b/>
          <w:bCs/>
        </w:rPr>
        <w:t>5. В последующем рассмотреть возможность увеличения годовых бюджетных назначений по доходам бюджета Веселовского сельского поселения на 2025 год, по прочим поступлениям от использования имущества на 5,0 тыс. руб. и соответственно в той же сумме по расходам или источникам финансирования дефицита бюджета.</w:t>
      </w:r>
    </w:p>
    <w:p w:rsidR="00CF3B24" w:rsidRPr="0039647F" w:rsidRDefault="00CF3B24" w:rsidP="00CF3B24">
      <w:pPr>
        <w:pStyle w:val="Style2"/>
        <w:ind w:firstLine="709"/>
        <w:jc w:val="both"/>
        <w:rPr>
          <w:rStyle w:val="FontStyle29"/>
          <w:sz w:val="24"/>
          <w:szCs w:val="24"/>
        </w:rPr>
      </w:pPr>
      <w:r w:rsidRPr="0039647F">
        <w:rPr>
          <w:rStyle w:val="FontStyle29"/>
          <w:b/>
          <w:sz w:val="24"/>
          <w:szCs w:val="24"/>
        </w:rPr>
        <w:t>6. Информацию</w:t>
      </w:r>
      <w:r w:rsidRPr="0039647F">
        <w:rPr>
          <w:rStyle w:val="FontStyle29"/>
          <w:sz w:val="24"/>
          <w:szCs w:val="24"/>
        </w:rPr>
        <w:t xml:space="preserve"> о принятом решении предоставить </w:t>
      </w:r>
      <w:r w:rsidRPr="0039647F">
        <w:rPr>
          <w:rStyle w:val="FontStyle29"/>
          <w:b/>
          <w:sz w:val="24"/>
          <w:szCs w:val="24"/>
          <w:u w:val="single"/>
        </w:rPr>
        <w:t>в Контрольно-счетную палату муниципального образования Успенский район в месячный срок</w:t>
      </w:r>
      <w:r w:rsidRPr="0039647F">
        <w:rPr>
          <w:rStyle w:val="FontStyle29"/>
          <w:sz w:val="24"/>
          <w:szCs w:val="24"/>
        </w:rPr>
        <w:t>.</w:t>
      </w:r>
    </w:p>
    <w:p w:rsidR="00CF3B24" w:rsidRPr="0039647F" w:rsidRDefault="00CF3B24" w:rsidP="00CF3B24">
      <w:pPr>
        <w:spacing w:line="240" w:lineRule="exact"/>
        <w:jc w:val="both"/>
        <w:rPr>
          <w:rFonts w:ascii="Times New Roman" w:hAnsi="Times New Roman" w:cs="Times New Roman"/>
          <w:sz w:val="24"/>
          <w:szCs w:val="24"/>
        </w:rPr>
      </w:pPr>
    </w:p>
    <w:p w:rsidR="00CF3B24" w:rsidRPr="0039647F" w:rsidRDefault="00CF3B24" w:rsidP="00CF3B24">
      <w:pPr>
        <w:spacing w:line="324" w:lineRule="exact"/>
        <w:jc w:val="both"/>
        <w:rPr>
          <w:rStyle w:val="FontStyle29"/>
          <w:sz w:val="24"/>
          <w:szCs w:val="24"/>
        </w:rPr>
      </w:pPr>
      <w:r w:rsidRPr="0039647F">
        <w:rPr>
          <w:rStyle w:val="FontStyle29"/>
          <w:sz w:val="24"/>
          <w:szCs w:val="24"/>
        </w:rPr>
        <w:t>11 сентября 2025 года.</w:t>
      </w:r>
    </w:p>
    <w:p w:rsidR="00CF3B24" w:rsidRPr="0039647F" w:rsidRDefault="00CF3B24">
      <w:pPr>
        <w:rPr>
          <w:rFonts w:ascii="Times New Roman" w:hAnsi="Times New Roman" w:cs="Times New Roman"/>
          <w:sz w:val="24"/>
          <w:szCs w:val="24"/>
        </w:rPr>
      </w:pPr>
    </w:p>
    <w:p w:rsidR="0019301C" w:rsidRPr="0039647F" w:rsidRDefault="0019301C" w:rsidP="0019301C">
      <w:pPr>
        <w:pStyle w:val="Style1"/>
        <w:widowControl/>
        <w:spacing w:before="58" w:line="317" w:lineRule="exact"/>
        <w:jc w:val="center"/>
        <w:rPr>
          <w:rStyle w:val="FontStyle28"/>
        </w:rPr>
      </w:pPr>
      <w:r w:rsidRPr="0039647F">
        <w:rPr>
          <w:rStyle w:val="FontStyle28"/>
        </w:rPr>
        <w:t>Заключение</w:t>
      </w:r>
    </w:p>
    <w:p w:rsidR="0019301C" w:rsidRPr="0039647F" w:rsidRDefault="0019301C" w:rsidP="0019301C">
      <w:pPr>
        <w:pStyle w:val="Style2"/>
        <w:widowControl/>
        <w:spacing w:line="317" w:lineRule="exact"/>
        <w:rPr>
          <w:rStyle w:val="FontStyle29"/>
          <w:sz w:val="24"/>
          <w:szCs w:val="24"/>
        </w:rPr>
      </w:pPr>
      <w:r w:rsidRPr="0039647F">
        <w:rPr>
          <w:rStyle w:val="FontStyle29"/>
          <w:sz w:val="24"/>
          <w:szCs w:val="24"/>
        </w:rPr>
        <w:t>Контрольно-счетной палаты муниципального образования Успенский район на отчет Администрации Вольненского сельского поселения Успенского района об исполнении бюджета Вольненского сельского поселения Успенского района за 1 полугодие 2025 года</w:t>
      </w:r>
    </w:p>
    <w:p w:rsidR="0019301C" w:rsidRPr="0039647F" w:rsidRDefault="0019301C" w:rsidP="0019301C">
      <w:pPr>
        <w:pStyle w:val="Style3"/>
        <w:widowControl/>
        <w:spacing w:line="240" w:lineRule="exact"/>
      </w:pPr>
    </w:p>
    <w:p w:rsidR="0019301C" w:rsidRPr="0039647F" w:rsidRDefault="0019301C" w:rsidP="0019301C">
      <w:pPr>
        <w:pStyle w:val="Style3"/>
        <w:widowControl/>
        <w:spacing w:before="120"/>
        <w:jc w:val="center"/>
        <w:rPr>
          <w:rStyle w:val="FontStyle29"/>
          <w:b/>
          <w:bCs/>
          <w:sz w:val="24"/>
          <w:szCs w:val="24"/>
        </w:rPr>
      </w:pPr>
      <w:r w:rsidRPr="0039647F">
        <w:rPr>
          <w:rStyle w:val="FontStyle29"/>
          <w:b/>
          <w:bCs/>
          <w:sz w:val="24"/>
          <w:szCs w:val="24"/>
        </w:rPr>
        <w:t>1. Заключение (общие положения)</w:t>
      </w:r>
    </w:p>
    <w:p w:rsidR="0019301C" w:rsidRPr="0039647F" w:rsidRDefault="0019301C" w:rsidP="0019301C">
      <w:pPr>
        <w:pStyle w:val="Style5"/>
        <w:widowControl/>
        <w:spacing w:before="130" w:line="317" w:lineRule="exact"/>
        <w:rPr>
          <w:rStyle w:val="FontStyle29"/>
          <w:b/>
          <w:sz w:val="24"/>
          <w:szCs w:val="24"/>
        </w:rPr>
      </w:pPr>
      <w:r w:rsidRPr="0039647F">
        <w:rPr>
          <w:rStyle w:val="FontStyle29"/>
          <w:sz w:val="24"/>
          <w:szCs w:val="24"/>
        </w:rPr>
        <w:t>Заключение Контрольно-счетной палаты муниципального образования Успенский район на отчет и проект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6 месяцев 2025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Салий С.П.</w:t>
      </w:r>
    </w:p>
    <w:p w:rsidR="0019301C" w:rsidRPr="0039647F" w:rsidRDefault="0019301C" w:rsidP="0019301C">
      <w:pPr>
        <w:pStyle w:val="Style5"/>
        <w:spacing w:before="7"/>
        <w:rPr>
          <w:rStyle w:val="FontStyle29"/>
          <w:sz w:val="24"/>
          <w:szCs w:val="24"/>
        </w:rPr>
      </w:pPr>
      <w:r w:rsidRPr="0039647F">
        <w:rPr>
          <w:rStyle w:val="FontStyle29"/>
          <w:sz w:val="24"/>
          <w:szCs w:val="24"/>
        </w:rPr>
        <w:lastRenderedPageBreak/>
        <w:t>При подготовке заключения Контрольно-счетной палаты муниципального образования Успенский район рассмотрен отчет Вольненского сельского поселения Успенского района, представленный в форме проекта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6 месяцев 2025 года» (письмо администрации от 08.08.2025 г. № 02-22/887, представлено в Контрольно-счетную палату муниципального образования Успенский район 15.08.2025 г.), отчеты Вольненского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предоставленный в финансовое управление администрации муниципального образования Успенский район, решение Совета Вольненского сельского поселения Успенского района от 10 декабря 2024 года № 25 (в редакции решения Совета от 19 июня 2025 года № 51) «О бюджете Вольненского сельского поселения Успенского района на 2025 год».</w:t>
      </w:r>
    </w:p>
    <w:p w:rsidR="0019301C" w:rsidRPr="0039647F" w:rsidRDefault="0019301C" w:rsidP="0019301C">
      <w:pPr>
        <w:pStyle w:val="Style5"/>
        <w:widowControl/>
        <w:spacing w:before="7" w:line="317" w:lineRule="exact"/>
        <w:ind w:firstLine="698"/>
      </w:pPr>
      <w:r w:rsidRPr="0039647F">
        <w:t>Представленный к рассмотрению отчет и проект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6 месяцев 2025 года» - в целом подготовлен в соответствии с требованиями Бюджетного кодекса РФ и положением о бюджетном процессе в Вольненском сельском поселении Успенского района.</w:t>
      </w:r>
    </w:p>
    <w:p w:rsidR="0019301C" w:rsidRPr="0039647F" w:rsidRDefault="0019301C" w:rsidP="0019301C">
      <w:pPr>
        <w:pStyle w:val="Style5"/>
        <w:spacing w:before="7"/>
        <w:rPr>
          <w:b/>
        </w:rPr>
      </w:pPr>
      <w:r w:rsidRPr="0039647F">
        <w:rPr>
          <w:b/>
        </w:rPr>
        <w:t>Бюджет Вольненского сельского поселения за 1 полугодие 2025 года исполнен:</w:t>
      </w:r>
    </w:p>
    <w:p w:rsidR="0019301C" w:rsidRPr="0039647F" w:rsidRDefault="0019301C" w:rsidP="0019301C">
      <w:pPr>
        <w:pStyle w:val="Style5"/>
        <w:spacing w:before="7"/>
        <w:ind w:firstLine="0"/>
      </w:pPr>
      <w:r w:rsidRPr="0039647F">
        <w:rPr>
          <w:b/>
        </w:rPr>
        <w:t>- по доходам в сумме 17 514,2 тыс. руб</w:t>
      </w:r>
      <w:r w:rsidRPr="0039647F">
        <w:t xml:space="preserve">. (в 1 полугодии 2024 года было 22 918,5 тыс. руб.) при годовом бюджетном назначении 38 513,5 тыс. руб. (в 2024 году 38 440,1 тыс. руб.) или на </w:t>
      </w:r>
      <w:r w:rsidRPr="0039647F">
        <w:rPr>
          <w:b/>
        </w:rPr>
        <w:t>45,5 %</w:t>
      </w:r>
      <w:r w:rsidRPr="0039647F">
        <w:t xml:space="preserve"> (в 2024 году – 59,6 %) </w:t>
      </w:r>
      <w:r w:rsidRPr="0039647F">
        <w:rPr>
          <w:b/>
        </w:rPr>
        <w:t>годовых бюджетных назначений</w:t>
      </w:r>
      <w:r w:rsidRPr="0039647F">
        <w:t>.</w:t>
      </w:r>
    </w:p>
    <w:p w:rsidR="0019301C" w:rsidRPr="0039647F" w:rsidRDefault="0019301C" w:rsidP="0019301C">
      <w:pPr>
        <w:pStyle w:val="Style2"/>
        <w:widowControl/>
        <w:spacing w:line="317" w:lineRule="exact"/>
        <w:ind w:firstLine="698"/>
        <w:jc w:val="both"/>
      </w:pPr>
      <w:r w:rsidRPr="0039647F">
        <w:rPr>
          <w:b/>
        </w:rPr>
        <w:t>По сравнению с аналогичным периодом прошлого года доходов поступило в бюджет на 5 404,3 тыс. руб. или на 23,6 % меньше</w:t>
      </w:r>
      <w:r w:rsidRPr="0039647F">
        <w:t>.</w:t>
      </w:r>
    </w:p>
    <w:p w:rsidR="0019301C" w:rsidRPr="0039647F" w:rsidRDefault="0019301C" w:rsidP="0019301C">
      <w:pPr>
        <w:pStyle w:val="Style2"/>
        <w:widowControl/>
        <w:spacing w:line="317" w:lineRule="exact"/>
        <w:ind w:firstLine="698"/>
        <w:jc w:val="both"/>
      </w:pPr>
      <w:r w:rsidRPr="0039647F">
        <w:t xml:space="preserve">Значительную долю в поступивших средствах занимают налоговые и неналоговые доходы - </w:t>
      </w:r>
      <w:r w:rsidRPr="0039647F">
        <w:rPr>
          <w:b/>
        </w:rPr>
        <w:t>6 844,7 тыс. руб.</w:t>
      </w:r>
      <w:r w:rsidRPr="0039647F">
        <w:t xml:space="preserve"> (против 8 878,2 тыс. руб. в первом полугодии 2024 года) или 39,1 % от всех доходов бюджета (против 38,7 % в 2024 году), по которым </w:t>
      </w:r>
      <w:r w:rsidRPr="0039647F">
        <w:rPr>
          <w:b/>
          <w:u w:val="single"/>
        </w:rPr>
        <w:t>исполнение составило 44,0 %</w:t>
      </w:r>
      <w:r w:rsidRPr="0039647F">
        <w:rPr>
          <w:b/>
        </w:rPr>
        <w:t xml:space="preserve"> годовых назначений (в 2024 году было 65,8 %) при средне районном показателе 41,7 %</w:t>
      </w:r>
      <w:r w:rsidRPr="0039647F">
        <w:t xml:space="preserve">, то есть </w:t>
      </w:r>
      <w:r w:rsidRPr="0039647F">
        <w:rPr>
          <w:b/>
          <w:u w:val="single"/>
        </w:rPr>
        <w:t>выше средне районного показателя</w:t>
      </w:r>
      <w:r w:rsidRPr="0039647F">
        <w:t xml:space="preserve"> - на 2,3 пункта.</w:t>
      </w:r>
    </w:p>
    <w:p w:rsidR="0019301C" w:rsidRPr="0039647F" w:rsidRDefault="0019301C" w:rsidP="0019301C">
      <w:pPr>
        <w:pStyle w:val="Style2"/>
        <w:widowControl/>
        <w:spacing w:line="317" w:lineRule="exact"/>
        <w:ind w:firstLine="698"/>
        <w:jc w:val="both"/>
        <w:rPr>
          <w:b/>
        </w:rPr>
      </w:pPr>
      <w:r w:rsidRPr="0039647F">
        <w:rPr>
          <w:b/>
        </w:rPr>
        <w:t>По сравнению с аналогичным периодом прошлого года налоговых и неналоговых доходов поступило в бюджет поселения на 2 033,5 тыс. руб. или на 22,9 % меньше</w:t>
      </w:r>
      <w:r w:rsidRPr="0039647F">
        <w:t xml:space="preserve"> – 6 844,7 тыс. руб. против 8 878,2 тыс. руб. за 6 месяцев 2024 года. </w:t>
      </w:r>
      <w:r w:rsidRPr="0039647F">
        <w:rPr>
          <w:b/>
        </w:rPr>
        <w:t>Темпы роста поступления налоговых и неналоговых доходов по поселению ниже средне районного показателя – на 25,4 пункта – снижение на 22,9 % к уровню прошлого года по поселению против показателя роста на 2,5 % по району</w:t>
      </w:r>
      <w:r w:rsidRPr="0039647F">
        <w:t>.</w:t>
      </w:r>
      <w:r w:rsidRPr="0039647F">
        <w:rPr>
          <w:b/>
        </w:rPr>
        <w:t xml:space="preserve"> </w:t>
      </w:r>
      <w:r w:rsidRPr="0039647F">
        <w:rPr>
          <w:b/>
          <w:u w:val="single"/>
        </w:rPr>
        <w:t xml:space="preserve">Значительное снижение поступления налоговых и неналоговых доходов по бюджету Вольненского сельского поселения, к показателю аналогичного периода прошлого года связано с уменьшением поступлений единого сельскохозяйственного налога: </w:t>
      </w:r>
      <w:r w:rsidRPr="0039647F">
        <w:rPr>
          <w:b/>
        </w:rPr>
        <w:t>(977,5 тыс. руб. за истекший период текущего года против 3 350,8 тыс. руб. в 2024 году) снижение поступления по сравнению с показателями аналогичного периода прошлого года – на 2 373,3 тыс. руб. или на 70,8 % при средне районном показателе снижения на 13,1 %.</w:t>
      </w:r>
    </w:p>
    <w:p w:rsidR="0019301C" w:rsidRPr="0039647F" w:rsidRDefault="0019301C" w:rsidP="0019301C">
      <w:pPr>
        <w:pStyle w:val="Style2"/>
        <w:widowControl/>
        <w:spacing w:line="317" w:lineRule="exact"/>
        <w:ind w:firstLine="698"/>
        <w:jc w:val="both"/>
        <w:rPr>
          <w:b/>
        </w:rPr>
      </w:pPr>
      <w:r w:rsidRPr="0039647F">
        <w:t>Также снижение допущено по поступлению акцизов (1 805,9 тыс. руб. в 2025 году против 1 885,4 тыс. руб. за 2024 год - минус 79,5 тыс. руб.),</w:t>
      </w:r>
      <w:r w:rsidRPr="0039647F">
        <w:rPr>
          <w:b/>
        </w:rPr>
        <w:t xml:space="preserve"> ниже уровня поступления за отчетный период прошлого года – на 4,2 % как и в целом снижение по району.</w:t>
      </w:r>
    </w:p>
    <w:p w:rsidR="0019301C" w:rsidRPr="0039647F" w:rsidRDefault="0019301C" w:rsidP="0019301C">
      <w:pPr>
        <w:pStyle w:val="Style2"/>
        <w:widowControl/>
        <w:spacing w:line="317" w:lineRule="exact"/>
        <w:ind w:firstLine="698"/>
        <w:jc w:val="both"/>
        <w:rPr>
          <w:b/>
          <w:u w:val="single"/>
        </w:rPr>
      </w:pPr>
      <w:r w:rsidRPr="0039647F">
        <w:rPr>
          <w:b/>
        </w:rPr>
        <w:t>Наряду со значительным снижением</w:t>
      </w:r>
      <w:r w:rsidRPr="0039647F">
        <w:rPr>
          <w:b/>
          <w:u w:val="single"/>
        </w:rPr>
        <w:t xml:space="preserve"> поступления налоговых и неналоговых доходов по бюджету Вольненского сельского поселения рост по сравнению с показателями прошлого года отмечен по следующим доходным источникам:</w:t>
      </w:r>
    </w:p>
    <w:p w:rsidR="0019301C" w:rsidRPr="0039647F" w:rsidRDefault="0019301C" w:rsidP="0019301C">
      <w:pPr>
        <w:pStyle w:val="Style2"/>
        <w:widowControl/>
        <w:spacing w:line="317" w:lineRule="exact"/>
        <w:ind w:firstLine="698"/>
        <w:jc w:val="both"/>
        <w:rPr>
          <w:b/>
        </w:rPr>
      </w:pPr>
      <w:r w:rsidRPr="0039647F">
        <w:rPr>
          <w:b/>
        </w:rPr>
        <w:lastRenderedPageBreak/>
        <w:t>- НДФЛ: 2 442,1 тыс. руб. против 2 399,3 тыс. руб. в 2024 году – на 42,8 тыс. руб. или 1,8 % больше при средне районном показателе роста на 20,8 %, то есть значительно ниже средне районного показателя;</w:t>
      </w:r>
    </w:p>
    <w:p w:rsidR="0019301C" w:rsidRPr="0039647F" w:rsidRDefault="0019301C" w:rsidP="0019301C">
      <w:pPr>
        <w:pStyle w:val="Style2"/>
        <w:widowControl/>
        <w:spacing w:line="317" w:lineRule="exact"/>
        <w:ind w:firstLine="698"/>
        <w:jc w:val="both"/>
        <w:rPr>
          <w:b/>
        </w:rPr>
      </w:pPr>
      <w:r w:rsidRPr="0039647F">
        <w:rPr>
          <w:b/>
        </w:rPr>
        <w:t>- налог на имущество физических лиц: 209,6 тыс. руб. против 185,5 тыс. руб. в 2024 году – на 24,1 тыс. руб. или 13,0 % больше при средне районном показателе роста на 55,4 %, то есть значительно ниже средне районного показателя;</w:t>
      </w:r>
    </w:p>
    <w:p w:rsidR="0019301C" w:rsidRPr="0039647F" w:rsidRDefault="0019301C" w:rsidP="0019301C">
      <w:pPr>
        <w:pStyle w:val="Style2"/>
        <w:widowControl/>
        <w:spacing w:line="317" w:lineRule="exact"/>
        <w:ind w:firstLine="698"/>
        <w:jc w:val="both"/>
        <w:rPr>
          <w:b/>
        </w:rPr>
      </w:pPr>
      <w:r w:rsidRPr="0039647F">
        <w:rPr>
          <w:b/>
        </w:rPr>
        <w:t>- земельный налог: 1 032,4 тыс. руб. против 771,3 тыс. руб. в 2024 году – на 261,1 тыс. руб. или 33,9 % больше при средне районном показателе роста на 5,8 %, значительно выше средне районного показателя, в том числе по земельному налогу юридических лиц рост на 30,8 % или на 217,7 тыс. руб., годовой план (920,0 тыс. руб. при фактическом поступлении налога в сумме 1 123,1 тыс. руб. в 2024 году) исполнен на 100,6 %;</w:t>
      </w:r>
    </w:p>
    <w:p w:rsidR="0019301C" w:rsidRPr="0039647F" w:rsidRDefault="0019301C" w:rsidP="0019301C">
      <w:pPr>
        <w:pStyle w:val="Style2"/>
        <w:widowControl/>
        <w:spacing w:line="317" w:lineRule="exact"/>
        <w:ind w:firstLine="698"/>
        <w:jc w:val="both"/>
        <w:rPr>
          <w:b/>
        </w:rPr>
      </w:pPr>
      <w:r w:rsidRPr="0039647F">
        <w:rPr>
          <w:b/>
        </w:rPr>
        <w:t>- д</w:t>
      </w:r>
      <w:r w:rsidRPr="0039647F">
        <w:t>оходы от сдачи в аренду имущества: 274,8 тыс. руб. против 269,8 тыс. руб. в 2024 году – на 5,0 тыс. руб. больше.</w:t>
      </w:r>
    </w:p>
    <w:p w:rsidR="0019301C" w:rsidRPr="0039647F" w:rsidRDefault="0019301C" w:rsidP="0019301C">
      <w:pPr>
        <w:pStyle w:val="Style2"/>
        <w:widowControl/>
        <w:spacing w:line="317" w:lineRule="exact"/>
        <w:ind w:firstLine="698"/>
        <w:jc w:val="both"/>
        <w:rPr>
          <w:b/>
          <w:bCs/>
        </w:rPr>
      </w:pPr>
      <w:r w:rsidRPr="0039647F">
        <w:rPr>
          <w:b/>
          <w:bCs/>
        </w:rPr>
        <w:t>Кроме того, имеются доходные источники, по которым были спрогнозированы годовые показатели недостаточно напряженными, либо отсутствуют, в том числе: по плате, поступающей в рамках договоров за предоставление права на размещение и эксплуатацию нестационарных торговых объектов поступило 2,6 тыс. руб. (бюджетное назначение не утверждено), по штрафам при плане 11,0 тыс. руб. поступило 17,0 тыс. руб., по доходам от реализации имущества поступило 22,4 тыс. руб. (бюджетное назначение не утверждено).</w:t>
      </w:r>
    </w:p>
    <w:p w:rsidR="0019301C" w:rsidRPr="0039647F" w:rsidRDefault="0019301C" w:rsidP="0019301C">
      <w:pPr>
        <w:pStyle w:val="Style5"/>
        <w:spacing w:before="7"/>
        <w:ind w:firstLine="709"/>
      </w:pPr>
      <w:r w:rsidRPr="0039647F">
        <w:t xml:space="preserve">- </w:t>
      </w:r>
      <w:r w:rsidRPr="0039647F">
        <w:rPr>
          <w:b/>
        </w:rPr>
        <w:t>по расходам в</w:t>
      </w:r>
      <w:r w:rsidRPr="0039647F">
        <w:t xml:space="preserve"> </w:t>
      </w:r>
      <w:r w:rsidRPr="0039647F">
        <w:rPr>
          <w:b/>
        </w:rPr>
        <w:t>сумме 18 401,6 тыс. руб.</w:t>
      </w:r>
      <w:r w:rsidRPr="0039647F">
        <w:t xml:space="preserve"> (в 1 полугодии 2024 года было 14 019,0 тыс. руб.) при годовых бюджетных назначениях 40 754,0 тыс. руб. (в 2024 году – 40 325,1тыс. руб.) или </w:t>
      </w:r>
      <w:r w:rsidRPr="0039647F">
        <w:rPr>
          <w:b/>
        </w:rPr>
        <w:t>на 45,2 % годовых бюджетных назначений</w:t>
      </w:r>
      <w:r w:rsidRPr="0039647F">
        <w:t xml:space="preserve"> (в 1 полугодии 2024 года 34,8 %).</w:t>
      </w:r>
    </w:p>
    <w:p w:rsidR="0019301C" w:rsidRPr="0039647F" w:rsidRDefault="0019301C" w:rsidP="0019301C">
      <w:pPr>
        <w:pStyle w:val="Style5"/>
        <w:spacing w:before="7"/>
        <w:ind w:firstLine="709"/>
      </w:pPr>
      <w:r w:rsidRPr="0039647F">
        <w:t xml:space="preserve">- </w:t>
      </w:r>
      <w:r w:rsidRPr="0039647F">
        <w:rPr>
          <w:b/>
        </w:rPr>
        <w:t>с дефицитом в сумме 887,5 тыс. руб</w:t>
      </w:r>
      <w:r w:rsidRPr="0039647F">
        <w:t>. (в 1 полугодии 2024 года с профицитом в сумме 8 899,5 тыс. руб.) при плановом годовом дефиците в сумме 2 240,5 тыс. руб.;</w:t>
      </w:r>
    </w:p>
    <w:p w:rsidR="0019301C" w:rsidRPr="0039647F" w:rsidRDefault="0019301C" w:rsidP="0019301C">
      <w:pPr>
        <w:pStyle w:val="Style2"/>
        <w:widowControl/>
        <w:spacing w:line="317" w:lineRule="exact"/>
        <w:ind w:firstLine="709"/>
        <w:jc w:val="both"/>
        <w:rPr>
          <w:b/>
        </w:rPr>
      </w:pPr>
      <w:r w:rsidRPr="0039647F">
        <w:t xml:space="preserve">- остатки средств на счетах бюджета сельского поселения по состоянию на 1 июля 2025 года составили </w:t>
      </w:r>
      <w:r w:rsidRPr="0039647F">
        <w:rPr>
          <w:b/>
        </w:rPr>
        <w:t>353,1 тыс. руб</w:t>
      </w:r>
      <w:r w:rsidRPr="0039647F">
        <w:t xml:space="preserve">. (353 097,33 руб.) (против </w:t>
      </w:r>
      <w:r w:rsidRPr="0039647F">
        <w:rPr>
          <w:u w:val="single"/>
        </w:rPr>
        <w:t>1 240,6,0</w:t>
      </w:r>
      <w:r w:rsidRPr="0039647F">
        <w:rPr>
          <w:b/>
          <w:u w:val="single"/>
        </w:rPr>
        <w:t xml:space="preserve"> </w:t>
      </w:r>
      <w:r w:rsidRPr="0039647F">
        <w:t xml:space="preserve">тыс. руб. на начало отчетного периода), в том числе остатки целевых средств в 0,0 тыс. руб., и </w:t>
      </w:r>
      <w:r w:rsidRPr="0039647F">
        <w:rPr>
          <w:b/>
        </w:rPr>
        <w:t>свободные остатки собственных средств 353,1 тыс. руб.</w:t>
      </w:r>
    </w:p>
    <w:p w:rsidR="0019301C" w:rsidRPr="0039647F" w:rsidRDefault="0019301C" w:rsidP="0019301C">
      <w:pPr>
        <w:pStyle w:val="Style5"/>
        <w:widowControl/>
        <w:spacing w:before="7" w:line="317" w:lineRule="exact"/>
        <w:ind w:firstLine="698"/>
        <w:rPr>
          <w:b/>
        </w:rPr>
      </w:pPr>
      <w:r w:rsidRPr="0039647F">
        <w:rPr>
          <w:b/>
        </w:rPr>
        <w:t xml:space="preserve">Остатки средств на счетах бюджета сельского поселения бюджета 2024 года составили 1 240,6 тыс. руб. (1 240 559,07 руб.) и в полном объеме введены в соответствии с решением Совета Вольненского сельского поселения Успенского района </w:t>
      </w:r>
      <w:r w:rsidRPr="0039647F">
        <w:rPr>
          <w:rStyle w:val="FontStyle29"/>
          <w:b/>
          <w:sz w:val="24"/>
          <w:szCs w:val="24"/>
        </w:rPr>
        <w:t>от 10 декабря 2024 года № 25 (в редакции решения Совета от 19.06.2025 г. № 51) «О бюджете Вольненского сельского поселения Успенского района на 2025 год»</w:t>
      </w:r>
      <w:r w:rsidRPr="0039647F">
        <w:rPr>
          <w:b/>
        </w:rPr>
        <w:t xml:space="preserve"> на финансирование мероприятий бюджета Вольненского сельского поселения на 2025 год (1 240,5 тыс. руб. по источникам финансирования дефицита бюджета).</w:t>
      </w:r>
    </w:p>
    <w:p w:rsidR="0019301C" w:rsidRPr="0039647F" w:rsidRDefault="0019301C" w:rsidP="0019301C">
      <w:pPr>
        <w:pStyle w:val="Style2"/>
        <w:widowControl/>
        <w:spacing w:line="317" w:lineRule="exact"/>
        <w:ind w:firstLine="698"/>
        <w:jc w:val="both"/>
        <w:rPr>
          <w:b/>
        </w:rPr>
      </w:pPr>
      <w:r w:rsidRPr="0039647F">
        <w:rPr>
          <w:b/>
        </w:rPr>
        <w:t>Дорожный фонд по бюджету текущего года по состоянию на 01 июля 2025 года сформирован в общей сумме 6 023,1 тыс. руб.,</w:t>
      </w:r>
      <w:r w:rsidRPr="0039647F">
        <w:t xml:space="preserve"> в том числе за счет поступления акцизов – в сумме 4 451,3 тыс. руб., целевых субсидий краевого бюджета – в сумме 0,0 тыс. руб., остатков средств дорожных фондов прошлых лет за счет остатков бюджета 2024 года </w:t>
      </w:r>
      <w:r w:rsidRPr="0039647F">
        <w:rPr>
          <w:b/>
        </w:rPr>
        <w:t xml:space="preserve">– в сумме 571,8 тыс. руб. </w:t>
      </w:r>
      <w:r w:rsidRPr="0039647F">
        <w:t>и 1 000,0 тыс. руб. бюджетного кредита из бюджетов бюджетной системы на строительство (реконструкцию), капитальный ремонт, ремонт и содержание автомобильных дорог общего пользования.</w:t>
      </w:r>
    </w:p>
    <w:p w:rsidR="0019301C" w:rsidRPr="0039647F" w:rsidRDefault="0019301C" w:rsidP="0019301C">
      <w:pPr>
        <w:pStyle w:val="Style2"/>
        <w:widowControl/>
        <w:spacing w:line="317" w:lineRule="exact"/>
        <w:ind w:firstLine="698"/>
        <w:jc w:val="both"/>
      </w:pPr>
      <w:r w:rsidRPr="0039647F">
        <w:t xml:space="preserve">Из поступивших средств акцизов в дорожный фонд за 6 месяцев 2025 года в общей сумме 1 805,9 тыс. руб. с учетом остатков прошлых лет в сумме 571,8 тыс. руб. и 1 000,0 тыс. руб. бюджетного кредита из бюджетов бюджетной системы на строительство (реконструкцию), капитальный ремонт, ремонт и содержание автомобильных дорог общего пользования использованы по целевому назначению с учетом остатков прошлых лет в сумме 2 588,4 тыс. руб.) и остатки дорожного фонда по состоянию на 01 июля 2025 года составили в сумме 789,3 тыс. руб. при остатках </w:t>
      </w:r>
      <w:r w:rsidRPr="0039647F">
        <w:lastRenderedPageBreak/>
        <w:t xml:space="preserve">собственных средств по состоянию на 01 июля 2025 года в сумме 353,1 тыс. руб. </w:t>
      </w:r>
      <w:r w:rsidRPr="0039647F">
        <w:rPr>
          <w:b/>
        </w:rPr>
        <w:t>Необходимо отметить, что администрацией Вольненского сельского поселения обеспечено сохранение неиспользованных остатков целевых средств муниципального дорожного фонда текущего года с учетом остатков средств дорожного фонда прошлых лет, отраженных по бюджету 2024 года</w:t>
      </w:r>
      <w:r w:rsidRPr="0039647F">
        <w:t>.</w:t>
      </w:r>
    </w:p>
    <w:p w:rsidR="0019301C" w:rsidRPr="0039647F" w:rsidRDefault="0019301C" w:rsidP="0019301C">
      <w:pPr>
        <w:spacing w:line="317" w:lineRule="exact"/>
        <w:ind w:firstLine="709"/>
        <w:jc w:val="both"/>
        <w:rPr>
          <w:rFonts w:ascii="Times New Roman" w:hAnsi="Times New Roman" w:cs="Times New Roman"/>
          <w:b/>
          <w:sz w:val="24"/>
          <w:szCs w:val="24"/>
        </w:rPr>
      </w:pPr>
      <w:r w:rsidRPr="0039647F">
        <w:rPr>
          <w:rFonts w:ascii="Times New Roman" w:hAnsi="Times New Roman" w:cs="Times New Roman"/>
          <w:b/>
          <w:sz w:val="24"/>
          <w:szCs w:val="24"/>
        </w:rPr>
        <w:t>При этом необходимо отметить, что администрацией Вольненского сельского поселения по бюджету 2025 году остатки дорожных фондов предыдущих лет в полном объеме в сумме 571,8 тыс. руб</w:t>
      </w:r>
      <w:r w:rsidRPr="0039647F">
        <w:rPr>
          <w:rFonts w:ascii="Times New Roman" w:hAnsi="Times New Roman" w:cs="Times New Roman"/>
          <w:b/>
          <w:sz w:val="24"/>
          <w:szCs w:val="24"/>
          <w:u w:val="single"/>
        </w:rPr>
        <w:t>. введены в объемы дорожного фонда 2025 года, так как</w:t>
      </w:r>
      <w:r w:rsidRPr="0039647F">
        <w:rPr>
          <w:rFonts w:ascii="Times New Roman" w:hAnsi="Times New Roman" w:cs="Times New Roman"/>
          <w:b/>
          <w:sz w:val="24"/>
          <w:szCs w:val="24"/>
        </w:rPr>
        <w:t xml:space="preserve"> остатки средств бюджета 2024 года (в сумме 1 240,6 тыс. руб.) позволили сделать это в полном объеме.</w:t>
      </w:r>
    </w:p>
    <w:p w:rsidR="0019301C" w:rsidRPr="0039647F" w:rsidRDefault="0019301C" w:rsidP="0019301C">
      <w:pPr>
        <w:pStyle w:val="Style2"/>
        <w:widowControl/>
        <w:spacing w:line="317" w:lineRule="exact"/>
        <w:ind w:firstLine="698"/>
        <w:jc w:val="both"/>
        <w:rPr>
          <w:b/>
          <w:bCs/>
          <w:u w:val="single"/>
        </w:rPr>
      </w:pPr>
      <w:r w:rsidRPr="0039647F">
        <w:rPr>
          <w:rStyle w:val="FontStyle29"/>
          <w:sz w:val="24"/>
          <w:szCs w:val="24"/>
        </w:rPr>
        <w:t xml:space="preserve">При рассмотрении исполнения отдельных показателей за 1 полугодие 2025 года необходимо обратить внимание </w:t>
      </w:r>
      <w:r w:rsidRPr="0039647F">
        <w:rPr>
          <w:rStyle w:val="FontStyle29"/>
          <w:b/>
          <w:sz w:val="24"/>
          <w:szCs w:val="24"/>
        </w:rPr>
        <w:t xml:space="preserve">на </w:t>
      </w:r>
      <w:r w:rsidRPr="0039647F">
        <w:rPr>
          <w:b/>
          <w:bCs/>
        </w:rPr>
        <w:t>низкое освоение бюджетных средств по бюджету по отдельным разделам и подразделам: 03 00 «Национальная безопасность и правоохранительная деятельность» - 0,0% годовых бюджетных назначений.</w:t>
      </w:r>
    </w:p>
    <w:p w:rsidR="0019301C" w:rsidRPr="0039647F" w:rsidRDefault="0019301C" w:rsidP="0019301C">
      <w:pPr>
        <w:pStyle w:val="Style5"/>
        <w:spacing w:line="317" w:lineRule="exact"/>
        <w:ind w:firstLine="698"/>
        <w:rPr>
          <w:b/>
          <w:u w:val="single"/>
        </w:rPr>
      </w:pPr>
      <w:r w:rsidRPr="0039647F">
        <w:rPr>
          <w:b/>
          <w:u w:val="single"/>
        </w:rPr>
        <w:t>На выполнение мероприятий по 13 (в 2024 году 11) программам в бюджете Вольненского сельского поселения на 2025 год выделено 15 419,4 тыс. руб. (по бюджету 2024 года было в сумме 17 462,7 тыс. руб.) (по уточненному бюджету по состоянию на 01 июля 2025 года – в редакции решения Совета от 19.06.2025 г. № 51 приложение № 12), или 37,8 % (в 2023 году было 43,3 %) от всех расходов бюджет</w:t>
      </w:r>
      <w:r w:rsidRPr="0039647F">
        <w:rPr>
          <w:b/>
        </w:rPr>
        <w:t xml:space="preserve">а. По всем муниципальным программам исполнено финансирование бюджетных средств по состоянию на 01 июля 2025 года </w:t>
      </w:r>
      <w:r w:rsidRPr="0039647F">
        <w:rPr>
          <w:b/>
          <w:u w:val="single"/>
        </w:rPr>
        <w:t>в сумме 6 479,8 тыс. руб. (в 2024 году было в сумме 3 829,3 тыс. руб.) (только шесть из 13 муниципальных программ частично профинансированы, две в полном объеме) или на 42,0 % (в 2024 году на 21,9 %).</w:t>
      </w:r>
    </w:p>
    <w:p w:rsidR="0019301C" w:rsidRPr="0039647F" w:rsidRDefault="0019301C" w:rsidP="0019301C">
      <w:pPr>
        <w:pStyle w:val="Style5"/>
        <w:widowControl/>
        <w:tabs>
          <w:tab w:val="left" w:pos="5103"/>
        </w:tabs>
        <w:spacing w:before="7" w:line="317" w:lineRule="exact"/>
        <w:ind w:firstLine="698"/>
        <w:rPr>
          <w:b/>
        </w:rPr>
      </w:pPr>
      <w:r w:rsidRPr="0039647F">
        <w:rPr>
          <w:b/>
          <w:u w:val="single"/>
        </w:rPr>
        <w:t xml:space="preserve">Расходы на содержание органов местного самоуправления Вольненского сельского поселения </w:t>
      </w:r>
      <w:r w:rsidRPr="0039647F">
        <w:rPr>
          <w:b/>
        </w:rPr>
        <w:t xml:space="preserve">в соответствии с решением Совета </w:t>
      </w:r>
      <w:r w:rsidRPr="0039647F">
        <w:rPr>
          <w:b/>
          <w:u w:val="single"/>
        </w:rPr>
        <w:t>Вольненского</w:t>
      </w:r>
      <w:r w:rsidRPr="0039647F">
        <w:t xml:space="preserve"> сельского поселения Успенского района </w:t>
      </w:r>
      <w:r w:rsidRPr="0039647F">
        <w:rPr>
          <w:b/>
        </w:rPr>
        <w:t xml:space="preserve">от 10 декабря 2024 года № 25 «О бюджете </w:t>
      </w:r>
      <w:r w:rsidRPr="0039647F">
        <w:rPr>
          <w:b/>
          <w:u w:val="single"/>
        </w:rPr>
        <w:t>Вольненского</w:t>
      </w:r>
      <w:r w:rsidRPr="0039647F">
        <w:rPr>
          <w:b/>
        </w:rPr>
        <w:t xml:space="preserve"> сельского поселения Успенского района на 2025 год» (в редакции решения Совета от 19 июня 2025 года № 51)</w:t>
      </w:r>
      <w:r w:rsidRPr="0039647F">
        <w:rPr>
          <w:b/>
          <w:u w:val="single"/>
        </w:rPr>
        <w:t xml:space="preserve">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8 975,0 тыс. руб. с учетом расходов на контрольно-счетные органы при нормативе 2025 года в сумме 9 005,0 тыс. руб. (</w:t>
      </w:r>
      <w:r w:rsidRPr="0039647F">
        <w:rPr>
          <w:b/>
        </w:rPr>
        <w:t xml:space="preserve">постановление губернатора Краснодарского края </w:t>
      </w:r>
      <w:r w:rsidRPr="0039647F">
        <w:rPr>
          <w:rStyle w:val="FontStyle29"/>
          <w:b/>
          <w:sz w:val="24"/>
          <w:szCs w:val="24"/>
        </w:rPr>
        <w:t>от 11.09.2024 года № 593)</w:t>
      </w:r>
      <w:r w:rsidRPr="0039647F">
        <w:rPr>
          <w:b/>
          <w:u w:val="single"/>
        </w:rPr>
        <w:t xml:space="preserve"> или 99,7 % от норматива (против 9 001,2 тыс. руб. по первоначально утвержденному бюджету на 2025 год, то есть ниже на 26,2 тыс. руб. или 0,3 %).</w:t>
      </w:r>
    </w:p>
    <w:p w:rsidR="0019301C" w:rsidRPr="0039647F" w:rsidRDefault="0019301C" w:rsidP="0019301C">
      <w:pPr>
        <w:pStyle w:val="Style5"/>
        <w:widowControl/>
        <w:spacing w:before="7" w:line="317" w:lineRule="exact"/>
        <w:ind w:firstLine="698"/>
        <w:rPr>
          <w:rStyle w:val="FontStyle29"/>
          <w:b/>
          <w:sz w:val="24"/>
          <w:szCs w:val="24"/>
          <w:u w:val="single"/>
        </w:rPr>
      </w:pPr>
      <w:r w:rsidRPr="0039647F">
        <w:t xml:space="preserve">Показатели отчета, отраженные в проекте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6 месяцев 2025 года» в целом соответствуют отчетным данным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Вольненского сельского поселения и показателям бюджета Вольненского сельского поселения на 2025 год, утвержденного решением Совета Вольненского сельского поселения Успенского </w:t>
      </w:r>
      <w:r w:rsidRPr="0039647F">
        <w:rPr>
          <w:b/>
        </w:rPr>
        <w:t>от 10 декабря 2024 года № 25 (в редакции решения Совета от 19 июня 2025 года № 51) «О бюджете Вольненского сельского поселения Успенского района на 2025 год».</w:t>
      </w:r>
    </w:p>
    <w:p w:rsidR="0019301C" w:rsidRPr="0039647F" w:rsidRDefault="0019301C" w:rsidP="0019301C">
      <w:pPr>
        <w:spacing w:before="100" w:beforeAutospacing="1" w:after="100" w:afterAutospacing="1"/>
        <w:jc w:val="center"/>
        <w:rPr>
          <w:rStyle w:val="FontStyle29"/>
          <w:b/>
          <w:sz w:val="24"/>
          <w:szCs w:val="24"/>
        </w:rPr>
      </w:pPr>
      <w:r w:rsidRPr="0039647F">
        <w:rPr>
          <w:rFonts w:ascii="Times New Roman" w:hAnsi="Times New Roman" w:cs="Times New Roman"/>
          <w:b/>
          <w:sz w:val="24"/>
          <w:szCs w:val="24"/>
        </w:rPr>
        <w:t>2</w:t>
      </w:r>
      <w:r w:rsidRPr="0039647F">
        <w:rPr>
          <w:rStyle w:val="FontStyle29"/>
          <w:b/>
          <w:sz w:val="24"/>
          <w:szCs w:val="24"/>
        </w:rPr>
        <w:t>. Выводы и предложения.</w:t>
      </w:r>
    </w:p>
    <w:p w:rsidR="0019301C" w:rsidRPr="0039647F" w:rsidRDefault="0019301C" w:rsidP="0019301C">
      <w:pPr>
        <w:pStyle w:val="Style5"/>
        <w:widowControl/>
        <w:spacing w:before="7" w:line="317" w:lineRule="exact"/>
        <w:ind w:firstLine="698"/>
      </w:pPr>
      <w:r w:rsidRPr="0039647F">
        <w:rPr>
          <w:b/>
        </w:rPr>
        <w:t xml:space="preserve">1. Показатели исполнения бюджета Вольненского сельского поселения, отраженные в проекте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6 месяцев 2025 года» соответствуют учетным показателям бюджетного учета и отчетным данным форм официальной отчетности Вольненского сельского поселения </w:t>
      </w:r>
      <w:r w:rsidRPr="0039647F">
        <w:rPr>
          <w:b/>
        </w:rPr>
        <w:lastRenderedPageBreak/>
        <w:t xml:space="preserve">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и показателям бюджета Вольненского сельского поселения на 2025 год, утвержденного решением Совета Вольненского сельского поселения Успенского района </w:t>
      </w:r>
      <w:r w:rsidRPr="0039647F">
        <w:rPr>
          <w:b/>
          <w:u w:val="single"/>
        </w:rPr>
        <w:t xml:space="preserve">от 10 декабря 2024 года № 25 «О бюджете Вольненского сельского поселения Успенского района на 2025 год». </w:t>
      </w:r>
      <w:r w:rsidRPr="0039647F">
        <w:rPr>
          <w:rStyle w:val="FontStyle29"/>
          <w:sz w:val="24"/>
          <w:szCs w:val="24"/>
        </w:rPr>
        <w:t>(в редакции решения Совета от 16 июня 2025 года № 51) «О бюджете Вольненского сельского поселения Успенского района на 2025 год»</w:t>
      </w:r>
      <w:r w:rsidRPr="0039647F">
        <w:t>.</w:t>
      </w:r>
    </w:p>
    <w:p w:rsidR="0019301C" w:rsidRPr="0039647F" w:rsidRDefault="0019301C" w:rsidP="0019301C">
      <w:pPr>
        <w:spacing w:line="317" w:lineRule="exact"/>
        <w:ind w:firstLine="709"/>
        <w:jc w:val="both"/>
        <w:rPr>
          <w:rFonts w:ascii="Times New Roman" w:hAnsi="Times New Roman" w:cs="Times New Roman"/>
          <w:b/>
          <w:sz w:val="24"/>
          <w:szCs w:val="24"/>
        </w:rPr>
      </w:pPr>
      <w:r w:rsidRPr="0039647F">
        <w:rPr>
          <w:rFonts w:ascii="Times New Roman" w:hAnsi="Times New Roman" w:cs="Times New Roman"/>
          <w:b/>
          <w:sz w:val="24"/>
          <w:szCs w:val="24"/>
        </w:rPr>
        <w:t>2.</w:t>
      </w:r>
      <w:r w:rsidRPr="0039647F">
        <w:rPr>
          <w:rFonts w:ascii="Times New Roman" w:hAnsi="Times New Roman" w:cs="Times New Roman"/>
          <w:b/>
          <w:bCs/>
          <w:sz w:val="24"/>
          <w:szCs w:val="24"/>
        </w:rPr>
        <w:t xml:space="preserve"> </w:t>
      </w:r>
      <w:r w:rsidRPr="0039647F">
        <w:rPr>
          <w:rFonts w:ascii="Times New Roman" w:hAnsi="Times New Roman" w:cs="Times New Roman"/>
          <w:b/>
          <w:sz w:val="24"/>
          <w:szCs w:val="24"/>
        </w:rPr>
        <w:t xml:space="preserve">Контрольно-счетная палата муниципального образования Успенский район предлагает в соответствии с требованиями статьи 264.2 Бюджетного кодекса оперативно </w:t>
      </w:r>
      <w:r w:rsidRPr="0039647F">
        <w:rPr>
          <w:rFonts w:ascii="Times New Roman" w:hAnsi="Times New Roman" w:cs="Times New Roman"/>
          <w:b/>
          <w:sz w:val="24"/>
          <w:szCs w:val="24"/>
          <w:u w:val="single"/>
        </w:rPr>
        <w:t>подготовить проект Постановления администрации Вольненского сельского поселения Успенского района «Об утверждении отчета об исполнении бюджета Вольненского сельского поселения Успенского района за 6 месяцев 2025 года», утвердить отчет и предоставить отчет в Совет Вольненского сельского поселения Успенского района и Контрольно-счетную палату.</w:t>
      </w:r>
    </w:p>
    <w:p w:rsidR="0019301C" w:rsidRPr="0039647F" w:rsidRDefault="0019301C" w:rsidP="0019301C">
      <w:pPr>
        <w:spacing w:before="36" w:line="317" w:lineRule="exact"/>
        <w:ind w:firstLine="720"/>
        <w:jc w:val="both"/>
        <w:rPr>
          <w:rFonts w:ascii="Times New Roman" w:hAnsi="Times New Roman" w:cs="Times New Roman"/>
          <w:b/>
          <w:bCs/>
          <w:sz w:val="24"/>
          <w:szCs w:val="24"/>
          <w:u w:val="single"/>
        </w:rPr>
      </w:pPr>
      <w:r w:rsidRPr="0039647F">
        <w:rPr>
          <w:rFonts w:ascii="Times New Roman" w:hAnsi="Times New Roman" w:cs="Times New Roman"/>
          <w:b/>
          <w:sz w:val="24"/>
          <w:szCs w:val="24"/>
        </w:rPr>
        <w:t>3</w:t>
      </w:r>
      <w:r w:rsidRPr="0039647F">
        <w:rPr>
          <w:rFonts w:ascii="Times New Roman" w:hAnsi="Times New Roman" w:cs="Times New Roman"/>
          <w:sz w:val="24"/>
          <w:szCs w:val="24"/>
        </w:rPr>
        <w:t>.</w:t>
      </w:r>
      <w:r w:rsidRPr="0039647F">
        <w:rPr>
          <w:rFonts w:ascii="Times New Roman" w:hAnsi="Times New Roman" w:cs="Times New Roman"/>
          <w:b/>
          <w:bCs/>
          <w:sz w:val="24"/>
          <w:szCs w:val="24"/>
        </w:rPr>
        <w:t xml:space="preserve"> Администрации Вольненского сельского поселения необходимо обратить особое внимание на показатели исполнения за 1 полугодие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Вольненского сельского поселения на 2025 год, и на этой основе обеспечить рост по всем показателям налоговых и неналоговых доходов к показателям прошлого года, а также эффективное использование бюджетных назначений по разделам и отдельным подразделам, в том числе - 03 00 «Национальная безопасность и правоохранительная деятельность».</w:t>
      </w:r>
    </w:p>
    <w:p w:rsidR="0019301C" w:rsidRPr="0039647F" w:rsidRDefault="0019301C" w:rsidP="0019301C">
      <w:pPr>
        <w:pStyle w:val="Style2"/>
        <w:widowControl/>
        <w:spacing w:line="317" w:lineRule="exact"/>
        <w:ind w:firstLine="698"/>
        <w:jc w:val="both"/>
        <w:rPr>
          <w:b/>
          <w:bCs/>
        </w:rPr>
      </w:pPr>
      <w:r w:rsidRPr="0039647F">
        <w:rPr>
          <w:b/>
          <w:bCs/>
        </w:rPr>
        <w:t>4. В последующем рассмотреть возможность увеличения годовых бюджетных назначений по доходам бюджета Вольненского сельского поселения на 2025 год, по которым были спрогнозированы годовые показатели недостаточно напряженными, либо отсутствуют утвержденные показатели в сумме не менее 244,9 тыс. руб., в том числе по земельному налогу юридических лиц в сумме 200,0 тыс. руб., плате, поступающей в рамках договоров за предоставление права на размещение и эксплуатацию нестационарных торговых объектов в сумме 2,5 тыс. руб., штрафам в сумме 20,0 тыс. руб., по доходам от реализации имущества в сумме 22,4 тыс. руб. и соответственно в той же сумме по расходам или источникам финансирования дефицита бюджета.</w:t>
      </w:r>
    </w:p>
    <w:p w:rsidR="0019301C" w:rsidRPr="0039647F" w:rsidRDefault="0019301C" w:rsidP="0019301C">
      <w:pPr>
        <w:pStyle w:val="Style2"/>
        <w:widowControl/>
        <w:spacing w:line="317" w:lineRule="exact"/>
        <w:ind w:firstLine="698"/>
        <w:jc w:val="both"/>
        <w:rPr>
          <w:b/>
        </w:rPr>
      </w:pPr>
      <w:r w:rsidRPr="0039647F">
        <w:rPr>
          <w:b/>
          <w:bCs/>
        </w:rPr>
        <w:t>5.</w:t>
      </w:r>
      <w:r w:rsidRPr="0039647F">
        <w:rPr>
          <w:b/>
          <w:u w:val="single"/>
        </w:rPr>
        <w:t xml:space="preserve"> Обеспечить сохранность неиспользованных средств дорожного фонда текущего года.</w:t>
      </w:r>
    </w:p>
    <w:p w:rsidR="0019301C" w:rsidRPr="0039647F" w:rsidRDefault="0019301C" w:rsidP="0019301C">
      <w:pPr>
        <w:spacing w:line="317" w:lineRule="exact"/>
        <w:ind w:firstLine="706"/>
        <w:jc w:val="both"/>
        <w:rPr>
          <w:rFonts w:ascii="Times New Roman" w:hAnsi="Times New Roman" w:cs="Times New Roman"/>
          <w:b/>
          <w:bCs/>
          <w:sz w:val="24"/>
          <w:szCs w:val="24"/>
        </w:rPr>
      </w:pPr>
      <w:r w:rsidRPr="0039647F">
        <w:rPr>
          <w:rStyle w:val="FontStyle29"/>
          <w:b/>
          <w:sz w:val="24"/>
          <w:szCs w:val="24"/>
        </w:rPr>
        <w:t>6.</w:t>
      </w:r>
      <w:r w:rsidRPr="0039647F">
        <w:rPr>
          <w:rStyle w:val="FontStyle29"/>
          <w:sz w:val="24"/>
          <w:szCs w:val="24"/>
        </w:rPr>
        <w:t> </w:t>
      </w:r>
      <w:r w:rsidRPr="0039647F">
        <w:rPr>
          <w:rFonts w:ascii="Times New Roman" w:hAnsi="Times New Roman" w:cs="Times New Roman"/>
          <w:b/>
          <w:bCs/>
          <w:sz w:val="24"/>
          <w:szCs w:val="24"/>
        </w:rPr>
        <w:t>Информацию об устранении отмеченных в Заключении Контрольно-счетной палаты муниципального образования Успенский район ошибок и несоответствий и принятом решении и мерах, необходимо предоставить в Контрольно-счетную палату муниципального образования Успенский район в месячный срок.</w:t>
      </w:r>
    </w:p>
    <w:p w:rsidR="0019301C" w:rsidRPr="0039647F" w:rsidRDefault="0019301C" w:rsidP="0019301C">
      <w:pPr>
        <w:jc w:val="both"/>
        <w:rPr>
          <w:rStyle w:val="FontStyle29"/>
          <w:sz w:val="24"/>
          <w:szCs w:val="24"/>
        </w:rPr>
      </w:pPr>
    </w:p>
    <w:p w:rsidR="0019301C" w:rsidRPr="0039647F" w:rsidRDefault="0019301C" w:rsidP="0019301C">
      <w:pPr>
        <w:jc w:val="both"/>
        <w:rPr>
          <w:rStyle w:val="FontStyle29"/>
          <w:sz w:val="24"/>
          <w:szCs w:val="24"/>
        </w:rPr>
      </w:pPr>
      <w:r w:rsidRPr="0039647F">
        <w:rPr>
          <w:rStyle w:val="FontStyle29"/>
          <w:sz w:val="24"/>
          <w:szCs w:val="24"/>
        </w:rPr>
        <w:t>04 сентября 2025 года</w:t>
      </w:r>
    </w:p>
    <w:p w:rsidR="00CF3B24" w:rsidRPr="0039647F" w:rsidRDefault="00CF3B24">
      <w:pPr>
        <w:rPr>
          <w:rFonts w:ascii="Times New Roman" w:hAnsi="Times New Roman" w:cs="Times New Roman"/>
          <w:sz w:val="24"/>
          <w:szCs w:val="24"/>
        </w:rPr>
      </w:pPr>
    </w:p>
    <w:p w:rsidR="002B173C" w:rsidRPr="0039647F" w:rsidRDefault="002B173C" w:rsidP="002B173C">
      <w:pPr>
        <w:pStyle w:val="Style1"/>
        <w:widowControl/>
        <w:spacing w:before="58"/>
        <w:jc w:val="center"/>
        <w:rPr>
          <w:rStyle w:val="FontStyle28"/>
        </w:rPr>
      </w:pPr>
      <w:r w:rsidRPr="0039647F">
        <w:rPr>
          <w:rStyle w:val="FontStyle28"/>
        </w:rPr>
        <w:t>Заключение</w:t>
      </w:r>
    </w:p>
    <w:p w:rsidR="002B173C" w:rsidRPr="0039647F" w:rsidRDefault="002B173C" w:rsidP="002B173C">
      <w:pPr>
        <w:pStyle w:val="Style2"/>
        <w:widowControl/>
        <w:spacing w:line="240" w:lineRule="auto"/>
        <w:rPr>
          <w:rStyle w:val="FontStyle29"/>
          <w:sz w:val="24"/>
          <w:szCs w:val="24"/>
        </w:rPr>
      </w:pPr>
      <w:r w:rsidRPr="0039647F">
        <w:rPr>
          <w:rStyle w:val="FontStyle29"/>
          <w:sz w:val="24"/>
          <w:szCs w:val="24"/>
        </w:rPr>
        <w:t>Контрольно-счетной палаты муниципального образования Успенский район на отчет и проект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6 месяцев 2025 года»</w:t>
      </w:r>
    </w:p>
    <w:p w:rsidR="002B173C" w:rsidRPr="0039647F" w:rsidRDefault="002B173C" w:rsidP="002B173C">
      <w:pPr>
        <w:pStyle w:val="Style2"/>
        <w:widowControl/>
        <w:spacing w:line="240" w:lineRule="auto"/>
      </w:pPr>
    </w:p>
    <w:p w:rsidR="002B173C" w:rsidRPr="0039647F" w:rsidRDefault="002B173C" w:rsidP="002B173C">
      <w:pPr>
        <w:pStyle w:val="Style3"/>
        <w:widowControl/>
        <w:numPr>
          <w:ilvl w:val="0"/>
          <w:numId w:val="10"/>
        </w:numPr>
        <w:spacing w:before="100" w:beforeAutospacing="1" w:after="100" w:afterAutospacing="1"/>
        <w:jc w:val="center"/>
        <w:rPr>
          <w:rStyle w:val="FontStyle29"/>
          <w:b/>
          <w:bCs/>
          <w:sz w:val="24"/>
          <w:szCs w:val="24"/>
        </w:rPr>
      </w:pPr>
      <w:r w:rsidRPr="0039647F">
        <w:rPr>
          <w:rStyle w:val="FontStyle29"/>
          <w:b/>
          <w:bCs/>
          <w:sz w:val="24"/>
          <w:szCs w:val="24"/>
        </w:rPr>
        <w:lastRenderedPageBreak/>
        <w:t>Общие положения.</w:t>
      </w:r>
    </w:p>
    <w:p w:rsidR="002B173C" w:rsidRPr="0039647F" w:rsidRDefault="002B173C" w:rsidP="002B173C">
      <w:pPr>
        <w:pStyle w:val="Style2"/>
        <w:widowControl/>
        <w:spacing w:line="240" w:lineRule="auto"/>
        <w:ind w:firstLine="709"/>
        <w:jc w:val="both"/>
        <w:rPr>
          <w:rStyle w:val="FontStyle29"/>
          <w:sz w:val="24"/>
          <w:szCs w:val="24"/>
        </w:rPr>
      </w:pPr>
      <w:r w:rsidRPr="0039647F">
        <w:rPr>
          <w:rStyle w:val="FontStyle29"/>
          <w:sz w:val="24"/>
          <w:szCs w:val="24"/>
        </w:rPr>
        <w:t>Заключение Контрольно-счетной палаты муниципального образования Успенский район на отчет и проект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6 месяцев 2025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39647F">
        <w:t xml:space="preserve"> муниципального образования Успенский район Салий С.П.</w:t>
      </w:r>
    </w:p>
    <w:p w:rsidR="002B173C" w:rsidRPr="0039647F" w:rsidRDefault="002B173C" w:rsidP="002B173C">
      <w:pPr>
        <w:pStyle w:val="Style5"/>
        <w:widowControl/>
        <w:tabs>
          <w:tab w:val="left" w:pos="5103"/>
        </w:tabs>
        <w:spacing w:line="240" w:lineRule="auto"/>
        <w:ind w:firstLine="709"/>
        <w:rPr>
          <w:b/>
        </w:rPr>
      </w:pPr>
      <w:r w:rsidRPr="0039647F">
        <w:rPr>
          <w:rStyle w:val="FontStyle29"/>
          <w:sz w:val="24"/>
          <w:szCs w:val="24"/>
        </w:rPr>
        <w:t>При подготовке заключения Контрольно-счетной палаты муниципального образования Успенский район рассмотрен отчет Коноковского сельского поселения Успенского района, представленный в форме проекта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6 месяцев 2025 года» (письмо администрации от 30.07.2025 г. № 1203/02.11),</w:t>
      </w:r>
      <w:r w:rsidRPr="0039647F">
        <w:t xml:space="preserve"> отчеты Коноковского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предоставленный в финансовое управление администрации муниципального образования Успенский район, решение Совета Коноковского сельского поселения Успенского района </w:t>
      </w:r>
      <w:r w:rsidRPr="0039647F">
        <w:rPr>
          <w:b/>
        </w:rPr>
        <w:t>от 06 декабря 2024 года № 24 (в редакции решения Совета от 23 июня 2025 года № 44) «О бюджете Коноковского сельского поселения Успенского района на 2025 год».</w:t>
      </w:r>
    </w:p>
    <w:p w:rsidR="002B173C" w:rsidRPr="0039647F" w:rsidRDefault="002B173C" w:rsidP="002B173C">
      <w:pPr>
        <w:pStyle w:val="Style5"/>
        <w:widowControl/>
        <w:tabs>
          <w:tab w:val="left" w:pos="5103"/>
        </w:tabs>
        <w:spacing w:line="240" w:lineRule="auto"/>
        <w:ind w:firstLine="709"/>
        <w:rPr>
          <w:rStyle w:val="FontStyle29"/>
          <w:sz w:val="24"/>
          <w:szCs w:val="24"/>
        </w:rPr>
      </w:pPr>
      <w:r w:rsidRPr="0039647F">
        <w:rPr>
          <w:rStyle w:val="FontStyle29"/>
          <w:sz w:val="24"/>
          <w:szCs w:val="24"/>
        </w:rPr>
        <w:t xml:space="preserve">Представленный к рассмотрению отчет и проект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6 месяцев 2025 года» - в целом подготовлен в соответствии с требованиями Бюджетного кодекса РФ, положениями о бюджетном процессе в </w:t>
      </w:r>
      <w:proofErr w:type="spellStart"/>
      <w:r w:rsidRPr="0039647F">
        <w:rPr>
          <w:rStyle w:val="FontStyle29"/>
          <w:sz w:val="24"/>
          <w:szCs w:val="24"/>
        </w:rPr>
        <w:t>Коноковском</w:t>
      </w:r>
      <w:proofErr w:type="spellEnd"/>
      <w:r w:rsidRPr="0039647F">
        <w:rPr>
          <w:rStyle w:val="FontStyle29"/>
          <w:sz w:val="24"/>
          <w:szCs w:val="24"/>
        </w:rPr>
        <w:t xml:space="preserve"> сельском поселении Успенского района.</w:t>
      </w:r>
    </w:p>
    <w:p w:rsidR="002B173C" w:rsidRPr="0039647F" w:rsidRDefault="002B173C" w:rsidP="002B173C">
      <w:pPr>
        <w:pStyle w:val="Style2"/>
        <w:widowControl/>
        <w:spacing w:line="240" w:lineRule="auto"/>
        <w:ind w:firstLine="709"/>
        <w:jc w:val="both"/>
        <w:rPr>
          <w:b/>
        </w:rPr>
      </w:pPr>
      <w:r w:rsidRPr="0039647F">
        <w:rPr>
          <w:b/>
        </w:rPr>
        <w:t xml:space="preserve">Бюджет Коноковского сельского поселения за </w:t>
      </w:r>
      <w:r w:rsidRPr="0039647F">
        <w:rPr>
          <w:rStyle w:val="FontStyle29"/>
          <w:b/>
          <w:sz w:val="24"/>
          <w:szCs w:val="24"/>
        </w:rPr>
        <w:t>первое полугодие</w:t>
      </w:r>
      <w:r w:rsidRPr="0039647F">
        <w:rPr>
          <w:b/>
        </w:rPr>
        <w:t xml:space="preserve"> 2025 года исполнен:</w:t>
      </w:r>
    </w:p>
    <w:p w:rsidR="002B173C" w:rsidRPr="0039647F" w:rsidRDefault="002B173C" w:rsidP="002B173C">
      <w:pPr>
        <w:pStyle w:val="Style2"/>
        <w:widowControl/>
        <w:spacing w:line="240" w:lineRule="auto"/>
        <w:ind w:firstLine="709"/>
        <w:jc w:val="both"/>
      </w:pPr>
      <w:r w:rsidRPr="0039647F">
        <w:t xml:space="preserve">- </w:t>
      </w:r>
      <w:r w:rsidRPr="0039647F">
        <w:rPr>
          <w:b/>
        </w:rPr>
        <w:t>по доходам – в сумме 35 204,0 тыс. руб</w:t>
      </w:r>
      <w:r w:rsidRPr="0039647F">
        <w:t xml:space="preserve">. (против 23 368,5 тыс. руб. за </w:t>
      </w:r>
      <w:r w:rsidRPr="0039647F">
        <w:rPr>
          <w:rStyle w:val="FontStyle29"/>
          <w:sz w:val="24"/>
          <w:szCs w:val="24"/>
        </w:rPr>
        <w:t xml:space="preserve">первое полугодие </w:t>
      </w:r>
      <w:r w:rsidRPr="0039647F">
        <w:t xml:space="preserve">2024 года) при годовом бюджетном назначении 169 059,9 тыс. руб. (против 45 892,5 тыс. руб. за 2024 год) или исполнены </w:t>
      </w:r>
      <w:r w:rsidRPr="0039647F">
        <w:rPr>
          <w:b/>
          <w:u w:val="single"/>
        </w:rPr>
        <w:t xml:space="preserve">на 20,8 % (против 50,9 % за </w:t>
      </w:r>
      <w:r w:rsidRPr="0039647F">
        <w:rPr>
          <w:rStyle w:val="FontStyle29"/>
          <w:sz w:val="24"/>
          <w:szCs w:val="24"/>
        </w:rPr>
        <w:t xml:space="preserve">первое полугодие </w:t>
      </w:r>
      <w:r w:rsidRPr="0039647F">
        <w:rPr>
          <w:b/>
          <w:u w:val="single"/>
        </w:rPr>
        <w:t>2024 года) годовых назначений</w:t>
      </w:r>
      <w:r w:rsidRPr="0039647F">
        <w:t xml:space="preserve">. По сравнению с аналогичным периодом прошлого года доходов поступило в бюджет значительно выше уровня прошлого года - </w:t>
      </w:r>
      <w:r w:rsidRPr="0039647F">
        <w:rPr>
          <w:b/>
        </w:rPr>
        <w:t>на 11 835,5 тыс. руб. или на 50,6 % больше.</w:t>
      </w:r>
      <w:r w:rsidRPr="0039647F">
        <w:t xml:space="preserve"> Значительную долю в поступивших средствах занимают налоговые и неналоговые доходы – 43,9 % (против 63,2 % в 2024 году), по которым исполнение составило 39,4 % (в 2024 году было 43,3 %) годовых назначений, при средне районном показателе 41,7 %, то есть</w:t>
      </w:r>
      <w:r w:rsidRPr="0039647F">
        <w:rPr>
          <w:b/>
        </w:rPr>
        <w:t xml:space="preserve"> несколько ниже средне районного показателя - на 2,3 пункта</w:t>
      </w:r>
      <w:r w:rsidRPr="0039647F">
        <w:t>. По сравнению с аналогичным периодом прошлого года налоговых и неналоговых доходов поступило в бюджет поселения на 711,6 тыс. руб. или на 4,8 % больше – 15 470,1 тыс. руб. против 14 758,5 тыс. руб. за 6 месяца 2024 года.</w:t>
      </w:r>
    </w:p>
    <w:p w:rsidR="002B173C" w:rsidRPr="0039647F" w:rsidRDefault="002B173C" w:rsidP="002B173C">
      <w:pPr>
        <w:pStyle w:val="Style2"/>
        <w:widowControl/>
        <w:spacing w:line="240" w:lineRule="auto"/>
        <w:ind w:firstLine="709"/>
        <w:jc w:val="both"/>
      </w:pPr>
      <w:r w:rsidRPr="0039647F">
        <w:t>Рост поступления налоговых доходов по сравнению с аналогичным периодом прошлого года обеспечен по следующим источникам:</w:t>
      </w:r>
    </w:p>
    <w:p w:rsidR="002B173C" w:rsidRPr="0039647F" w:rsidRDefault="002B173C" w:rsidP="002B173C">
      <w:pPr>
        <w:pStyle w:val="Style2"/>
        <w:widowControl/>
        <w:spacing w:line="240" w:lineRule="auto"/>
        <w:ind w:firstLine="709"/>
        <w:jc w:val="both"/>
      </w:pPr>
      <w:r w:rsidRPr="0039647F">
        <w:t>- налог на доходы физических лиц (10 233,1 тыс. руб. против 9 650,8 тыс. руб. в 2024 году) ниже средне районного уровня – 6,0 % против 20,8 % к уровню прошлого года, но в целом выше прошлогоднего показателя на 582,3 тыс. руб. или на 6,0 % больше;</w:t>
      </w:r>
    </w:p>
    <w:p w:rsidR="002B173C" w:rsidRPr="0039647F" w:rsidRDefault="002B173C" w:rsidP="002B173C">
      <w:pPr>
        <w:pStyle w:val="Style2"/>
        <w:widowControl/>
        <w:spacing w:line="240" w:lineRule="auto"/>
        <w:ind w:firstLine="709"/>
        <w:jc w:val="both"/>
        <w:rPr>
          <w:u w:val="single"/>
        </w:rPr>
      </w:pPr>
      <w:r w:rsidRPr="0039647F">
        <w:t>- налог на имущество физических лиц 668,7 тыс. руб. против поступления в сумме 452,2 тыс. руб. за прошлый год, то есть выше показателя прошлого года на 216,5 тыс. руб. или на 47,9 %</w:t>
      </w:r>
      <w:r w:rsidRPr="0039647F">
        <w:rPr>
          <w:b/>
        </w:rPr>
        <w:t xml:space="preserve"> </w:t>
      </w:r>
      <w:r w:rsidRPr="0039647F">
        <w:rPr>
          <w:u w:val="single"/>
        </w:rPr>
        <w:t>при среде районном показателе роста в 55,4 %.</w:t>
      </w:r>
    </w:p>
    <w:p w:rsidR="002B173C" w:rsidRPr="0039647F" w:rsidRDefault="002B173C" w:rsidP="002B173C">
      <w:pPr>
        <w:pStyle w:val="Style2"/>
        <w:widowControl/>
        <w:spacing w:line="240" w:lineRule="auto"/>
        <w:ind w:firstLine="709"/>
        <w:jc w:val="both"/>
        <w:rPr>
          <w:u w:val="single"/>
        </w:rPr>
      </w:pPr>
      <w:r w:rsidRPr="0039647F">
        <w:t xml:space="preserve">Поступление такого доходного источника как земельный налог (1 169,7 тыс. руб. против 1 312,9 тыс. руб. в прошлом году) ниже уровня поступления за отчетный период прошлого года – на 10,9 % меньше (минус 143,2 тыс. руб.) </w:t>
      </w:r>
      <w:r w:rsidRPr="0039647F">
        <w:rPr>
          <w:u w:val="single"/>
        </w:rPr>
        <w:t>при средне районном показателе роста на 5,8 %.</w:t>
      </w:r>
    </w:p>
    <w:p w:rsidR="002B173C" w:rsidRPr="0039647F" w:rsidRDefault="002B173C" w:rsidP="002B173C">
      <w:pPr>
        <w:pStyle w:val="Style2"/>
        <w:widowControl/>
        <w:spacing w:line="240" w:lineRule="auto"/>
        <w:ind w:firstLine="698"/>
        <w:jc w:val="both"/>
      </w:pPr>
      <w:r w:rsidRPr="0039647F">
        <w:rPr>
          <w:b/>
        </w:rPr>
        <w:t>По доходам от уплаты акцизов отмечены темпы снижения поступления по сравнению с показателями прошлого года.</w:t>
      </w:r>
      <w:r w:rsidRPr="0039647F">
        <w:t xml:space="preserve"> За первое полугодие текущего года поступило</w:t>
      </w:r>
      <w:r w:rsidRPr="0039647F">
        <w:rPr>
          <w:b/>
        </w:rPr>
        <w:t xml:space="preserve"> </w:t>
      </w:r>
      <w:r w:rsidRPr="0039647F">
        <w:t>2 697,2 тыс. руб. против 2 815,8 тыс. руб. или минус 118,6 тыс. руб.) темпы поступления незначительно ниже прошлогодних на 4,2 %, как и в целом по району (минус 4,2 %).</w:t>
      </w:r>
    </w:p>
    <w:p w:rsidR="002B173C" w:rsidRPr="0039647F" w:rsidRDefault="002B173C" w:rsidP="002B173C">
      <w:pPr>
        <w:pStyle w:val="Style2"/>
        <w:widowControl/>
        <w:spacing w:line="240" w:lineRule="auto"/>
        <w:ind w:firstLine="709"/>
        <w:jc w:val="both"/>
      </w:pPr>
      <w:r w:rsidRPr="0039647F">
        <w:lastRenderedPageBreak/>
        <w:t>Поступление единого сельхозналога в текущем году (174,6 тыс. руб. против 331,4 тыс. руб. в прошлом году) ниже уровня поступления за отчетный период прошлого года на 156,8 тыс. руб. или 47,3 %.</w:t>
      </w:r>
    </w:p>
    <w:p w:rsidR="002B173C" w:rsidRPr="0039647F" w:rsidRDefault="002B173C" w:rsidP="002B173C">
      <w:pPr>
        <w:pStyle w:val="Style2"/>
        <w:widowControl/>
        <w:spacing w:line="240" w:lineRule="auto"/>
        <w:ind w:firstLine="709"/>
        <w:jc w:val="both"/>
      </w:pPr>
      <w:r w:rsidRPr="0039647F">
        <w:t>Поступление платы, поступающей в рамках договоров за предоставление права на размещение и эксплуатацию нестационарных торговых объектов (9,2 тыс. руб. против 5,2 тыс. руб. в 2024 году), с ростом на 4,0 тыс. руб.</w:t>
      </w:r>
    </w:p>
    <w:p w:rsidR="002B173C" w:rsidRPr="0039647F" w:rsidRDefault="002B173C" w:rsidP="002B173C">
      <w:pPr>
        <w:pStyle w:val="Style2"/>
        <w:widowControl/>
        <w:spacing w:line="240" w:lineRule="auto"/>
        <w:ind w:firstLine="709"/>
        <w:jc w:val="both"/>
      </w:pPr>
      <w:r w:rsidRPr="0039647F">
        <w:t>Доходы от оказания платных услуг и компенсации затрат государства - фактически поступило 339,3 тыс. руб. (плюс 333,1 тыс. руб. к уровню прошлого года), что позволяет сделать вывод о высоком уровне исполнения утвержденного плана (321,4 тыс. руб.), сверх плана поступило 17,9 тыс. руб.</w:t>
      </w:r>
    </w:p>
    <w:p w:rsidR="002B173C" w:rsidRPr="0039647F" w:rsidRDefault="002B173C" w:rsidP="002B173C">
      <w:pPr>
        <w:pStyle w:val="Style2"/>
        <w:widowControl/>
        <w:spacing w:line="240" w:lineRule="auto"/>
        <w:ind w:firstLine="698"/>
        <w:jc w:val="both"/>
      </w:pPr>
      <w:r w:rsidRPr="0039647F">
        <w:t>Кроме того, имеется фактическое поступление штрафов – по состоянию на 01 июля 2025 года в сумме 2,0 тыс. руб. при отсутствии плановых показателей поступления по бюджету на 2025 год.</w:t>
      </w:r>
    </w:p>
    <w:p w:rsidR="002B173C" w:rsidRPr="0039647F" w:rsidRDefault="002B173C" w:rsidP="002B173C">
      <w:pPr>
        <w:pStyle w:val="Style2"/>
        <w:widowControl/>
        <w:spacing w:line="240" w:lineRule="auto"/>
        <w:ind w:firstLine="709"/>
        <w:jc w:val="both"/>
      </w:pPr>
      <w:r w:rsidRPr="0039647F">
        <w:t>По доходам от сдачи в аренду имущества (176,3 тыс. руб.) темпы поступления на уровне прошлогодних.</w:t>
      </w:r>
    </w:p>
    <w:p w:rsidR="002B173C" w:rsidRPr="0039647F" w:rsidRDefault="002B173C" w:rsidP="002B173C">
      <w:pPr>
        <w:pStyle w:val="Style2"/>
        <w:widowControl/>
        <w:spacing w:line="240" w:lineRule="auto"/>
        <w:ind w:firstLine="709"/>
        <w:jc w:val="both"/>
      </w:pPr>
      <w:r w:rsidRPr="0039647F">
        <w:rPr>
          <w:b/>
        </w:rPr>
        <w:t>- по расходам – в сумме 42 702,3 тыс. руб</w:t>
      </w:r>
      <w:r w:rsidRPr="0039647F">
        <w:t>. (против 21 201,8 тыс. руб. за первое полугодие 2024 года) при годовых бюджетных назначениях 180 445,2 тыс. руб. (против 55 162,5 тыс. руб. на 2024 год) или исполнены только на 23,7 % (против 38,4 % за первое полугодие 2024 года) годовых бюджетных назначений;</w:t>
      </w:r>
    </w:p>
    <w:p w:rsidR="002B173C" w:rsidRPr="0039647F" w:rsidRDefault="002B173C" w:rsidP="002B173C">
      <w:pPr>
        <w:pStyle w:val="Style2"/>
        <w:widowControl/>
        <w:spacing w:line="240" w:lineRule="auto"/>
        <w:ind w:firstLine="709"/>
        <w:jc w:val="both"/>
      </w:pPr>
      <w:r w:rsidRPr="0039647F">
        <w:rPr>
          <w:b/>
        </w:rPr>
        <w:t>- с дефицитом в сумме 7 499,2 тыс. руб</w:t>
      </w:r>
      <w:r w:rsidRPr="0039647F">
        <w:t>. (против профицита в сумме 2 166,7 тыс. руб. за первое полугодие 2024 года) при плановом годовом дефиците в сумме 11 386,2 тыс. руб.;</w:t>
      </w:r>
    </w:p>
    <w:p w:rsidR="002B173C" w:rsidRPr="0039647F" w:rsidRDefault="002B173C" w:rsidP="002B173C">
      <w:pPr>
        <w:pStyle w:val="Style2"/>
        <w:widowControl/>
        <w:spacing w:line="240" w:lineRule="auto"/>
        <w:ind w:firstLine="709"/>
        <w:jc w:val="both"/>
      </w:pPr>
      <w:r w:rsidRPr="0039647F">
        <w:t xml:space="preserve">- остатки средств на счетах бюджета сельского поселения составили 3 887,1 тыс. руб. (против 11 386,2 тыс. руб. на начало отчетного периода и в сумме 9 270,0 тыс. руб. по состоянию на 01 января 2024 года), в том числе остатки целевых средств в сумме 0,0 тыс. руб. и </w:t>
      </w:r>
      <w:r w:rsidRPr="0039647F">
        <w:rPr>
          <w:b/>
        </w:rPr>
        <w:t>3 887,1 тыс. руб</w:t>
      </w:r>
      <w:r w:rsidRPr="0039647F">
        <w:t xml:space="preserve">. </w:t>
      </w:r>
      <w:r w:rsidRPr="0039647F">
        <w:rPr>
          <w:b/>
        </w:rPr>
        <w:t>свободные остатки собственных средств</w:t>
      </w:r>
      <w:r w:rsidRPr="0039647F">
        <w:t>.</w:t>
      </w:r>
    </w:p>
    <w:p w:rsidR="002B173C" w:rsidRPr="0039647F" w:rsidRDefault="002B173C" w:rsidP="002B173C">
      <w:pPr>
        <w:pStyle w:val="Style5"/>
        <w:widowControl/>
        <w:tabs>
          <w:tab w:val="left" w:pos="5103"/>
        </w:tabs>
        <w:spacing w:line="240" w:lineRule="auto"/>
        <w:ind w:firstLine="709"/>
        <w:rPr>
          <w:b/>
        </w:rPr>
      </w:pPr>
      <w:r w:rsidRPr="0039647F">
        <w:rPr>
          <w:b/>
        </w:rPr>
        <w:t>Остатки средств на счетах бюджета сельского поселения бюджета 2024 года составили 11 386,2 тыс. руб. (11 386 238,94 руб.) и в полном объеме введены в соответствии с решением Совета Коноковского сельского поселения Успенского района от 06 декабря 2024 года № 24 (в редакции решения Совета от 23 июня 2025 года № 44) «О бюджете Коноковского сельского поселения Успенского района на 2025 год» на финансирование мероприятий бюджета Коноковского сельского поселения на 2025 год (11 386,2 тыс. руб. по источникам финансирования дефицита бюджета).</w:t>
      </w:r>
    </w:p>
    <w:p w:rsidR="002B173C" w:rsidRPr="0039647F" w:rsidRDefault="002B173C" w:rsidP="002B173C">
      <w:pPr>
        <w:pStyle w:val="Style2"/>
        <w:widowControl/>
        <w:spacing w:line="240" w:lineRule="auto"/>
        <w:ind w:firstLine="709"/>
        <w:jc w:val="both"/>
        <w:rPr>
          <w:b/>
        </w:rPr>
      </w:pPr>
      <w:r w:rsidRPr="0039647F">
        <w:rPr>
          <w:b/>
        </w:rPr>
        <w:t>Дорожный фонд по бюджету текущего года по состоянию на 01 июля 2025 года сформирован в общей сумме 12 015,4 тыс. руб.,</w:t>
      </w:r>
      <w:r w:rsidRPr="0039647F">
        <w:t xml:space="preserve"> в том числе за счет поступления акцизов – в сумме 6 648,0 тыс. руб., целевых субсидий краевого бюджета – в сумме 0,0 тыс. руб. и остатков средств дорожных фондов прошлых лет за счет остатков бюджета 2024 года </w:t>
      </w:r>
      <w:r w:rsidRPr="0039647F">
        <w:rPr>
          <w:b/>
        </w:rPr>
        <w:t>– в сумме 5 367,4 тыс. руб.</w:t>
      </w:r>
    </w:p>
    <w:p w:rsidR="002B173C" w:rsidRPr="0039647F" w:rsidRDefault="002B173C" w:rsidP="002B173C">
      <w:pPr>
        <w:ind w:firstLine="709"/>
        <w:jc w:val="both"/>
        <w:rPr>
          <w:rFonts w:ascii="Times New Roman" w:hAnsi="Times New Roman" w:cs="Times New Roman"/>
          <w:b/>
          <w:sz w:val="24"/>
          <w:szCs w:val="24"/>
          <w:u w:val="single"/>
        </w:rPr>
      </w:pPr>
      <w:r w:rsidRPr="0039647F">
        <w:rPr>
          <w:rFonts w:ascii="Times New Roman" w:hAnsi="Times New Roman" w:cs="Times New Roman"/>
          <w:b/>
          <w:sz w:val="24"/>
          <w:szCs w:val="24"/>
        </w:rPr>
        <w:t xml:space="preserve">Необходимо отметить, что администрацией Коноковского сельского поселения обеспечено сохранение неиспользованных остатков целевых средств муниципального дорожного фонда текущего 2025 года, образованного за счет поступления акцизов и восстановленных остатков (5 367,4 тыс. руб.) в общей сумме 8 064,6 тыс. руб. - </w:t>
      </w:r>
      <w:r w:rsidRPr="0039647F">
        <w:rPr>
          <w:rFonts w:ascii="Times New Roman" w:hAnsi="Times New Roman" w:cs="Times New Roman"/>
          <w:sz w:val="24"/>
          <w:szCs w:val="24"/>
        </w:rPr>
        <w:t xml:space="preserve">из поступивших средств акцизов в дорожный фонд за 6 месяцев 2025 года в общей сумме 2 697,2 тыс. руб. использованы по целевому назначению только 4 747,3 тыс. руб. и остатки собственных средств по состоянию на 01 июля 2024 года составили 3 887,1 тыс. руб. при остатках средств дорожного фонда в сумме 3 317,3 тыс. руб. </w:t>
      </w:r>
      <w:r w:rsidRPr="0039647F">
        <w:rPr>
          <w:rFonts w:ascii="Times New Roman" w:hAnsi="Times New Roman" w:cs="Times New Roman"/>
          <w:b/>
          <w:sz w:val="24"/>
          <w:szCs w:val="24"/>
          <w:u w:val="single"/>
        </w:rPr>
        <w:t>По бюджету Коноковского сельского поселения на 2025 год остатки целевых средств местного дорожного фонда 2014 - 2023 годов введены в полном объеме – в сумме 5 367,4 тыс. руб. – администрацией сельского поселения обеспечено восстановление ранее заимствованных средств дорожных фондов - сохранность их по состоянию на 01 июля 2025 года обеспечена.</w:t>
      </w:r>
    </w:p>
    <w:p w:rsidR="002B173C" w:rsidRPr="0039647F" w:rsidRDefault="002B173C" w:rsidP="002B173C">
      <w:pPr>
        <w:pStyle w:val="Style2"/>
        <w:widowControl/>
        <w:spacing w:line="240" w:lineRule="auto"/>
        <w:ind w:firstLine="709"/>
        <w:jc w:val="both"/>
        <w:rPr>
          <w:b/>
          <w:bCs/>
        </w:rPr>
      </w:pPr>
      <w:r w:rsidRPr="0039647F">
        <w:rPr>
          <w:rStyle w:val="FontStyle29"/>
          <w:sz w:val="24"/>
          <w:szCs w:val="24"/>
        </w:rPr>
        <w:t xml:space="preserve">При рассмотрении исполнения отдельных показателей необходимо обратить внимание </w:t>
      </w:r>
      <w:r w:rsidRPr="0039647F">
        <w:rPr>
          <w:rStyle w:val="FontStyle29"/>
          <w:b/>
          <w:sz w:val="24"/>
          <w:szCs w:val="24"/>
        </w:rPr>
        <w:t xml:space="preserve">на </w:t>
      </w:r>
      <w:r w:rsidRPr="0039647F">
        <w:rPr>
          <w:b/>
          <w:bCs/>
        </w:rPr>
        <w:t>низкое освоение бюджетных средств в целом по бюджету (23,7 %) и по отдельным разделам и подразделам: «Национальная безопасность и правоохранительная деятельность» - 0,0%, 05 00 «Жилищно-коммунальное хозяйство» - 14,8 % годовых бюджетных назначений, в том числе «Коммунальное хозяйство» - 1,4 %.</w:t>
      </w:r>
    </w:p>
    <w:p w:rsidR="002B173C" w:rsidRPr="0039647F" w:rsidRDefault="002B173C" w:rsidP="002B173C">
      <w:pPr>
        <w:pStyle w:val="Style5"/>
        <w:spacing w:line="240" w:lineRule="auto"/>
        <w:ind w:firstLine="709"/>
        <w:rPr>
          <w:b/>
          <w:u w:val="single"/>
        </w:rPr>
      </w:pPr>
      <w:r w:rsidRPr="0039647F">
        <w:rPr>
          <w:b/>
          <w:u w:val="single"/>
        </w:rPr>
        <w:t xml:space="preserve">На выполнение мероприятий по 13 программам (против 11 программам в 2024 году) в </w:t>
      </w:r>
      <w:r w:rsidRPr="0039647F">
        <w:rPr>
          <w:b/>
          <w:u w:val="single"/>
        </w:rPr>
        <w:lastRenderedPageBreak/>
        <w:t>бюджете Коноковского сельского поселения на 2025 год выделено 147 808,02 тыс. руб. (в 2024 году значительно меньше – 27 049,1 тыс. рублей или в 5,5 раз меньше) (по уточненному бюджету по состоянию на 01 июля 2025 года – в редакции решения Совета от 23.06.2025 г. № 44), или 81,9 % (в 2024 году 49,0 %) от всех расходов бюджет</w:t>
      </w:r>
      <w:r w:rsidRPr="0039647F">
        <w:rPr>
          <w:b/>
        </w:rPr>
        <w:t xml:space="preserve">а. По всем программам исполнено финансирование бюджетных средств по состоянию на 01 июля 2025 года </w:t>
      </w:r>
      <w:r w:rsidRPr="0039647F">
        <w:rPr>
          <w:b/>
          <w:u w:val="single"/>
        </w:rPr>
        <w:t>в сумме 28 618,0 тыс. руб. (только по шести из 13 муниципальных программ частично или в полном объеме осуществлено финансирование) или на 42,3 % годовых бюджетных назначений (в 2024 году на сумму 10 527,6 тыс. руб. или на 38,9%).</w:t>
      </w:r>
    </w:p>
    <w:p w:rsidR="002B173C" w:rsidRPr="0039647F" w:rsidRDefault="002B173C" w:rsidP="002B173C">
      <w:pPr>
        <w:ind w:firstLine="709"/>
        <w:jc w:val="both"/>
        <w:rPr>
          <w:rStyle w:val="FontStyle29"/>
          <w:b/>
          <w:sz w:val="24"/>
          <w:szCs w:val="24"/>
          <w:u w:val="single"/>
        </w:rPr>
      </w:pPr>
      <w:r w:rsidRPr="0039647F">
        <w:rPr>
          <w:rFonts w:ascii="Times New Roman" w:hAnsi="Times New Roman" w:cs="Times New Roman"/>
          <w:b/>
          <w:sz w:val="24"/>
          <w:szCs w:val="24"/>
          <w:u w:val="single"/>
        </w:rPr>
        <w:t>Отдельное приложение к отчету об исполнении бюджета за шесть месяцев 2025 года (приложение к проекту постановления администрации «Об утверждении отчета об исполнении бюджета Коноковского сельского поселения Успенского района за шесть месяцев 2025 года») об исполнении муниципальных программ за отчетный период администрация Коноковского сельского поселения не предусматривает.</w:t>
      </w:r>
    </w:p>
    <w:p w:rsidR="002B173C" w:rsidRPr="0039647F" w:rsidRDefault="002B173C" w:rsidP="002B173C">
      <w:pPr>
        <w:pStyle w:val="Style5"/>
        <w:widowControl/>
        <w:tabs>
          <w:tab w:val="left" w:pos="5103"/>
        </w:tabs>
        <w:spacing w:line="240" w:lineRule="auto"/>
        <w:ind w:firstLine="709"/>
        <w:rPr>
          <w:b/>
        </w:rPr>
      </w:pPr>
      <w:r w:rsidRPr="0039647F">
        <w:rPr>
          <w:b/>
          <w:u w:val="single"/>
        </w:rPr>
        <w:t xml:space="preserve">Расходы на содержание органов местного самоуправления Коноковского сельского поселения </w:t>
      </w:r>
      <w:r w:rsidRPr="0039647F">
        <w:rPr>
          <w:b/>
        </w:rPr>
        <w:t xml:space="preserve">в соответствии с решением Совета </w:t>
      </w:r>
      <w:r w:rsidRPr="0039647F">
        <w:t xml:space="preserve">Коноковского сельского поселения Успенского района </w:t>
      </w:r>
      <w:r w:rsidRPr="0039647F">
        <w:rPr>
          <w:b/>
        </w:rPr>
        <w:t xml:space="preserve">от 06 декабря 2024 года № 24 (в редакции решения Совета от 23 июня 2025 года № 44) «О бюджете Коноковского сельского поселения Успенского района на 2025 год» </w:t>
      </w:r>
      <w:r w:rsidRPr="0039647F">
        <w:rPr>
          <w:b/>
          <w:u w:val="single"/>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9 244,5 тыс. руб. с учетом расходов на контрольно-счетные органы при нормативе 2025 года в сумме 9 755,0 тыс. руб. (</w:t>
      </w:r>
      <w:r w:rsidRPr="0039647F">
        <w:rPr>
          <w:b/>
        </w:rPr>
        <w:t xml:space="preserve">постановлением главы (губернатора) </w:t>
      </w:r>
      <w:r w:rsidRPr="0039647F">
        <w:rPr>
          <w:rStyle w:val="FontStyle29"/>
          <w:b/>
          <w:sz w:val="24"/>
          <w:szCs w:val="24"/>
        </w:rPr>
        <w:t>от 11.09.2024 года № 593 утверждено в сумме 9 755,0 тыс. руб.)</w:t>
      </w:r>
      <w:r w:rsidRPr="0039647F">
        <w:rPr>
          <w:b/>
          <w:u w:val="single"/>
        </w:rPr>
        <w:t xml:space="preserve"> или 94,77 % от норматива (против 9 244,5 тыс. руб. по первоначально утвержденному бюджету на 2025 год, то есть без изменения).</w:t>
      </w:r>
    </w:p>
    <w:p w:rsidR="002B173C" w:rsidRPr="0039647F" w:rsidRDefault="002B173C" w:rsidP="002B173C">
      <w:pPr>
        <w:pStyle w:val="Style5"/>
        <w:widowControl/>
        <w:tabs>
          <w:tab w:val="left" w:pos="5103"/>
        </w:tabs>
        <w:spacing w:line="240" w:lineRule="auto"/>
        <w:ind w:firstLine="709"/>
        <w:rPr>
          <w:b/>
        </w:rPr>
      </w:pPr>
      <w:r w:rsidRPr="0039647F">
        <w:t xml:space="preserve">Показатели отчета, отраженные в проекте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6 месяцев 2025 года» в целом соответствуют отчетным данным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Коноковского сельского поселения и показателям бюджета Коноковского сельского поселения на 2025 год, утвержденного решением Совета Коноковского сельского поселения Успенского </w:t>
      </w:r>
      <w:r w:rsidRPr="0039647F">
        <w:rPr>
          <w:b/>
        </w:rPr>
        <w:t>от 06 декабря 2024 года № 24 (в редакции решения Совета от 23 июня 2025 года № 44) «О бюджете Коноковского сельского поселения Успенского района на 2025 год».</w:t>
      </w:r>
    </w:p>
    <w:p w:rsidR="002B173C" w:rsidRPr="0039647F" w:rsidRDefault="002B173C" w:rsidP="002B173C">
      <w:pPr>
        <w:spacing w:before="100" w:beforeAutospacing="1" w:after="100" w:afterAutospacing="1"/>
        <w:ind w:firstLine="709"/>
        <w:jc w:val="center"/>
        <w:rPr>
          <w:rFonts w:ascii="Times New Roman" w:hAnsi="Times New Roman" w:cs="Times New Roman"/>
          <w:b/>
          <w:bCs/>
          <w:sz w:val="24"/>
          <w:szCs w:val="24"/>
        </w:rPr>
      </w:pPr>
      <w:r w:rsidRPr="0039647F">
        <w:rPr>
          <w:rFonts w:ascii="Times New Roman" w:hAnsi="Times New Roman" w:cs="Times New Roman"/>
          <w:b/>
          <w:bCs/>
          <w:sz w:val="24"/>
          <w:szCs w:val="24"/>
        </w:rPr>
        <w:t>2. Выводы и предложения.</w:t>
      </w:r>
    </w:p>
    <w:p w:rsidR="002B173C" w:rsidRPr="0039647F" w:rsidRDefault="002B173C" w:rsidP="002B173C">
      <w:pPr>
        <w:pStyle w:val="Style5"/>
        <w:widowControl/>
        <w:tabs>
          <w:tab w:val="left" w:pos="5103"/>
        </w:tabs>
        <w:spacing w:line="240" w:lineRule="auto"/>
        <w:ind w:firstLine="709"/>
        <w:rPr>
          <w:b/>
        </w:rPr>
      </w:pPr>
      <w:r w:rsidRPr="0039647F">
        <w:rPr>
          <w:b/>
        </w:rPr>
        <w:t>1.</w:t>
      </w:r>
      <w:r w:rsidRPr="0039647F">
        <w:t xml:space="preserve"> Плановые показатели и показатели исполнения бюджета, отраженные в проекте постановления администрации Коноковского сельского поселения Успенского района «Об утверждении отчета об исполнении бюджета Коноковского сельского поселения Успенского района за 6 месяцев 2025 года» соответствуют в основном учетным показателям и отчетным данным, показателям утвержденного бюджета Коноковского сельского поселения Успенского района в соответствии с решением Совета Коноковского сельского поселения Успенского </w:t>
      </w:r>
      <w:r w:rsidRPr="0039647F">
        <w:rPr>
          <w:b/>
        </w:rPr>
        <w:t>от 06 декабря 2024 года № 24 (в редакции решения Совета от 23 июня 2025 года № 44) «О бюджете Коноковского сельского поселения Успенского района на 2025 год»</w:t>
      </w:r>
      <w:r w:rsidRPr="0039647F">
        <w:t xml:space="preserve">, формам официальной отчетности Коноковского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за </w:t>
      </w:r>
      <w:r w:rsidRPr="0039647F">
        <w:rPr>
          <w:b/>
        </w:rPr>
        <w:t>исключением отдельных показателей отмеченных в 1 части Заключении</w:t>
      </w:r>
      <w:r w:rsidRPr="0039647F">
        <w:t>.</w:t>
      </w:r>
    </w:p>
    <w:p w:rsidR="002B173C" w:rsidRPr="0039647F" w:rsidRDefault="002B173C" w:rsidP="002B173C">
      <w:pPr>
        <w:ind w:firstLine="709"/>
        <w:jc w:val="both"/>
        <w:rPr>
          <w:rFonts w:ascii="Times New Roman" w:hAnsi="Times New Roman" w:cs="Times New Roman"/>
          <w:b/>
          <w:sz w:val="24"/>
          <w:szCs w:val="24"/>
          <w:u w:val="single"/>
        </w:rPr>
      </w:pPr>
      <w:r w:rsidRPr="0039647F">
        <w:rPr>
          <w:rFonts w:ascii="Times New Roman" w:hAnsi="Times New Roman" w:cs="Times New Roman"/>
          <w:b/>
          <w:sz w:val="24"/>
          <w:szCs w:val="24"/>
        </w:rPr>
        <w:t>2. Контрольно-счетная палата муниципального образования Успенский район предлагает администрации Коноковского сельского поселения</w:t>
      </w:r>
      <w:r w:rsidRPr="0039647F">
        <w:rPr>
          <w:rFonts w:ascii="Times New Roman" w:hAnsi="Times New Roman" w:cs="Times New Roman"/>
          <w:b/>
          <w:sz w:val="24"/>
          <w:szCs w:val="24"/>
          <w:u w:val="single"/>
        </w:rPr>
        <w:t xml:space="preserve"> утвердить отчет и предоставить в Совет Коноковского сельского поселения Успенского района.</w:t>
      </w:r>
    </w:p>
    <w:p w:rsidR="002B173C" w:rsidRPr="0039647F" w:rsidRDefault="002B173C" w:rsidP="002B173C">
      <w:pPr>
        <w:pStyle w:val="Style2"/>
        <w:widowControl/>
        <w:spacing w:line="240" w:lineRule="auto"/>
        <w:ind w:firstLine="709"/>
        <w:jc w:val="both"/>
        <w:rPr>
          <w:b/>
          <w:bCs/>
        </w:rPr>
      </w:pPr>
      <w:r w:rsidRPr="0039647F">
        <w:rPr>
          <w:b/>
        </w:rPr>
        <w:lastRenderedPageBreak/>
        <w:t xml:space="preserve">3. </w:t>
      </w:r>
      <w:r w:rsidRPr="0039647F">
        <w:rPr>
          <w:b/>
          <w:bCs/>
        </w:rPr>
        <w:t>Администрации Коноковского сельского поселения и Совету Коноковского сельского поселения необходимо обратить особое внимание на низкие показатели исполнения за 1 полугодие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Коноковского сельского поселения на 2025 год, в доходной части обеспечить рост по всем показателям налоговых и неналоговых доходов к показателям прошлого года, а также эффективное использование бюджетных назначений по разделам и подразделам «Национальная безопасность и правоохранительная деятельность», «Жилищно-коммунальное хозяйство», в том числе «Коммунальное хозяйство».</w:t>
      </w:r>
    </w:p>
    <w:p w:rsidR="002B173C" w:rsidRPr="0039647F" w:rsidRDefault="002B173C" w:rsidP="002B173C">
      <w:pPr>
        <w:pStyle w:val="Style2"/>
        <w:widowControl/>
        <w:spacing w:line="240" w:lineRule="auto"/>
        <w:ind w:firstLine="709"/>
        <w:jc w:val="both"/>
        <w:rPr>
          <w:b/>
          <w:bCs/>
        </w:rPr>
      </w:pPr>
      <w:r w:rsidRPr="0039647F">
        <w:rPr>
          <w:b/>
          <w:bCs/>
        </w:rPr>
        <w:t>4. Рассмотреть возможность увеличения годовых бюджетных назначений по доходам бюджета Коноковского сельского поселения на 2025 год (резервы бюджета), по которым недостаточно напряженными были спрогнозированы годовые показатели, либо изначально не планировались - в сумме не менее 32,0 тыс. руб., в том числе по доходам от оказания платных услуг и компенсации затрат государства – на 20,0 тыс. руб., штрафам – на 2,0 тыс. руб. и соответственно в той же сумме по расходам или источникам финансирования дефицита бюджета</w:t>
      </w:r>
    </w:p>
    <w:p w:rsidR="002B173C" w:rsidRPr="0039647F" w:rsidRDefault="002B173C" w:rsidP="002B173C">
      <w:pPr>
        <w:ind w:firstLine="709"/>
        <w:jc w:val="both"/>
        <w:rPr>
          <w:rFonts w:ascii="Times New Roman" w:hAnsi="Times New Roman" w:cs="Times New Roman"/>
          <w:b/>
          <w:sz w:val="24"/>
          <w:szCs w:val="24"/>
          <w:u w:val="single"/>
        </w:rPr>
      </w:pPr>
      <w:r w:rsidRPr="0039647F">
        <w:rPr>
          <w:rFonts w:ascii="Times New Roman" w:hAnsi="Times New Roman" w:cs="Times New Roman"/>
          <w:b/>
          <w:sz w:val="24"/>
          <w:szCs w:val="24"/>
        </w:rPr>
        <w:t xml:space="preserve">5. Принять меры по обеспечению полного и целевого </w:t>
      </w:r>
      <w:r w:rsidRPr="0039647F">
        <w:rPr>
          <w:rFonts w:ascii="Times New Roman" w:hAnsi="Times New Roman" w:cs="Times New Roman"/>
          <w:b/>
          <w:sz w:val="24"/>
          <w:szCs w:val="24"/>
          <w:u w:val="single"/>
        </w:rPr>
        <w:t>использования средств местного дорожного фонда.</w:t>
      </w:r>
    </w:p>
    <w:p w:rsidR="002B173C" w:rsidRPr="0039647F" w:rsidRDefault="002B173C" w:rsidP="002B173C">
      <w:pPr>
        <w:pStyle w:val="Style2"/>
        <w:spacing w:line="240" w:lineRule="auto"/>
        <w:ind w:firstLine="709"/>
        <w:jc w:val="both"/>
        <w:rPr>
          <w:rStyle w:val="FontStyle29"/>
          <w:b/>
          <w:sz w:val="24"/>
          <w:szCs w:val="24"/>
        </w:rPr>
      </w:pPr>
      <w:r w:rsidRPr="0039647F">
        <w:rPr>
          <w:rStyle w:val="FontStyle29"/>
          <w:b/>
          <w:sz w:val="24"/>
          <w:szCs w:val="24"/>
        </w:rPr>
        <w:t xml:space="preserve">6. Информацию о рассмотрении и принятия мер по предложениям, отмеченным в настоящем Заключении Контрольно-счетной палаты муниципального образования Успенский район, предоставить </w:t>
      </w:r>
      <w:r w:rsidRPr="0039647F">
        <w:rPr>
          <w:rStyle w:val="FontStyle29"/>
          <w:b/>
          <w:sz w:val="24"/>
          <w:szCs w:val="24"/>
          <w:u w:val="single"/>
        </w:rPr>
        <w:t>в Контрольно-счетную палату муниципального образования Успенский район в месячный срок</w:t>
      </w:r>
      <w:r w:rsidRPr="0039647F">
        <w:rPr>
          <w:rStyle w:val="FontStyle29"/>
          <w:b/>
          <w:sz w:val="24"/>
          <w:szCs w:val="24"/>
        </w:rPr>
        <w:t>.</w:t>
      </w:r>
    </w:p>
    <w:p w:rsidR="002B173C" w:rsidRPr="0039647F" w:rsidRDefault="002B173C" w:rsidP="002B173C">
      <w:pPr>
        <w:pStyle w:val="Style2"/>
        <w:spacing w:line="240" w:lineRule="auto"/>
        <w:jc w:val="left"/>
        <w:rPr>
          <w:rStyle w:val="FontStyle29"/>
          <w:b/>
          <w:sz w:val="24"/>
          <w:szCs w:val="24"/>
        </w:rPr>
      </w:pPr>
    </w:p>
    <w:p w:rsidR="002B173C" w:rsidRPr="0039647F" w:rsidRDefault="002B173C" w:rsidP="002B173C">
      <w:pPr>
        <w:pStyle w:val="Style2"/>
        <w:spacing w:line="240" w:lineRule="auto"/>
        <w:jc w:val="left"/>
        <w:rPr>
          <w:rStyle w:val="FontStyle29"/>
          <w:sz w:val="24"/>
          <w:szCs w:val="24"/>
        </w:rPr>
      </w:pPr>
      <w:r w:rsidRPr="0039647F">
        <w:rPr>
          <w:rStyle w:val="FontStyle29"/>
          <w:b/>
          <w:sz w:val="24"/>
          <w:szCs w:val="24"/>
        </w:rPr>
        <w:t>25 августа 2025 год</w:t>
      </w:r>
    </w:p>
    <w:p w:rsidR="0019301C" w:rsidRPr="0039647F" w:rsidRDefault="0019301C">
      <w:pPr>
        <w:rPr>
          <w:rFonts w:ascii="Times New Roman" w:hAnsi="Times New Roman" w:cs="Times New Roman"/>
          <w:sz w:val="24"/>
          <w:szCs w:val="24"/>
        </w:rPr>
      </w:pPr>
    </w:p>
    <w:p w:rsidR="002B173C" w:rsidRPr="0039647F" w:rsidRDefault="002B173C">
      <w:pPr>
        <w:rPr>
          <w:rFonts w:ascii="Times New Roman" w:hAnsi="Times New Roman" w:cs="Times New Roman"/>
          <w:sz w:val="24"/>
          <w:szCs w:val="24"/>
        </w:rPr>
      </w:pPr>
    </w:p>
    <w:p w:rsidR="003A0D30" w:rsidRPr="0039647F" w:rsidRDefault="003A0D30" w:rsidP="003A0D30">
      <w:pPr>
        <w:pStyle w:val="Style1"/>
        <w:widowControl/>
        <w:spacing w:before="58"/>
        <w:jc w:val="center"/>
        <w:rPr>
          <w:rStyle w:val="FontStyle28"/>
        </w:rPr>
      </w:pPr>
      <w:r w:rsidRPr="0039647F">
        <w:rPr>
          <w:rStyle w:val="FontStyle28"/>
        </w:rPr>
        <w:t>Представление</w:t>
      </w:r>
    </w:p>
    <w:p w:rsidR="003A0D30" w:rsidRPr="0039647F" w:rsidRDefault="003A0D30" w:rsidP="003A0D30">
      <w:pPr>
        <w:pStyle w:val="Style2"/>
        <w:widowControl/>
        <w:spacing w:line="240" w:lineRule="auto"/>
        <w:rPr>
          <w:rStyle w:val="FontStyle29"/>
          <w:sz w:val="24"/>
          <w:szCs w:val="24"/>
        </w:rPr>
      </w:pPr>
      <w:r w:rsidRPr="0039647F">
        <w:rPr>
          <w:rStyle w:val="FontStyle29"/>
          <w:sz w:val="24"/>
          <w:szCs w:val="24"/>
        </w:rPr>
        <w:t>Контрольно-счетной палаты муниципального образования Успенский район на решение о бюджете на 2025 год, отчет и проект постановления Администрации Кургоковского сельского поселения Успенского района «Об утверждении отчета об исполнении бюджета Кургоковского сельского поселения Успенского района за полугодие 2025 года»</w:t>
      </w:r>
    </w:p>
    <w:p w:rsidR="003A0D30" w:rsidRPr="0039647F" w:rsidRDefault="003A0D30" w:rsidP="003A0D30">
      <w:pPr>
        <w:pStyle w:val="Style3"/>
        <w:widowControl/>
        <w:jc w:val="center"/>
      </w:pPr>
    </w:p>
    <w:p w:rsidR="003A0D30" w:rsidRPr="0039647F" w:rsidRDefault="003A0D30" w:rsidP="003A0D30">
      <w:pPr>
        <w:pStyle w:val="Style3"/>
        <w:widowControl/>
        <w:numPr>
          <w:ilvl w:val="0"/>
          <w:numId w:val="1"/>
        </w:numPr>
        <w:spacing w:before="100" w:beforeAutospacing="1" w:after="100" w:afterAutospacing="1"/>
        <w:ind w:left="0" w:firstLine="0"/>
        <w:jc w:val="center"/>
        <w:rPr>
          <w:rStyle w:val="FontStyle29"/>
          <w:b/>
          <w:bCs/>
          <w:sz w:val="24"/>
          <w:szCs w:val="24"/>
        </w:rPr>
      </w:pPr>
      <w:r w:rsidRPr="0039647F">
        <w:rPr>
          <w:rStyle w:val="FontStyle29"/>
          <w:b/>
          <w:bCs/>
          <w:sz w:val="24"/>
          <w:szCs w:val="24"/>
        </w:rPr>
        <w:t>Общие положения.</w:t>
      </w:r>
    </w:p>
    <w:p w:rsidR="003A0D30" w:rsidRPr="0039647F" w:rsidRDefault="003A0D30" w:rsidP="003A0D30">
      <w:pPr>
        <w:pStyle w:val="Style2"/>
        <w:widowControl/>
        <w:spacing w:line="240" w:lineRule="auto"/>
        <w:ind w:firstLine="698"/>
        <w:jc w:val="both"/>
        <w:rPr>
          <w:rStyle w:val="FontStyle29"/>
          <w:sz w:val="24"/>
          <w:szCs w:val="24"/>
        </w:rPr>
      </w:pPr>
      <w:r w:rsidRPr="0039647F">
        <w:rPr>
          <w:rStyle w:val="FontStyle29"/>
          <w:sz w:val="24"/>
          <w:szCs w:val="24"/>
        </w:rPr>
        <w:t>Представление Контрольно-счетной палаты муниципального образования Успенский район на решение о бюджете Кургоковского сельского поселения на 2025 год, отчет и проект постановления «Об утверждении отчета об исполнении бюджета Кургоковского сельского поселения Успенского района за полугодие 2025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39647F">
        <w:t xml:space="preserve"> муниципального образования Успенский район Салий С.П.</w:t>
      </w:r>
    </w:p>
    <w:p w:rsidR="003A0D30" w:rsidRPr="0039647F" w:rsidRDefault="003A0D30" w:rsidP="003A0D30">
      <w:pPr>
        <w:pStyle w:val="Style5"/>
        <w:widowControl/>
        <w:spacing w:before="7" w:line="240" w:lineRule="auto"/>
        <w:ind w:firstLine="698"/>
      </w:pPr>
      <w:r w:rsidRPr="0039647F">
        <w:rPr>
          <w:rStyle w:val="FontStyle29"/>
          <w:sz w:val="24"/>
          <w:szCs w:val="24"/>
        </w:rPr>
        <w:t>При подготовке Представления Контрольно-счетной палаты муниципального образования Успенский район рассмотрен отчет Кургоковского сельского поселения Успенского района, представленный в форме</w:t>
      </w:r>
      <w:r w:rsidRPr="0039647F">
        <w:t xml:space="preserve">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предоставленный в Финансовое управление администрации муниципального образования Успенский район, проект Постановления администрации Кургоковского сельского поселения «Об утверждении отчета об исполнении бюджета Кургоковского сельского поселения Успенского района за полугодие 2025 года» (письмо администрации Кургоковского сельского поселения от 31.07. 2025 года № 225), решение Совета Кургоковского сельского поселения Успенского района решение Совета Кургоковского сельского поселения Успенского района </w:t>
      </w:r>
      <w:r w:rsidRPr="0039647F">
        <w:rPr>
          <w:b/>
        </w:rPr>
        <w:t xml:space="preserve">от 16 </w:t>
      </w:r>
      <w:r w:rsidRPr="0039647F">
        <w:rPr>
          <w:b/>
        </w:rPr>
        <w:lastRenderedPageBreak/>
        <w:t>декабря 2024 года № 12 ««О бюджете Кургоковского сельского поселения Успенского района на 2025 год» (в редакции решения Совета от 26 мая 2025 года № 21)</w:t>
      </w:r>
      <w:r w:rsidRPr="0039647F">
        <w:t>.</w:t>
      </w:r>
    </w:p>
    <w:p w:rsidR="003A0D30" w:rsidRPr="0039647F" w:rsidRDefault="003A0D30" w:rsidP="003A0D30">
      <w:pPr>
        <w:pStyle w:val="Style5"/>
        <w:widowControl/>
        <w:spacing w:before="7" w:line="240" w:lineRule="auto"/>
        <w:ind w:firstLine="698"/>
        <w:rPr>
          <w:b/>
          <w:u w:val="single"/>
        </w:rPr>
      </w:pPr>
      <w:r w:rsidRPr="0039647F">
        <w:rPr>
          <w:b/>
          <w:u w:val="single"/>
        </w:rPr>
        <w:t>Отчет в соответствии со статьи 264.2 Бюджетного кодекса администрацией Кургоковского сельского поселения об исполнении бюджета Кургоковского сельского поселения за полугодие 2025 года в форме проекта постановления администрации в Контрольно-счетную палату предоставлены в установленные сроки.</w:t>
      </w:r>
    </w:p>
    <w:p w:rsidR="003A0D30" w:rsidRPr="0039647F" w:rsidRDefault="003A0D30" w:rsidP="003A0D30">
      <w:pPr>
        <w:ind w:firstLine="709"/>
        <w:jc w:val="both"/>
        <w:rPr>
          <w:rFonts w:ascii="Times New Roman" w:hAnsi="Times New Roman" w:cs="Times New Roman"/>
          <w:sz w:val="24"/>
          <w:szCs w:val="24"/>
        </w:rPr>
      </w:pPr>
      <w:r w:rsidRPr="0039647F">
        <w:rPr>
          <w:rFonts w:ascii="Times New Roman" w:hAnsi="Times New Roman" w:cs="Times New Roman"/>
          <w:sz w:val="24"/>
          <w:szCs w:val="24"/>
        </w:rPr>
        <w:t>Представленный к рассмотрению «Отчет об исполнении консолидированного бюджета субъекта Российской Федерации и бюджета территориального государственного внебюджетного фонда» Администрации Кургоковского сельского поселения Успенского района по состоянию на 01 июля 2025 года и проект Постановления администрации Кургоковского сельского поселения «Об утверждении отчета об исполнении бюджета Кургоковского сельского поселения Успенского района за полугодие 2025 года» в целом подготовлены в соответствии с требованиями Инструкции № 191н от 28.12.2010 г. Министерства финансов РФ «О порядке составления и предоставления квартальной и месячной отчетности об исполнении бюджетов бюджетной системы Российской Федерации», Бюджетного кодекса РФ, положениями о бюджетном процессе в Кургоковском сельском поселении Успенского района.</w:t>
      </w:r>
    </w:p>
    <w:p w:rsidR="003A0D30" w:rsidRPr="0039647F" w:rsidRDefault="003A0D30" w:rsidP="003A0D30">
      <w:pPr>
        <w:pStyle w:val="Style2"/>
        <w:widowControl/>
        <w:spacing w:before="100" w:beforeAutospacing="1" w:after="100" w:afterAutospacing="1" w:line="240" w:lineRule="auto"/>
        <w:ind w:firstLine="697"/>
        <w:jc w:val="both"/>
        <w:rPr>
          <w:b/>
        </w:rPr>
      </w:pPr>
      <w:r w:rsidRPr="0039647F">
        <w:rPr>
          <w:b/>
        </w:rPr>
        <w:t>Бюджет Кургоковского сельского поселения за 1 полугодие 2025 года исполнен:</w:t>
      </w:r>
    </w:p>
    <w:p w:rsidR="003A0D30" w:rsidRPr="0039647F" w:rsidRDefault="003A0D30" w:rsidP="003A0D30">
      <w:pPr>
        <w:pStyle w:val="Style2"/>
        <w:widowControl/>
        <w:spacing w:line="240" w:lineRule="auto"/>
        <w:ind w:firstLine="697"/>
        <w:jc w:val="both"/>
      </w:pPr>
      <w:r w:rsidRPr="0039647F">
        <w:t>-</w:t>
      </w:r>
      <w:r w:rsidRPr="0039647F">
        <w:rPr>
          <w:b/>
        </w:rPr>
        <w:t>по доходам – в сумме 1 974,6 тыс. руб</w:t>
      </w:r>
      <w:r w:rsidRPr="0039647F">
        <w:t xml:space="preserve">. (против 2 085,5 тыс. руб. за шесть месяцев 2024 года) при годовом бюджетном назначении 4 325,2 тыс. руб. или </w:t>
      </w:r>
      <w:r w:rsidRPr="0039647F">
        <w:rPr>
          <w:b/>
          <w:u w:val="single"/>
        </w:rPr>
        <w:t>на 45,7 % (против 48,5 % и 4 296,0 тыс. руб. за 2024 год) от годового плана</w:t>
      </w:r>
      <w:r w:rsidRPr="0039647F">
        <w:t>.</w:t>
      </w:r>
    </w:p>
    <w:p w:rsidR="003A0D30" w:rsidRPr="0039647F" w:rsidRDefault="003A0D30" w:rsidP="003A0D30">
      <w:pPr>
        <w:pStyle w:val="Style2"/>
        <w:widowControl/>
        <w:spacing w:line="240" w:lineRule="auto"/>
        <w:ind w:firstLine="697"/>
        <w:jc w:val="both"/>
      </w:pPr>
      <w:r w:rsidRPr="0039647F">
        <w:t>Определенную долю в поступивших средствах занимают налоговые и неналоговые доходы (530,2 тыс. руб. против 579,8 тыс. руб. за 6 месяцев 2024 года) – 26,9 % (против 27,8 % в 1 полугодии 2024 года), по которым исполнение составило 32,9 % (в первом полугодии 2024 года было 33,6 %) годовых назначений, безвозмездные поступления из другого уровня бюджетов с учетом возвратов – 1 444,4 тыс. руб. или 73,1 % от поступивших доходов с исполнением на 53,3 % годовых назначений.</w:t>
      </w:r>
    </w:p>
    <w:p w:rsidR="003A0D30" w:rsidRPr="0039647F" w:rsidRDefault="003A0D30" w:rsidP="003A0D30">
      <w:pPr>
        <w:pStyle w:val="Style2"/>
        <w:widowControl/>
        <w:spacing w:line="240" w:lineRule="auto"/>
        <w:ind w:firstLine="697"/>
        <w:jc w:val="both"/>
        <w:rPr>
          <w:b/>
        </w:rPr>
      </w:pPr>
      <w:r w:rsidRPr="0039647F">
        <w:t xml:space="preserve">Здесь следует отметить, что поступление налоговых и неналоговых доходов в отчетном периоде </w:t>
      </w:r>
      <w:r w:rsidRPr="0039647F">
        <w:rPr>
          <w:b/>
        </w:rPr>
        <w:t>в сопоставимых условиях – 530,2 тыс. руб. против 579,8 тыс. руб. за шесть месяцев 2024 года ниже аналогичного периода прошлого года - на 49,6 тыс. руб. или на 8,6 % при средне районном показателе роста в целом на 2,5 %, то есть значительно ниже средне районного показателя.</w:t>
      </w:r>
    </w:p>
    <w:p w:rsidR="003A0D30" w:rsidRPr="0039647F" w:rsidRDefault="003A0D30" w:rsidP="003A0D30">
      <w:pPr>
        <w:pStyle w:val="Style2"/>
        <w:widowControl/>
        <w:spacing w:line="240" w:lineRule="auto"/>
        <w:ind w:firstLine="698"/>
        <w:jc w:val="both"/>
        <w:rPr>
          <w:b/>
        </w:rPr>
      </w:pPr>
      <w:r w:rsidRPr="0039647F">
        <w:t xml:space="preserve">На общем фоне снижения поступлений в текущем году </w:t>
      </w:r>
      <w:r w:rsidRPr="0039647F">
        <w:rPr>
          <w:b/>
          <w:u w:val="single"/>
        </w:rPr>
        <w:t xml:space="preserve">по единому сельскохозяйственному налогу отмечается существенный рост </w:t>
      </w:r>
      <w:r w:rsidRPr="0039647F">
        <w:rPr>
          <w:b/>
        </w:rPr>
        <w:t>на 36,6 % или на 23,5 тыс. руб. – поступило 87,8 тыс. руб. платежей при годовом плане 231,0 тыс. руб. или 38,0 % годового плана при средне районном показателе 80,1 %, что в целом ставит под сомнение выполнение годового плана по данному виду доходов.</w:t>
      </w:r>
    </w:p>
    <w:p w:rsidR="003A0D30" w:rsidRPr="0039647F" w:rsidRDefault="003A0D30" w:rsidP="003A0D30">
      <w:pPr>
        <w:pStyle w:val="Style2"/>
        <w:widowControl/>
        <w:spacing w:line="240" w:lineRule="auto"/>
        <w:ind w:firstLine="698"/>
        <w:jc w:val="both"/>
        <w:rPr>
          <w:b/>
          <w:u w:val="single"/>
        </w:rPr>
      </w:pPr>
      <w:r w:rsidRPr="0039647F">
        <w:rPr>
          <w:b/>
        </w:rPr>
        <w:t xml:space="preserve">Незначительный рост по налогу на имущество физических лиц на 0,4 тыс. руб.: </w:t>
      </w:r>
      <w:r w:rsidRPr="0039647F">
        <w:rPr>
          <w:b/>
          <w:u w:val="single"/>
        </w:rPr>
        <w:t>4,5 тыс. руб. против 4,1 тыс. руб. за 6 месяцев 2024 года или увеличение 10,9 %, при средне районном показателе роста на 55,4 %;</w:t>
      </w:r>
    </w:p>
    <w:p w:rsidR="003A0D30" w:rsidRPr="0039647F" w:rsidRDefault="003A0D30" w:rsidP="003A0D30">
      <w:pPr>
        <w:pStyle w:val="Style2"/>
        <w:widowControl/>
        <w:spacing w:line="240" w:lineRule="auto"/>
        <w:ind w:firstLine="698"/>
        <w:jc w:val="both"/>
        <w:rPr>
          <w:b/>
          <w:u w:val="single"/>
        </w:rPr>
      </w:pPr>
      <w:r w:rsidRPr="0039647F">
        <w:rPr>
          <w:b/>
          <w:u w:val="single"/>
        </w:rPr>
        <w:t>Снижение допущено по следующим видам доходных источников:</w:t>
      </w:r>
    </w:p>
    <w:p w:rsidR="003A0D30" w:rsidRPr="0039647F" w:rsidRDefault="003A0D30" w:rsidP="003A0D30">
      <w:pPr>
        <w:pStyle w:val="Style2"/>
        <w:widowControl/>
        <w:spacing w:line="240" w:lineRule="auto"/>
        <w:ind w:firstLine="709"/>
        <w:jc w:val="both"/>
        <w:rPr>
          <w:b/>
          <w:u w:val="single"/>
        </w:rPr>
      </w:pPr>
      <w:r w:rsidRPr="0039647F">
        <w:t xml:space="preserve">- </w:t>
      </w:r>
      <w:r w:rsidRPr="0039647F">
        <w:rPr>
          <w:b/>
          <w:u w:val="single"/>
        </w:rPr>
        <w:t>налог на доходы физических лиц снижение на 45,5 % или 59,7 тыс. руб.: 71,4 тыс. руб. против 131,1 тыс. руб. за шесть месяцев 2024 года, годовой план (230,0 тыс. руб.) исполнен всего на 31,1 % при средне районном показателе 46,7 %;</w:t>
      </w:r>
    </w:p>
    <w:p w:rsidR="003A0D30" w:rsidRPr="0039647F" w:rsidRDefault="003A0D30" w:rsidP="003A0D30">
      <w:pPr>
        <w:pStyle w:val="Style2"/>
        <w:widowControl/>
        <w:spacing w:line="240" w:lineRule="auto"/>
        <w:ind w:firstLine="698"/>
        <w:jc w:val="both"/>
        <w:rPr>
          <w:b/>
          <w:u w:val="single"/>
        </w:rPr>
      </w:pPr>
      <w:r w:rsidRPr="0039647F">
        <w:rPr>
          <w:b/>
          <w:u w:val="single"/>
        </w:rPr>
        <w:t>- акцизы: 269,7 тыс. руб. против 281,6 тыс. руб. за 6 месяцев 2024 года или уменьшение на 4,2 %, как и в целом по району (минус 11,9 тыс. руб.);</w:t>
      </w:r>
    </w:p>
    <w:p w:rsidR="003A0D30" w:rsidRPr="0039647F" w:rsidRDefault="003A0D30" w:rsidP="003A0D30">
      <w:pPr>
        <w:pStyle w:val="Style2"/>
        <w:widowControl/>
        <w:spacing w:line="240" w:lineRule="auto"/>
        <w:ind w:firstLine="698"/>
        <w:jc w:val="both"/>
        <w:rPr>
          <w:b/>
          <w:u w:val="single"/>
        </w:rPr>
      </w:pPr>
      <w:r w:rsidRPr="0039647F">
        <w:rPr>
          <w:b/>
          <w:u w:val="single"/>
        </w:rPr>
        <w:t>- земельный налог: 21,4 тыс. руб. против 23,4 тыс. руб. за 6 месяцев 2024 года или уменьшение на 8,8 %, в целом по району отмечается рост на 5,8 %.</w:t>
      </w:r>
    </w:p>
    <w:p w:rsidR="003A0D30" w:rsidRPr="0039647F" w:rsidRDefault="003A0D30" w:rsidP="003A0D30">
      <w:pPr>
        <w:pStyle w:val="Style2"/>
        <w:widowControl/>
        <w:spacing w:line="240" w:lineRule="auto"/>
        <w:ind w:firstLine="698"/>
        <w:jc w:val="both"/>
        <w:rPr>
          <w:b/>
        </w:rPr>
      </w:pPr>
      <w:r w:rsidRPr="0039647F">
        <w:rPr>
          <w:b/>
        </w:rPr>
        <w:t>Поступление доходов от сдачи в аренду имущества также исполнено на уровне прошлого года – 100,0 % (75,3 тыс. руб.).</w:t>
      </w:r>
    </w:p>
    <w:p w:rsidR="003A0D30" w:rsidRPr="0039647F" w:rsidRDefault="003A0D30" w:rsidP="003A0D30">
      <w:pPr>
        <w:pStyle w:val="Style2"/>
        <w:widowControl/>
        <w:spacing w:line="240" w:lineRule="auto"/>
        <w:ind w:firstLine="698"/>
        <w:jc w:val="both"/>
        <w:rPr>
          <w:b/>
          <w:u w:val="single"/>
        </w:rPr>
      </w:pPr>
      <w:r w:rsidRPr="0039647F">
        <w:t>-</w:t>
      </w:r>
      <w:r w:rsidRPr="0039647F">
        <w:rPr>
          <w:b/>
        </w:rPr>
        <w:t>по расходам – в сумме 2 783,7 тыс. руб</w:t>
      </w:r>
      <w:r w:rsidRPr="0039647F">
        <w:t xml:space="preserve">. (против 1 860,7 тыс. руб. за шесть месяцев 2024 года) при годовых бюджетных назначениях 5 231,4 тыс. руб. или </w:t>
      </w:r>
      <w:r w:rsidRPr="0039647F">
        <w:rPr>
          <w:b/>
          <w:u w:val="single"/>
        </w:rPr>
        <w:t>на 53,2 % годовых бюджетных назначений (в 2024 году –4 766,1 тыс. руб. и 39,0 %);</w:t>
      </w:r>
    </w:p>
    <w:p w:rsidR="003A0D30" w:rsidRPr="0039647F" w:rsidRDefault="003A0D30" w:rsidP="003A0D30">
      <w:pPr>
        <w:pStyle w:val="Style2"/>
        <w:widowControl/>
        <w:spacing w:line="240" w:lineRule="auto"/>
        <w:ind w:firstLine="698"/>
        <w:jc w:val="both"/>
      </w:pPr>
      <w:r w:rsidRPr="0039647F">
        <w:rPr>
          <w:b/>
        </w:rPr>
        <w:lastRenderedPageBreak/>
        <w:t>- с дефицитом – в сумме 809,1 тыс. руб</w:t>
      </w:r>
      <w:r w:rsidRPr="0039647F">
        <w:t>. при плановом годовом дефиците в сумме 906,2 тыс. руб. (за первое полугодие 2024 года исполнен бюджет с профицитом в сумме 224,8 тыс. руб.);</w:t>
      </w:r>
    </w:p>
    <w:p w:rsidR="003A0D30" w:rsidRPr="0039647F" w:rsidRDefault="003A0D30" w:rsidP="003A0D30">
      <w:pPr>
        <w:pStyle w:val="Style5"/>
        <w:widowControl/>
        <w:spacing w:line="240" w:lineRule="auto"/>
      </w:pPr>
      <w:r w:rsidRPr="0039647F">
        <w:t xml:space="preserve">- остатки средств на счетах бюджета Кургоковского сельского поселения по состоянию на 01 июля 2025 года составили 67,1 тыс. руб., в том числе остатки целевых средств - в сумме 0,0 тыс. руб. и </w:t>
      </w:r>
      <w:r w:rsidRPr="0039647F">
        <w:rPr>
          <w:b/>
        </w:rPr>
        <w:t>67,1 тыс. руб. свободные остатки собственных средств</w:t>
      </w:r>
      <w:r w:rsidRPr="0039647F">
        <w:t xml:space="preserve"> (против 876,2 тыс. руб. на начало отчетного периода).</w:t>
      </w:r>
    </w:p>
    <w:p w:rsidR="003A0D30" w:rsidRPr="0039647F" w:rsidRDefault="003A0D30" w:rsidP="003A0D30">
      <w:pPr>
        <w:pStyle w:val="Style5"/>
        <w:widowControl/>
        <w:spacing w:before="7" w:line="240" w:lineRule="auto"/>
        <w:ind w:firstLine="698"/>
        <w:rPr>
          <w:b/>
          <w:u w:val="single"/>
        </w:rPr>
      </w:pPr>
      <w:r w:rsidRPr="0039647F">
        <w:rPr>
          <w:b/>
        </w:rPr>
        <w:t>Остатки средств на счетах бюджета Кургоковского сельского поселения за 2024 год составили 876,2 тыс. руб. (876 204,29 руб.) и в полном объеме введены в соответствии с решением Совета Кургоковского сельского поселения Успенского района от 16 декабря 2024 года № 12 «О бюджете Кургоковского сельского поселения Успенского района на 2025 год» (в редакции решения Совета от 28 января 2025 года № 16) на финансирование мероприятий бюджета Кургоковского сельского поселения на 2025 год 876,2 тыс. руб. по источникам финансирования дефицита бюджета).</w:t>
      </w:r>
    </w:p>
    <w:p w:rsidR="003A0D30" w:rsidRPr="0039647F" w:rsidRDefault="003A0D30" w:rsidP="003A0D30">
      <w:pPr>
        <w:pStyle w:val="Style2"/>
        <w:widowControl/>
        <w:spacing w:line="240" w:lineRule="auto"/>
        <w:ind w:firstLine="698"/>
        <w:jc w:val="both"/>
        <w:rPr>
          <w:b/>
        </w:rPr>
      </w:pPr>
      <w:r w:rsidRPr="0039647F">
        <w:rPr>
          <w:b/>
        </w:rPr>
        <w:t>Дорожный фонд по бюджету текущего года Кургоковского сельского поселения по состоянию на 01 июля 2025 года сформирован в общей сумме 664,8 тыс. руб.,</w:t>
      </w:r>
      <w:r w:rsidRPr="0039647F">
        <w:t xml:space="preserve"> в том числе за счет поступления акцизов – в сумме 664,8 тыс. руб., целевых субсидий краевого бюджета – в сумме 0,0 тыс. руб. и остатков средств дорожных фондов прошлых лет за счет остатков бюджета 2023 года </w:t>
      </w:r>
      <w:r w:rsidRPr="0039647F">
        <w:rPr>
          <w:b/>
        </w:rPr>
        <w:t>– в сумме 0,0 тыс. руб. при остатках бюджета предыдущего года в общей сумме 876,2 тыс. руб.</w:t>
      </w:r>
    </w:p>
    <w:p w:rsidR="003A0D30" w:rsidRPr="0039647F" w:rsidRDefault="003A0D30" w:rsidP="003A0D30">
      <w:pPr>
        <w:pStyle w:val="Style5"/>
        <w:spacing w:line="240" w:lineRule="auto"/>
        <w:rPr>
          <w:b/>
        </w:rPr>
      </w:pPr>
      <w:r w:rsidRPr="0039647F">
        <w:rPr>
          <w:b/>
        </w:rPr>
        <w:t xml:space="preserve">Необходимо отметить, что администрацией Кургоковского сельского поселения </w:t>
      </w:r>
      <w:r w:rsidRPr="0039647F">
        <w:t xml:space="preserve">использованы по целевому назначению 469,6 тыс. руб. (469 579,88 руб.), в том числе за счет поступления акцизов текущего года в сумме 269,7 тыс. руб. (269 715,32 руб.), </w:t>
      </w:r>
      <w:r w:rsidRPr="0039647F">
        <w:rPr>
          <w:b/>
        </w:rPr>
        <w:t xml:space="preserve">частично восстановленных остатков прошлых лет (0,0 тыс. руб.) и временно заимствованных средств предусмотренных для финансирования иных целей в сумме 199,9 тыс. руб. (199 864,56 руб.) </w:t>
      </w:r>
      <w:r w:rsidRPr="0039647F">
        <w:t>и остатки собственных средств по состоянию на 01 июля 2025 года составили 67,1 тыс. руб.)</w:t>
      </w:r>
      <w:r w:rsidRPr="0039647F">
        <w:rPr>
          <w:b/>
        </w:rPr>
        <w:t>. В нарушении требований статьи 38 Бюджетного кодекса отсутствует постановление о заимствовании средств, предусмотренных для финансирования иных целей.</w:t>
      </w:r>
    </w:p>
    <w:p w:rsidR="003A0D30" w:rsidRPr="0039647F" w:rsidRDefault="003A0D30" w:rsidP="003A0D30">
      <w:pPr>
        <w:pStyle w:val="Style5"/>
        <w:spacing w:line="240" w:lineRule="auto"/>
        <w:rPr>
          <w:b/>
        </w:rPr>
      </w:pPr>
      <w:r w:rsidRPr="0039647F">
        <w:rPr>
          <w:b/>
        </w:rPr>
        <w:t>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с учетом остатков прошлых лет. Администрацией Кургоковского сельского поселения не обеспечено восстановление по бюджету 2025 года,</w:t>
      </w:r>
      <w:r w:rsidRPr="0039647F">
        <w:t xml:space="preserve"> утвержденного решением Совета Кургоковского сельского поселения Успенского района </w:t>
      </w:r>
      <w:r w:rsidRPr="0039647F">
        <w:rPr>
          <w:b/>
        </w:rPr>
        <w:t>от 16 декабря 2024 года № 12 ««О бюджете Кургоковского сельского поселения Успенского района на 2025 год» (в редакции решения Совета от 26 мая 2025 года № 21), ранее заимствованных средств дорожного фонда 2014-2024 годов в сумме 1 704,8 тыс. руб. – из общей суммы остатков средств дорожных фондов прошлых лет в сумме 1 704,8 тыс. руб. (1 704 822,9 руб.) отражено по бюджету на 2025 год 0,0 тыс. руб. (при остатках средств бюджета на начало года в 876,2 тыс. руб.) – то есть остатки средств бюджета 2024 года не позволяли восстановить остатки дорожных фондов прошлых лет в полном объеме.</w:t>
      </w:r>
    </w:p>
    <w:p w:rsidR="003A0D30" w:rsidRPr="0039647F" w:rsidRDefault="003A0D30" w:rsidP="003A0D30">
      <w:pPr>
        <w:pStyle w:val="Style5"/>
        <w:spacing w:line="240" w:lineRule="auto"/>
        <w:rPr>
          <w:b/>
          <w:u w:val="single"/>
        </w:rPr>
      </w:pPr>
      <w:r w:rsidRPr="0039647F">
        <w:rPr>
          <w:b/>
          <w:u w:val="single"/>
        </w:rPr>
        <w:t>Общая сумма целевых средств дорожного фонда, которые необходимо восстановить по бюджету 2025 года и использовать по целевому назначению дорожных фондов составляет по состоянию на 1 июля 2025 года сумму 1 704,8 тыс. руб.</w:t>
      </w:r>
    </w:p>
    <w:p w:rsidR="003A0D30" w:rsidRPr="0039647F" w:rsidRDefault="003A0D30" w:rsidP="003A0D30">
      <w:pPr>
        <w:pStyle w:val="Style5"/>
        <w:spacing w:line="240" w:lineRule="auto"/>
        <w:rPr>
          <w:b/>
          <w:u w:val="single"/>
        </w:rPr>
      </w:pPr>
      <w:r w:rsidRPr="0039647F">
        <w:t xml:space="preserve">При этом годовая общая сумма собственных доходов бюджета Кургоковского сельского поселения по бюджету на 2025 год (налоговые и неналоговые доходы) предусмотрены в сумме 1 613,4 тыс. руб. – то есть </w:t>
      </w:r>
      <w:r w:rsidRPr="0039647F">
        <w:rPr>
          <w:b/>
          <w:u w:val="single"/>
        </w:rPr>
        <w:t>сумма целевых средств дорожного фонда, которые необходимо восстановить по бюджету 2025 года равна 105,7 % (в прошлом году по состоянию на 01 июля 2024 года составляла 77,2 %) от годового объема собственных средств, то есть ситуация фактически финансово критична.</w:t>
      </w:r>
    </w:p>
    <w:p w:rsidR="003A0D30" w:rsidRPr="0039647F" w:rsidRDefault="003A0D30" w:rsidP="003A0D30">
      <w:pPr>
        <w:ind w:firstLine="709"/>
        <w:jc w:val="both"/>
        <w:rPr>
          <w:rFonts w:ascii="Times New Roman" w:hAnsi="Times New Roman" w:cs="Times New Roman"/>
          <w:b/>
          <w:bCs/>
          <w:sz w:val="24"/>
          <w:szCs w:val="24"/>
        </w:rPr>
      </w:pPr>
      <w:r w:rsidRPr="0039647F">
        <w:rPr>
          <w:rStyle w:val="FontStyle29"/>
          <w:sz w:val="24"/>
          <w:szCs w:val="24"/>
        </w:rPr>
        <w:t>При рассмотрении исполнения отдельных показателей необходимо обратить внимание на низкое исполнение годовых бюджетных назначений в отчетном периоде в целом.</w:t>
      </w:r>
    </w:p>
    <w:p w:rsidR="003A0D30" w:rsidRPr="0039647F" w:rsidRDefault="003A0D30" w:rsidP="003A0D30">
      <w:pPr>
        <w:pStyle w:val="Style2"/>
        <w:widowControl/>
        <w:spacing w:line="240" w:lineRule="auto"/>
        <w:ind w:firstLine="698"/>
        <w:jc w:val="both"/>
        <w:rPr>
          <w:b/>
        </w:rPr>
      </w:pPr>
      <w:r w:rsidRPr="0039647F">
        <w:rPr>
          <w:b/>
        </w:rPr>
        <w:t>Вопреки принципам результативности и эффективности использования бюджетных средств согласно статьи 32 Бюджетного кодекса бюджетные ассигнования по бюджету Кургоковского сельского поселения на 2025 год в соответствии с решением Совета</w:t>
      </w:r>
      <w:r w:rsidRPr="0039647F">
        <w:t xml:space="preserve"> </w:t>
      </w:r>
      <w:r w:rsidRPr="0039647F">
        <w:rPr>
          <w:b/>
        </w:rPr>
        <w:t xml:space="preserve">Кургоковского сельского поселения Успенского района от 16 декабря 2024 года № 12 «О бюджете Кургоковского сельского поселения Успенского района на 2025 год» (в редакции </w:t>
      </w:r>
      <w:r w:rsidRPr="0039647F">
        <w:rPr>
          <w:b/>
        </w:rPr>
        <w:lastRenderedPageBreak/>
        <w:t>решения Совета от 26 мая 2025 года № 21) по состоянию на 01 июля 2025 года запланирована только одна муниципальная программа – КБК 380 00 00000 Муниципальная программа «Развитие благоустройства населенных пунктов» с объемом финансирования в сумме 101,2 тыс. руб. или 1,9 % от общей суммы расходов бюджета на 2025 год и фактическим исполнением в сумме 0,00 тыс. руб. Ранее было по бюджетам на 2021, 2022, 2023 и 2024 годы без использования финансирования муниципальных программ.</w:t>
      </w:r>
    </w:p>
    <w:p w:rsidR="003A0D30" w:rsidRPr="0039647F" w:rsidRDefault="003A0D30" w:rsidP="003A0D30">
      <w:pPr>
        <w:pStyle w:val="Style5"/>
        <w:widowControl/>
        <w:tabs>
          <w:tab w:val="left" w:pos="5103"/>
        </w:tabs>
        <w:spacing w:before="7" w:line="240" w:lineRule="auto"/>
        <w:ind w:firstLine="698"/>
        <w:rPr>
          <w:b/>
          <w:u w:val="single"/>
        </w:rPr>
      </w:pPr>
      <w:r w:rsidRPr="0039647F">
        <w:rPr>
          <w:b/>
          <w:u w:val="single"/>
        </w:rPr>
        <w:t xml:space="preserve">Расходы на содержание органов местного самоуправления Кургоковского сельского поселения </w:t>
      </w:r>
      <w:r w:rsidRPr="0039647F">
        <w:rPr>
          <w:b/>
        </w:rPr>
        <w:t xml:space="preserve">в соответствии с решением Совета </w:t>
      </w:r>
      <w:r w:rsidRPr="0039647F">
        <w:t xml:space="preserve">Кургоковского сельского поселения Успенского района </w:t>
      </w:r>
      <w:r w:rsidRPr="0039647F">
        <w:rPr>
          <w:b/>
        </w:rPr>
        <w:t xml:space="preserve">от 16 декабря 2024 года № 12 «О бюджете Кургоковского сельского поселения Успенского района на 2025 год» (в редакции решения Совета от 26 мая 2025 года № 21) </w:t>
      </w:r>
      <w:r w:rsidRPr="0039647F">
        <w:rPr>
          <w:b/>
          <w:u w:val="single"/>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1 662,7 тыс. руб. с учетом расходов на контрольно-счетные органы при нормативе 2025 года в сумме 5 253,0 тыс. руб. (</w:t>
      </w:r>
      <w:r w:rsidRPr="0039647F">
        <w:rPr>
          <w:b/>
        </w:rPr>
        <w:t xml:space="preserve">постановление главы (губернатора) </w:t>
      </w:r>
      <w:r w:rsidRPr="0039647F">
        <w:rPr>
          <w:rStyle w:val="FontStyle29"/>
          <w:b/>
          <w:sz w:val="24"/>
          <w:szCs w:val="24"/>
        </w:rPr>
        <w:t>от 11.09.2024 года № 593)</w:t>
      </w:r>
      <w:r w:rsidRPr="0039647F">
        <w:rPr>
          <w:b/>
          <w:u w:val="single"/>
        </w:rPr>
        <w:t xml:space="preserve"> или 31,7 % от норматива (против 1 396,9 тыс. руб. по первоначально утвержденному бюджету на 2025 год, то есть с ростом на 265,8 тыс. руб. или на 19,0 %).</w:t>
      </w:r>
    </w:p>
    <w:p w:rsidR="003A0D30" w:rsidRPr="0039647F" w:rsidRDefault="003A0D30" w:rsidP="003A0D30">
      <w:pPr>
        <w:pStyle w:val="Style5"/>
        <w:widowControl/>
        <w:spacing w:before="7" w:line="240" w:lineRule="auto"/>
        <w:ind w:firstLine="698"/>
        <w:rPr>
          <w:b/>
        </w:rPr>
      </w:pPr>
      <w:r w:rsidRPr="0039647F">
        <w:rPr>
          <w:b/>
        </w:rPr>
        <w:t xml:space="preserve">При проверке соответствия плановых показателей годовых бюджетных назначений, отраженных в проекте постановления администрации «Об утверждении отчета об исполнении бюджета Кургоковского сельского поселения Успенского района за полугодие 2025 года» и отчете об исполнении бюджета </w:t>
      </w:r>
      <w:r w:rsidRPr="0039647F">
        <w:rPr>
          <w:b/>
          <w:u w:val="single"/>
        </w:rPr>
        <w:t xml:space="preserve">формы 0503117 по состоянию на 01 июля 2025 года учетным данным бюджетного учета Кургоковского сельского поселения и </w:t>
      </w:r>
      <w:r w:rsidRPr="0039647F">
        <w:t xml:space="preserve">показателям бюджета Кургоковского сельского поселения на 2025 год, утвержденного решением Совета Кургоковского сельского поселения Успенского района </w:t>
      </w:r>
      <w:r w:rsidRPr="0039647F">
        <w:rPr>
          <w:b/>
        </w:rPr>
        <w:t>от 16 декабря 2024 года № 12 «О бюджете Кургоковского сельского поселения Успенского района на 2025 год» (в редакции решения Совета от 26 мая 2025 года № 21) расхождений не установлено.</w:t>
      </w:r>
    </w:p>
    <w:p w:rsidR="003A0D30" w:rsidRPr="0039647F" w:rsidRDefault="003A0D30" w:rsidP="003A0D30">
      <w:pPr>
        <w:spacing w:before="100" w:beforeAutospacing="1" w:after="120"/>
        <w:jc w:val="center"/>
        <w:rPr>
          <w:rFonts w:ascii="Times New Roman" w:hAnsi="Times New Roman" w:cs="Times New Roman"/>
          <w:b/>
          <w:bCs/>
          <w:sz w:val="24"/>
          <w:szCs w:val="24"/>
        </w:rPr>
      </w:pPr>
      <w:r w:rsidRPr="0039647F">
        <w:rPr>
          <w:rFonts w:ascii="Times New Roman" w:hAnsi="Times New Roman" w:cs="Times New Roman"/>
          <w:b/>
          <w:bCs/>
          <w:sz w:val="24"/>
          <w:szCs w:val="24"/>
        </w:rPr>
        <w:t>2. Выводы и предложения.</w:t>
      </w:r>
    </w:p>
    <w:p w:rsidR="003A0D30" w:rsidRPr="0039647F" w:rsidRDefault="003A0D30" w:rsidP="003A0D30">
      <w:pPr>
        <w:pStyle w:val="Style5"/>
        <w:widowControl/>
        <w:spacing w:before="7" w:line="240" w:lineRule="auto"/>
        <w:ind w:firstLine="698"/>
        <w:rPr>
          <w:b/>
        </w:rPr>
      </w:pPr>
      <w:r w:rsidRPr="0039647F">
        <w:rPr>
          <w:b/>
        </w:rPr>
        <w:t>1. Показатели исполнения бюджета Кургоковского сельского поселения, отраженные в проекте отчета об исполнении бюджета Кургоковского сельского поселения Успенского района за полугодие 2025 года соответствуют учетным показателям бюджетного учета и отчетным данным форм официальной отчетности Кургоковского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и показателям бюджета Кургоковского сельского поселения на 2025 год, утвержденного решением Совета Кургоковского сельского поселения Успенского района от 16 декабря 2024 года № 12 «О бюджете Кургоковского сельского поселения Успенского района на 2025 год» (в редакции решения Совета от 26 мая 2025 года № 21).</w:t>
      </w:r>
    </w:p>
    <w:p w:rsidR="003A0D30" w:rsidRPr="0039647F" w:rsidRDefault="003A0D30" w:rsidP="003A0D30">
      <w:pPr>
        <w:ind w:firstLine="698"/>
        <w:jc w:val="both"/>
        <w:rPr>
          <w:rFonts w:ascii="Times New Roman" w:hAnsi="Times New Roman" w:cs="Times New Roman"/>
          <w:b/>
          <w:sz w:val="24"/>
          <w:szCs w:val="24"/>
          <w:u w:val="single"/>
        </w:rPr>
      </w:pPr>
      <w:r w:rsidRPr="0039647F">
        <w:rPr>
          <w:rFonts w:ascii="Times New Roman" w:hAnsi="Times New Roman" w:cs="Times New Roman"/>
          <w:b/>
          <w:bCs/>
          <w:sz w:val="24"/>
          <w:szCs w:val="24"/>
        </w:rPr>
        <w:t>2.</w:t>
      </w:r>
      <w:r w:rsidRPr="0039647F">
        <w:rPr>
          <w:rFonts w:ascii="Times New Roman" w:hAnsi="Times New Roman" w:cs="Times New Roman"/>
          <w:b/>
          <w:sz w:val="24"/>
          <w:szCs w:val="24"/>
        </w:rPr>
        <w:t xml:space="preserve"> Контрольно-счетная палата муниципального образования Успенский район предлагает в соответствии с требованиями статьи 264.2 Бюджетного кодекса </w:t>
      </w:r>
      <w:r w:rsidRPr="0039647F">
        <w:rPr>
          <w:rFonts w:ascii="Times New Roman" w:hAnsi="Times New Roman" w:cs="Times New Roman"/>
          <w:b/>
          <w:sz w:val="24"/>
          <w:szCs w:val="24"/>
          <w:u w:val="single"/>
        </w:rPr>
        <w:t>утвердить отчет, с учетом замечаний Контрольно-счетной палаты, предоставленного в форме проекта Постановления администрации Кургоковского сельского поселения Успенского района «Об утверждении отчета об исполнении бюджета Кургоковского сельского поселения Успенского района за полугодие 2025 года», и предоставить отчет в Совет Кургоковского сельского поселения Успенского района.</w:t>
      </w:r>
    </w:p>
    <w:p w:rsidR="003A0D30" w:rsidRPr="0039647F" w:rsidRDefault="003A0D30" w:rsidP="003A0D30">
      <w:pPr>
        <w:pStyle w:val="Style5"/>
        <w:widowControl/>
        <w:spacing w:before="7" w:line="240" w:lineRule="auto"/>
        <w:ind w:firstLine="698"/>
        <w:rPr>
          <w:b/>
          <w:bCs/>
        </w:rPr>
      </w:pPr>
      <w:r w:rsidRPr="0039647F">
        <w:rPr>
          <w:b/>
          <w:bCs/>
        </w:rPr>
        <w:t>3. Администрации Кургоковского сельского поселения и Совету Кургоковского сельского поселения необходимо обратить особое внимание на низкие показатели исполнения за полугодие текущего года годовых бюджетных назначений по отдельным видам собственных доходов бюджета, а также использование годовых бюджетных назначений по отдельным разделам и подразделам: «Национальная экономика», в том числе «Дорожное хозяйство», «Жилищно-коммунальное хозяйство», в том «Благоустройство».</w:t>
      </w:r>
    </w:p>
    <w:p w:rsidR="003A0D30" w:rsidRPr="0039647F" w:rsidRDefault="003A0D30" w:rsidP="003A0D30">
      <w:pPr>
        <w:ind w:firstLine="709"/>
        <w:jc w:val="both"/>
        <w:rPr>
          <w:rFonts w:ascii="Times New Roman" w:hAnsi="Times New Roman" w:cs="Times New Roman"/>
          <w:b/>
          <w:bCs/>
          <w:sz w:val="24"/>
          <w:szCs w:val="24"/>
        </w:rPr>
      </w:pPr>
      <w:r w:rsidRPr="0039647F">
        <w:rPr>
          <w:rFonts w:ascii="Times New Roman" w:hAnsi="Times New Roman" w:cs="Times New Roman"/>
          <w:b/>
          <w:bCs/>
          <w:sz w:val="24"/>
          <w:szCs w:val="24"/>
        </w:rPr>
        <w:t xml:space="preserve">Во исполнение требований статьи 32 Бюджетного кодекса - принципам результативности и эффективности использования бюджетных средств – администрации </w:t>
      </w:r>
      <w:r w:rsidRPr="0039647F">
        <w:rPr>
          <w:rFonts w:ascii="Times New Roman" w:hAnsi="Times New Roman" w:cs="Times New Roman"/>
          <w:b/>
          <w:bCs/>
          <w:sz w:val="24"/>
          <w:szCs w:val="24"/>
        </w:rPr>
        <w:lastRenderedPageBreak/>
        <w:t>Кургоковского сельского поселения использовать для этого программные методы финансирования расходов бюджета сельского поселения.</w:t>
      </w:r>
    </w:p>
    <w:p w:rsidR="003A0D30" w:rsidRPr="0039647F" w:rsidRDefault="003A0D30" w:rsidP="003A0D30">
      <w:pPr>
        <w:pStyle w:val="Style5"/>
        <w:widowControl/>
        <w:spacing w:before="7" w:line="240" w:lineRule="auto"/>
        <w:ind w:firstLine="709"/>
        <w:rPr>
          <w:b/>
          <w:bCs/>
        </w:rPr>
      </w:pPr>
      <w:r w:rsidRPr="0039647F">
        <w:rPr>
          <w:b/>
          <w:bCs/>
        </w:rPr>
        <w:t>4. Принять меры и обеспечить восстановление по бюджету Кургоковского сельского поселения на 2025 год ранее заимствованные средства дорожных фондов 2014-2024 годов в сумме 1 704,8 тыс. руб. и использовать их по целевому назначению дорожных фондов.</w:t>
      </w:r>
    </w:p>
    <w:p w:rsidR="003A0D30" w:rsidRPr="0039647F" w:rsidRDefault="003A0D30" w:rsidP="003A0D30">
      <w:pPr>
        <w:ind w:firstLine="706"/>
        <w:jc w:val="both"/>
        <w:rPr>
          <w:rFonts w:ascii="Times New Roman" w:hAnsi="Times New Roman" w:cs="Times New Roman"/>
          <w:b/>
          <w:bCs/>
          <w:sz w:val="24"/>
          <w:szCs w:val="24"/>
        </w:rPr>
      </w:pPr>
      <w:r w:rsidRPr="0039647F">
        <w:rPr>
          <w:rFonts w:ascii="Times New Roman" w:hAnsi="Times New Roman" w:cs="Times New Roman"/>
          <w:b/>
          <w:bCs/>
          <w:sz w:val="24"/>
          <w:szCs w:val="24"/>
        </w:rPr>
        <w:t>Обеспечивать сохранность неиспользованных средств дорожного фонда текущего года.</w:t>
      </w:r>
    </w:p>
    <w:p w:rsidR="003A0D30" w:rsidRPr="0039647F" w:rsidRDefault="003A0D30" w:rsidP="003A0D30">
      <w:pPr>
        <w:pStyle w:val="Style5"/>
        <w:widowControl/>
        <w:spacing w:before="7" w:line="240" w:lineRule="auto"/>
        <w:ind w:firstLine="709"/>
        <w:rPr>
          <w:b/>
          <w:bCs/>
        </w:rPr>
      </w:pPr>
      <w:r w:rsidRPr="0039647F">
        <w:rPr>
          <w:b/>
          <w:bCs/>
        </w:rPr>
        <w:t xml:space="preserve">5. Признать необоснованным направление средств, </w:t>
      </w:r>
      <w:r w:rsidRPr="0039647F">
        <w:rPr>
          <w:b/>
        </w:rPr>
        <w:t>предусмотренных для финансирования иных целей, в сумме 199,9 тыс. руб. (199 864,56 руб.) на финансирование дорожного хозяйства.</w:t>
      </w:r>
      <w:r w:rsidRPr="0039647F">
        <w:rPr>
          <w:b/>
          <w:bCs/>
        </w:rPr>
        <w:t xml:space="preserve"> Принять меры и обеспечить восстановление по бюджету Кургоковского сельского поселения на 2025 год </w:t>
      </w:r>
      <w:r w:rsidRPr="0039647F">
        <w:rPr>
          <w:b/>
        </w:rPr>
        <w:t>заимствованных средств, предусмотренных для финансирования иных целей в сумме 199,9 тыс. руб. (199 864,56 руб.).</w:t>
      </w:r>
    </w:p>
    <w:p w:rsidR="003A0D30" w:rsidRPr="0039647F" w:rsidRDefault="003A0D30" w:rsidP="003A0D30">
      <w:pPr>
        <w:pStyle w:val="Style5"/>
        <w:widowControl/>
        <w:spacing w:before="7" w:line="240" w:lineRule="auto"/>
        <w:ind w:firstLine="709"/>
        <w:rPr>
          <w:rStyle w:val="FontStyle29"/>
          <w:sz w:val="24"/>
          <w:szCs w:val="24"/>
        </w:rPr>
      </w:pPr>
      <w:r w:rsidRPr="0039647F">
        <w:rPr>
          <w:rStyle w:val="FontStyle29"/>
          <w:sz w:val="24"/>
          <w:szCs w:val="24"/>
        </w:rPr>
        <w:t xml:space="preserve">6. Информацию о принятом решении и принятых мерах, предоставить </w:t>
      </w:r>
      <w:r w:rsidRPr="0039647F">
        <w:rPr>
          <w:rStyle w:val="FontStyle29"/>
          <w:b/>
          <w:sz w:val="24"/>
          <w:szCs w:val="24"/>
          <w:u w:val="single"/>
        </w:rPr>
        <w:t>в Контрольно-счетную палату муниципального образования Успенский район в месячный срок</w:t>
      </w:r>
      <w:r w:rsidRPr="0039647F">
        <w:rPr>
          <w:rStyle w:val="FontStyle29"/>
          <w:sz w:val="24"/>
          <w:szCs w:val="24"/>
        </w:rPr>
        <w:t>.</w:t>
      </w:r>
    </w:p>
    <w:p w:rsidR="003A0D30" w:rsidRPr="0039647F" w:rsidRDefault="003A0D30" w:rsidP="003A0D30">
      <w:pPr>
        <w:jc w:val="both"/>
        <w:rPr>
          <w:rStyle w:val="FontStyle29"/>
          <w:sz w:val="24"/>
          <w:szCs w:val="24"/>
        </w:rPr>
      </w:pPr>
    </w:p>
    <w:p w:rsidR="003A0D30" w:rsidRPr="0039647F" w:rsidRDefault="003A0D30" w:rsidP="003A0D30">
      <w:pPr>
        <w:spacing w:before="235"/>
        <w:jc w:val="both"/>
        <w:rPr>
          <w:rStyle w:val="FontStyle29"/>
          <w:sz w:val="24"/>
          <w:szCs w:val="24"/>
        </w:rPr>
      </w:pPr>
      <w:r w:rsidRPr="0039647F">
        <w:rPr>
          <w:rStyle w:val="FontStyle29"/>
          <w:sz w:val="24"/>
          <w:szCs w:val="24"/>
        </w:rPr>
        <w:t>29 августа 2025 г.</w:t>
      </w:r>
    </w:p>
    <w:p w:rsidR="002B173C" w:rsidRPr="0039647F" w:rsidRDefault="002B173C">
      <w:pPr>
        <w:rPr>
          <w:rFonts w:ascii="Times New Roman" w:hAnsi="Times New Roman" w:cs="Times New Roman"/>
          <w:sz w:val="24"/>
          <w:szCs w:val="24"/>
        </w:rPr>
      </w:pPr>
    </w:p>
    <w:p w:rsidR="00557770" w:rsidRPr="0039647F" w:rsidRDefault="00557770" w:rsidP="00557770">
      <w:pPr>
        <w:pStyle w:val="1"/>
        <w:shd w:val="clear" w:color="auto" w:fill="auto"/>
        <w:ind w:firstLine="0"/>
        <w:jc w:val="center"/>
        <w:rPr>
          <w:b/>
          <w:sz w:val="24"/>
          <w:szCs w:val="24"/>
        </w:rPr>
      </w:pPr>
      <w:r w:rsidRPr="0039647F">
        <w:rPr>
          <w:b/>
          <w:sz w:val="24"/>
          <w:szCs w:val="24"/>
        </w:rPr>
        <w:t>Представление</w:t>
      </w:r>
    </w:p>
    <w:p w:rsidR="00557770" w:rsidRPr="0039647F" w:rsidRDefault="00557770" w:rsidP="00557770">
      <w:pPr>
        <w:pStyle w:val="1"/>
        <w:shd w:val="clear" w:color="auto" w:fill="auto"/>
        <w:ind w:firstLine="0"/>
        <w:jc w:val="center"/>
        <w:rPr>
          <w:sz w:val="24"/>
          <w:szCs w:val="24"/>
        </w:rPr>
      </w:pPr>
      <w:r w:rsidRPr="0039647F">
        <w:rPr>
          <w:sz w:val="24"/>
          <w:szCs w:val="24"/>
        </w:rPr>
        <w:t>Контрольно-счетной палаты муниципального образования Успенский район на отчет, решение о бюджете на 2025 год, состояние бюджетного учета и постановления Администрации Маламинского сельского поселения Успенского района «Об утверждении отчета об исполнении бюджета Маламинского сельского поселения Успенского района за 1 полугодие 2025 года»</w:t>
      </w:r>
    </w:p>
    <w:p w:rsidR="00557770" w:rsidRPr="0039647F" w:rsidRDefault="00557770" w:rsidP="00557770">
      <w:pPr>
        <w:pStyle w:val="1"/>
        <w:shd w:val="clear" w:color="auto" w:fill="auto"/>
        <w:ind w:firstLine="709"/>
        <w:jc w:val="center"/>
        <w:rPr>
          <w:sz w:val="24"/>
          <w:szCs w:val="24"/>
        </w:rPr>
      </w:pPr>
    </w:p>
    <w:p w:rsidR="00557770" w:rsidRPr="0039647F" w:rsidRDefault="00557770" w:rsidP="00557770">
      <w:pPr>
        <w:pStyle w:val="1"/>
        <w:numPr>
          <w:ilvl w:val="0"/>
          <w:numId w:val="11"/>
        </w:numPr>
        <w:shd w:val="clear" w:color="auto" w:fill="auto"/>
        <w:tabs>
          <w:tab w:val="left" w:pos="710"/>
        </w:tabs>
        <w:spacing w:before="100" w:beforeAutospacing="1" w:after="100" w:afterAutospacing="1"/>
        <w:ind w:firstLine="0"/>
        <w:jc w:val="center"/>
        <w:rPr>
          <w:b/>
          <w:sz w:val="24"/>
          <w:szCs w:val="24"/>
        </w:rPr>
      </w:pPr>
      <w:r w:rsidRPr="0039647F">
        <w:rPr>
          <w:b/>
          <w:sz w:val="24"/>
          <w:szCs w:val="24"/>
        </w:rPr>
        <w:t>Общие положения.</w:t>
      </w:r>
    </w:p>
    <w:p w:rsidR="00557770" w:rsidRPr="0039647F" w:rsidRDefault="00557770" w:rsidP="00557770">
      <w:pPr>
        <w:pStyle w:val="1"/>
        <w:shd w:val="clear" w:color="auto" w:fill="auto"/>
        <w:ind w:firstLine="709"/>
        <w:jc w:val="both"/>
        <w:rPr>
          <w:sz w:val="24"/>
          <w:szCs w:val="24"/>
        </w:rPr>
      </w:pPr>
      <w:r w:rsidRPr="0039647F">
        <w:rPr>
          <w:sz w:val="24"/>
          <w:szCs w:val="24"/>
        </w:rPr>
        <w:t>Представление Контрольно-счетной палаты муниципального образования Успенский район на отчет об исполнении бюджета Маламинского сельского поселения Успенского района за 1 полугодие 2025 года, представленного в форме постановления администрации Маламинского сельского поселения Успенского района от 30.07.2025 г. № 25 «Об утверждении отчета об исполнении бюджета Маламинского сельского поселения Успенского района за 1 полугодие 2025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Салий С.П.</w:t>
      </w:r>
    </w:p>
    <w:p w:rsidR="00557770" w:rsidRPr="0039647F" w:rsidRDefault="00557770" w:rsidP="00557770">
      <w:pPr>
        <w:pStyle w:val="1"/>
        <w:shd w:val="clear" w:color="auto" w:fill="auto"/>
        <w:ind w:firstLine="709"/>
        <w:jc w:val="both"/>
        <w:rPr>
          <w:sz w:val="24"/>
          <w:szCs w:val="24"/>
        </w:rPr>
      </w:pPr>
      <w:r w:rsidRPr="0039647F">
        <w:rPr>
          <w:sz w:val="24"/>
          <w:szCs w:val="24"/>
        </w:rPr>
        <w:t>При подготовке представления Контрольно-счетной палаты муниципального образования Успенский район рассмотрен отчет Маламинского сельского поселения Успенского района, представленный в форме постановления администрации Маламинского сельского поселения Успенского района «Об утверждении отчета об исполнении бюджета Маламинского сельского поселения Успенского района за 1 полугодие 2025 года» (письмо администрации Маламинского сельского поселения от 30 июля 2025 года № 124), отчеты Маламинского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предоставленных в Контрольно</w:t>
      </w:r>
      <w:r w:rsidRPr="0039647F">
        <w:rPr>
          <w:sz w:val="24"/>
          <w:szCs w:val="24"/>
        </w:rPr>
        <w:softHyphen/>
        <w:t xml:space="preserve">счетную палату и финансовое управление администрации муниципального образования Успенский район, решение Совета Маламинского сельского поселения Успенского района </w:t>
      </w:r>
      <w:r w:rsidRPr="0039647F">
        <w:rPr>
          <w:b/>
          <w:sz w:val="24"/>
          <w:szCs w:val="24"/>
        </w:rPr>
        <w:t>от 18 декабря 2024 года № 15 «О бюджете Маламинского сельского поселения Успенского района на 2025 год» (в редакции решения Совета от 13 мая 2025 года № 31).</w:t>
      </w:r>
      <w:r w:rsidRPr="0039647F">
        <w:rPr>
          <w:sz w:val="24"/>
          <w:szCs w:val="24"/>
        </w:rPr>
        <w:t xml:space="preserve"> Представленный отчет, утвержденный постановлением Администрации Маламинского сельского поселения Успенского района «Об утверждении отчета об исполнении бюджета Маламинского сельского поселения Успенского района за 1 полугодие 2025 года» в целом подготовлен в соответствии с требованиями Бюджетного кодекса РФ, положениями о бюджетном процессе в Маламинском сельском поселении Успенского района.</w:t>
      </w:r>
    </w:p>
    <w:p w:rsidR="00557770" w:rsidRPr="0039647F" w:rsidRDefault="00557770" w:rsidP="00557770">
      <w:pPr>
        <w:pStyle w:val="1"/>
        <w:shd w:val="clear" w:color="auto" w:fill="auto"/>
        <w:spacing w:before="100" w:beforeAutospacing="1" w:after="100" w:afterAutospacing="1"/>
        <w:ind w:firstLine="709"/>
        <w:jc w:val="both"/>
        <w:rPr>
          <w:b/>
          <w:color w:val="auto"/>
          <w:sz w:val="24"/>
          <w:szCs w:val="24"/>
        </w:rPr>
      </w:pPr>
      <w:r w:rsidRPr="0039647F">
        <w:rPr>
          <w:b/>
          <w:color w:val="auto"/>
          <w:sz w:val="24"/>
          <w:szCs w:val="24"/>
        </w:rPr>
        <w:lastRenderedPageBreak/>
        <w:t>Бюджет Маламинского сельского поселения за 1 полугодие 2025 года исполнен:</w:t>
      </w:r>
    </w:p>
    <w:p w:rsidR="00557770" w:rsidRPr="0039647F" w:rsidRDefault="00557770" w:rsidP="00557770">
      <w:pPr>
        <w:pStyle w:val="1"/>
        <w:shd w:val="clear" w:color="auto" w:fill="auto"/>
        <w:ind w:firstLine="709"/>
        <w:jc w:val="both"/>
        <w:rPr>
          <w:b/>
          <w:sz w:val="24"/>
          <w:szCs w:val="24"/>
        </w:rPr>
      </w:pPr>
      <w:r w:rsidRPr="0039647F">
        <w:rPr>
          <w:b/>
          <w:sz w:val="24"/>
          <w:szCs w:val="24"/>
        </w:rPr>
        <w:t>-по доходам - в сумме 6 417,6 тыс. руб.</w:t>
      </w:r>
      <w:r w:rsidRPr="0039647F">
        <w:rPr>
          <w:sz w:val="24"/>
          <w:szCs w:val="24"/>
        </w:rPr>
        <w:t xml:space="preserve"> (против </w:t>
      </w:r>
      <w:r w:rsidRPr="0039647F">
        <w:rPr>
          <w:b/>
          <w:sz w:val="24"/>
          <w:szCs w:val="24"/>
        </w:rPr>
        <w:t>7 917,9 тыс. руб.</w:t>
      </w:r>
      <w:r w:rsidRPr="0039647F">
        <w:rPr>
          <w:sz w:val="24"/>
          <w:szCs w:val="24"/>
        </w:rPr>
        <w:t xml:space="preserve"> за 1 полугодие 2024 года) при годовом бюджетном назначении 13 344,9 тыс. руб. (в 2024 году было 12 630,0 тыс. руб.) или </w:t>
      </w:r>
      <w:r w:rsidRPr="0039647F">
        <w:rPr>
          <w:b/>
          <w:sz w:val="24"/>
          <w:szCs w:val="24"/>
          <w:u w:val="single"/>
        </w:rPr>
        <w:t>на 48,1 % (в 2024 году было 62,7 %) годовых бюджетных назначений.</w:t>
      </w:r>
      <w:r w:rsidRPr="0039647F">
        <w:rPr>
          <w:sz w:val="24"/>
          <w:szCs w:val="24"/>
          <w:u w:val="single"/>
        </w:rPr>
        <w:t xml:space="preserve"> </w:t>
      </w:r>
      <w:r w:rsidRPr="0039647F">
        <w:rPr>
          <w:sz w:val="24"/>
          <w:szCs w:val="24"/>
        </w:rPr>
        <w:t xml:space="preserve">Значительную долю в поступивших средствах занимают </w:t>
      </w:r>
      <w:r w:rsidRPr="0039647F">
        <w:rPr>
          <w:b/>
          <w:sz w:val="24"/>
          <w:szCs w:val="24"/>
        </w:rPr>
        <w:t>налоговые и неналоговые доходы 3 734,9 тыс. руб.</w:t>
      </w:r>
      <w:r w:rsidRPr="0039647F">
        <w:rPr>
          <w:sz w:val="24"/>
          <w:szCs w:val="24"/>
        </w:rPr>
        <w:t xml:space="preserve"> (против </w:t>
      </w:r>
      <w:r w:rsidRPr="0039647F">
        <w:rPr>
          <w:b/>
          <w:sz w:val="24"/>
          <w:szCs w:val="24"/>
        </w:rPr>
        <w:t>5 149,0</w:t>
      </w:r>
      <w:r w:rsidRPr="0039647F">
        <w:rPr>
          <w:sz w:val="24"/>
          <w:szCs w:val="24"/>
        </w:rPr>
        <w:t xml:space="preserve"> тыс. руб. в 2024 году) или 58,2 % от всех поступивших доходов, </w:t>
      </w:r>
      <w:r w:rsidRPr="0039647F">
        <w:rPr>
          <w:b/>
          <w:sz w:val="24"/>
          <w:szCs w:val="24"/>
        </w:rPr>
        <w:t>по которым исполнение составило 47,0 %</w:t>
      </w:r>
      <w:r w:rsidRPr="0039647F">
        <w:rPr>
          <w:sz w:val="24"/>
          <w:szCs w:val="24"/>
        </w:rPr>
        <w:t xml:space="preserve"> (против 71,4% за 1 полугодие 2024 года), </w:t>
      </w:r>
      <w:r w:rsidRPr="0039647F">
        <w:rPr>
          <w:b/>
          <w:sz w:val="24"/>
          <w:szCs w:val="24"/>
        </w:rPr>
        <w:t>при средне районном показателе 41,7 %</w:t>
      </w:r>
      <w:r w:rsidRPr="0039647F">
        <w:rPr>
          <w:sz w:val="24"/>
          <w:szCs w:val="24"/>
        </w:rPr>
        <w:t xml:space="preserve"> - то есть показатель исполнения по Маламинскому сельскому поселению </w:t>
      </w:r>
      <w:r w:rsidRPr="0039647F">
        <w:rPr>
          <w:b/>
          <w:sz w:val="24"/>
          <w:szCs w:val="24"/>
        </w:rPr>
        <w:t>выше средне районного - на 5,3 пункта.</w:t>
      </w:r>
      <w:r w:rsidRPr="0039647F">
        <w:rPr>
          <w:sz w:val="24"/>
          <w:szCs w:val="24"/>
        </w:rPr>
        <w:t xml:space="preserve"> </w:t>
      </w:r>
      <w:r w:rsidRPr="0039647F">
        <w:rPr>
          <w:b/>
          <w:sz w:val="24"/>
          <w:szCs w:val="24"/>
        </w:rPr>
        <w:t>Вместе с тем допущено снижение поступления налоговых и неналоговых доходов в текущем году - на 1 414,1 тыс. руб. или на 27,5 %. Значительное снижение поступления единого сельскохозяйственного налога 1 454,9 тыс. руб. против 2 755,4 тыс. руб. за 6 месяцев 2024 года.</w:t>
      </w:r>
    </w:p>
    <w:p w:rsidR="00557770" w:rsidRPr="0039647F" w:rsidRDefault="00557770" w:rsidP="00557770">
      <w:pPr>
        <w:pStyle w:val="1"/>
        <w:shd w:val="clear" w:color="auto" w:fill="auto"/>
        <w:ind w:firstLine="709"/>
        <w:jc w:val="both"/>
        <w:rPr>
          <w:b/>
          <w:sz w:val="24"/>
          <w:szCs w:val="24"/>
        </w:rPr>
      </w:pPr>
      <w:r w:rsidRPr="0039647F">
        <w:rPr>
          <w:b/>
          <w:sz w:val="24"/>
          <w:szCs w:val="24"/>
        </w:rPr>
        <w:t>Анализ поступления такого доходного источника как единый сельхозналог показывает: поступление по состоянию на 01 июля 2025 года в сумме 1 454,9 тыс. руб. (против 2 755,4 тыс. руб. в 2024 году или снижение на 47,2 %) при плане 1 100,0 тыс. руб. то есть выполнение годового плана составляет 132,3 % - есть необходимость рассмотрения увеличения годового плана поступления до 1 450,0 тыс. руб. или на 350,0 тыс. руб. с одновременным изменением бюджетных назначений по расходам и источникам финансирования дефицитов бюджетов.</w:t>
      </w:r>
    </w:p>
    <w:p w:rsidR="00557770" w:rsidRPr="0039647F" w:rsidRDefault="00557770" w:rsidP="00557770">
      <w:pPr>
        <w:pStyle w:val="1"/>
        <w:shd w:val="clear" w:color="auto" w:fill="auto"/>
        <w:ind w:firstLine="709"/>
        <w:jc w:val="both"/>
        <w:rPr>
          <w:b/>
          <w:sz w:val="24"/>
          <w:szCs w:val="24"/>
        </w:rPr>
      </w:pPr>
      <w:r w:rsidRPr="0039647F">
        <w:rPr>
          <w:b/>
          <w:sz w:val="24"/>
          <w:szCs w:val="24"/>
        </w:rPr>
        <w:t>Решениями Совета от 14.07.2025 г. № 35 и от 13.05.2025 г. № 31 «О внесении изменений в решение Совета от 18 декабря 2024 года № 15 «О бюджете Маламинского сельского поселения Успенского района на 2025 год» изменения в плановые показатели доходов бюджета не вносились.</w:t>
      </w:r>
    </w:p>
    <w:p w:rsidR="00557770" w:rsidRPr="0039647F" w:rsidRDefault="00557770" w:rsidP="00557770">
      <w:pPr>
        <w:pStyle w:val="1"/>
        <w:shd w:val="clear" w:color="auto" w:fill="auto"/>
        <w:ind w:firstLine="709"/>
        <w:jc w:val="both"/>
        <w:rPr>
          <w:b/>
          <w:sz w:val="24"/>
          <w:szCs w:val="24"/>
        </w:rPr>
      </w:pPr>
      <w:r w:rsidRPr="0039647F">
        <w:rPr>
          <w:b/>
          <w:sz w:val="24"/>
          <w:szCs w:val="24"/>
          <w:u w:val="single"/>
        </w:rPr>
        <w:t>Поступление налога на имущество физических лиц составило 24,4 тыс. руб. с ростом к уровню прошлого года в 2,4 раза.</w:t>
      </w:r>
    </w:p>
    <w:p w:rsidR="00557770" w:rsidRPr="0039647F" w:rsidRDefault="00557770" w:rsidP="00557770">
      <w:pPr>
        <w:pStyle w:val="1"/>
        <w:shd w:val="clear" w:color="auto" w:fill="auto"/>
        <w:ind w:firstLine="709"/>
        <w:jc w:val="both"/>
        <w:rPr>
          <w:b/>
          <w:sz w:val="24"/>
          <w:szCs w:val="24"/>
        </w:rPr>
      </w:pPr>
      <w:r w:rsidRPr="0039647F">
        <w:rPr>
          <w:b/>
          <w:sz w:val="24"/>
          <w:szCs w:val="24"/>
          <w:u w:val="single"/>
        </w:rPr>
        <w:t>Поступление доходов от сдачи в аренду имущества осталось на том же уровне - 76,9 тыс. руб.</w:t>
      </w:r>
    </w:p>
    <w:p w:rsidR="00557770" w:rsidRPr="0039647F" w:rsidRDefault="00557770" w:rsidP="00557770">
      <w:pPr>
        <w:pStyle w:val="1"/>
        <w:shd w:val="clear" w:color="auto" w:fill="auto"/>
        <w:ind w:firstLine="709"/>
        <w:jc w:val="both"/>
        <w:rPr>
          <w:b/>
          <w:sz w:val="24"/>
          <w:szCs w:val="24"/>
        </w:rPr>
      </w:pPr>
      <w:r w:rsidRPr="0039647F">
        <w:rPr>
          <w:b/>
          <w:sz w:val="24"/>
          <w:szCs w:val="24"/>
        </w:rPr>
        <w:t xml:space="preserve">Снижение поступлений в текущем году </w:t>
      </w:r>
      <w:r w:rsidRPr="0039647F">
        <w:rPr>
          <w:b/>
          <w:sz w:val="24"/>
          <w:szCs w:val="24"/>
          <w:u w:val="single"/>
        </w:rPr>
        <w:t>допущено:</w:t>
      </w:r>
    </w:p>
    <w:p w:rsidR="00557770" w:rsidRPr="0039647F" w:rsidRDefault="00557770" w:rsidP="00557770">
      <w:pPr>
        <w:pStyle w:val="1"/>
        <w:numPr>
          <w:ilvl w:val="0"/>
          <w:numId w:val="12"/>
        </w:numPr>
        <w:shd w:val="clear" w:color="auto" w:fill="auto"/>
        <w:tabs>
          <w:tab w:val="left" w:pos="889"/>
        </w:tabs>
        <w:ind w:firstLine="709"/>
        <w:jc w:val="both"/>
        <w:rPr>
          <w:b/>
          <w:sz w:val="24"/>
          <w:szCs w:val="24"/>
        </w:rPr>
      </w:pPr>
      <w:r w:rsidRPr="0039647F">
        <w:rPr>
          <w:b/>
          <w:sz w:val="24"/>
          <w:szCs w:val="24"/>
          <w:u w:val="single"/>
        </w:rPr>
        <w:t>по налогу на доходы физических лиц: 721,3 тыс. руб. против 733,0 тыс. руб. за шесть месяцев 2024 года или уменьшение па 1,6%.</w:t>
      </w:r>
      <w:r w:rsidRPr="0039647F">
        <w:rPr>
          <w:b/>
          <w:sz w:val="24"/>
          <w:szCs w:val="24"/>
        </w:rPr>
        <w:t xml:space="preserve"> при средне районном показателе роста на 20,8 %;</w:t>
      </w:r>
    </w:p>
    <w:p w:rsidR="00557770" w:rsidRPr="0039647F" w:rsidRDefault="00557770" w:rsidP="00557770">
      <w:pPr>
        <w:pStyle w:val="1"/>
        <w:numPr>
          <w:ilvl w:val="0"/>
          <w:numId w:val="12"/>
        </w:numPr>
        <w:shd w:val="clear" w:color="auto" w:fill="auto"/>
        <w:tabs>
          <w:tab w:val="left" w:pos="894"/>
        </w:tabs>
        <w:ind w:firstLine="709"/>
        <w:jc w:val="both"/>
        <w:rPr>
          <w:b/>
          <w:sz w:val="24"/>
          <w:szCs w:val="24"/>
        </w:rPr>
      </w:pPr>
      <w:r w:rsidRPr="0039647F">
        <w:rPr>
          <w:b/>
          <w:sz w:val="24"/>
          <w:szCs w:val="24"/>
          <w:u w:val="single"/>
        </w:rPr>
        <w:t>акцизов на нефтепродукты - снижение на 4,2 %, как и в целом по району (минус 4,2 %);</w:t>
      </w:r>
    </w:p>
    <w:p w:rsidR="00557770" w:rsidRPr="0039647F" w:rsidRDefault="00557770" w:rsidP="00557770">
      <w:pPr>
        <w:pStyle w:val="1"/>
        <w:numPr>
          <w:ilvl w:val="0"/>
          <w:numId w:val="12"/>
        </w:numPr>
        <w:shd w:val="clear" w:color="auto" w:fill="auto"/>
        <w:tabs>
          <w:tab w:val="left" w:pos="947"/>
        </w:tabs>
        <w:ind w:firstLine="709"/>
        <w:jc w:val="both"/>
        <w:rPr>
          <w:b/>
          <w:sz w:val="24"/>
          <w:szCs w:val="24"/>
        </w:rPr>
      </w:pPr>
      <w:r w:rsidRPr="0039647F">
        <w:rPr>
          <w:b/>
          <w:sz w:val="24"/>
          <w:szCs w:val="24"/>
          <w:u w:val="single"/>
        </w:rPr>
        <w:t>земельного налога - снижение на 14,9 %, при средне районном роста на 5,8 %.</w:t>
      </w:r>
    </w:p>
    <w:p w:rsidR="00557770" w:rsidRPr="0039647F" w:rsidRDefault="00557770" w:rsidP="00557770">
      <w:pPr>
        <w:pStyle w:val="1"/>
        <w:shd w:val="clear" w:color="auto" w:fill="auto"/>
        <w:ind w:firstLine="709"/>
        <w:jc w:val="both"/>
        <w:rPr>
          <w:b/>
          <w:sz w:val="24"/>
          <w:szCs w:val="24"/>
        </w:rPr>
      </w:pPr>
      <w:r w:rsidRPr="0039647F">
        <w:rPr>
          <w:b/>
          <w:sz w:val="24"/>
          <w:szCs w:val="24"/>
        </w:rPr>
        <w:t xml:space="preserve">-по расходам - в сумме 8 929,7 тыс. руб. </w:t>
      </w:r>
      <w:r w:rsidRPr="0039647F">
        <w:rPr>
          <w:sz w:val="24"/>
          <w:szCs w:val="24"/>
        </w:rPr>
        <w:t xml:space="preserve">(в первом полугодии 2024 года было 6 530,5 тыс. руб.) при годовых бюджетных назначениях 18 255,0 тыс. руб. (в 2024 году в суме 14 052, 4 тыс. руб.) или </w:t>
      </w:r>
      <w:r w:rsidRPr="0039647F">
        <w:rPr>
          <w:b/>
          <w:sz w:val="24"/>
          <w:szCs w:val="24"/>
          <w:u w:val="single"/>
        </w:rPr>
        <w:t>на 48,9 % (против 46,5 % в 2024 году) годовых бюджетных назначений;</w:t>
      </w:r>
    </w:p>
    <w:p w:rsidR="00557770" w:rsidRPr="0039647F" w:rsidRDefault="00557770" w:rsidP="00557770">
      <w:pPr>
        <w:pStyle w:val="1"/>
        <w:numPr>
          <w:ilvl w:val="0"/>
          <w:numId w:val="12"/>
        </w:numPr>
        <w:shd w:val="clear" w:color="auto" w:fill="auto"/>
        <w:tabs>
          <w:tab w:val="left" w:pos="898"/>
        </w:tabs>
        <w:ind w:firstLine="709"/>
        <w:jc w:val="both"/>
        <w:rPr>
          <w:sz w:val="24"/>
          <w:szCs w:val="24"/>
        </w:rPr>
      </w:pPr>
      <w:r w:rsidRPr="0039647F">
        <w:rPr>
          <w:b/>
          <w:sz w:val="24"/>
          <w:szCs w:val="24"/>
        </w:rPr>
        <w:t>с дефицитом - в сумме 2 512,1 тыс. руб.</w:t>
      </w:r>
      <w:r w:rsidRPr="0039647F">
        <w:rPr>
          <w:sz w:val="24"/>
          <w:szCs w:val="24"/>
        </w:rPr>
        <w:t xml:space="preserve"> при годовом плановом дефиците в сумме 4 910,1 тыс. руб. (за 1 полугодие 2024 года был профицит в сумме 1 387,4 тыс. руб.);</w:t>
      </w:r>
    </w:p>
    <w:p w:rsidR="00557770" w:rsidRPr="0039647F" w:rsidRDefault="00557770" w:rsidP="00557770">
      <w:pPr>
        <w:pStyle w:val="1"/>
        <w:numPr>
          <w:ilvl w:val="0"/>
          <w:numId w:val="12"/>
        </w:numPr>
        <w:shd w:val="clear" w:color="auto" w:fill="auto"/>
        <w:tabs>
          <w:tab w:val="left" w:pos="903"/>
        </w:tabs>
        <w:ind w:firstLine="709"/>
        <w:jc w:val="both"/>
        <w:rPr>
          <w:sz w:val="24"/>
          <w:szCs w:val="24"/>
        </w:rPr>
      </w:pPr>
      <w:r w:rsidRPr="0039647F">
        <w:rPr>
          <w:b/>
          <w:sz w:val="24"/>
          <w:szCs w:val="24"/>
        </w:rPr>
        <w:t>остатки средств на счетах бюджета сельского поселения по состоянию на 01 июля 2025 года составили 2 398,0 тыс. руб.</w:t>
      </w:r>
      <w:r w:rsidRPr="0039647F">
        <w:rPr>
          <w:sz w:val="24"/>
          <w:szCs w:val="24"/>
        </w:rPr>
        <w:t xml:space="preserve"> (2 398 021,14 руб.), в том числе остатки целевых средств - в сумме 0,0 тыс. руб. и 2 398,0 тыс. руб. свободные остатки собственных средств (против 4 910,1 тыс. руб. на начало отчетного периода).</w:t>
      </w:r>
    </w:p>
    <w:p w:rsidR="00557770" w:rsidRPr="0039647F" w:rsidRDefault="00557770" w:rsidP="00557770">
      <w:pPr>
        <w:pStyle w:val="1"/>
        <w:shd w:val="clear" w:color="auto" w:fill="auto"/>
        <w:ind w:firstLine="709"/>
        <w:jc w:val="both"/>
        <w:rPr>
          <w:b/>
          <w:sz w:val="24"/>
          <w:szCs w:val="24"/>
        </w:rPr>
      </w:pPr>
      <w:r w:rsidRPr="0039647F">
        <w:rPr>
          <w:b/>
          <w:sz w:val="24"/>
          <w:szCs w:val="24"/>
        </w:rPr>
        <w:t>Остатки средств на счетах бюджета Маламинского сельского поселения за 2024 год составили 4 910,1 тыс. руб. (4 910 118,57 руб.) и в полном объеме введены в соответствии с решением Совета Маламинского сельского поселения Успенского района от 18 декабря 2024 года № 15 «О бюджете Маламинского сельского поселения Успенского района на 2025 год» (в редакции решения Совета от 20 января 2025 года № 19) на финансирование мероприятий бюджета Маламинского сельского поселения на 2025 год (4 910,1 тыс. руб. по источникам финансирования дефицита бюджета).</w:t>
      </w:r>
    </w:p>
    <w:p w:rsidR="00557770" w:rsidRPr="0039647F" w:rsidRDefault="00557770" w:rsidP="00557770">
      <w:pPr>
        <w:pStyle w:val="1"/>
        <w:shd w:val="clear" w:color="auto" w:fill="auto"/>
        <w:ind w:firstLine="709"/>
        <w:jc w:val="both"/>
        <w:rPr>
          <w:sz w:val="24"/>
          <w:szCs w:val="24"/>
        </w:rPr>
      </w:pPr>
      <w:r w:rsidRPr="0039647F">
        <w:rPr>
          <w:b/>
          <w:sz w:val="24"/>
          <w:szCs w:val="24"/>
        </w:rPr>
        <w:t>Дорожный фонд по бюджету текущего года Маламинского сельского поселения по состоянию на 01 июля 2025 года сформирован в общей сумме 5 323,0 тыс. руб.,</w:t>
      </w:r>
    </w:p>
    <w:p w:rsidR="00557770" w:rsidRPr="0039647F" w:rsidRDefault="00557770" w:rsidP="00557770">
      <w:pPr>
        <w:pStyle w:val="1"/>
        <w:shd w:val="clear" w:color="auto" w:fill="auto"/>
        <w:ind w:firstLine="709"/>
        <w:jc w:val="both"/>
        <w:rPr>
          <w:b/>
          <w:sz w:val="24"/>
          <w:szCs w:val="24"/>
        </w:rPr>
      </w:pPr>
      <w:r w:rsidRPr="0039647F">
        <w:rPr>
          <w:sz w:val="24"/>
          <w:szCs w:val="24"/>
        </w:rPr>
        <w:t xml:space="preserve">в том числе за счет поступления акцизов - в сумме 2 601,4 тыс. руб., целевых субсидий краевого бюджета - в сумме 0,0 тыс. руб. и остатков средств дорожных фондов прошлых лет за счет остатков бюджета 2024 года - </w:t>
      </w:r>
      <w:r w:rsidRPr="0039647F">
        <w:rPr>
          <w:b/>
          <w:sz w:val="24"/>
          <w:szCs w:val="24"/>
        </w:rPr>
        <w:t>в сумме 2 721,6 тыс. руб. из общей суммы остатков в размере 4 910,1 тыс. руб.).</w:t>
      </w:r>
    </w:p>
    <w:p w:rsidR="00557770" w:rsidRPr="0039647F" w:rsidRDefault="00557770" w:rsidP="00557770">
      <w:pPr>
        <w:pStyle w:val="1"/>
        <w:shd w:val="clear" w:color="auto" w:fill="auto"/>
        <w:ind w:firstLine="709"/>
        <w:jc w:val="both"/>
        <w:rPr>
          <w:sz w:val="24"/>
          <w:szCs w:val="24"/>
        </w:rPr>
      </w:pPr>
      <w:r w:rsidRPr="0039647F">
        <w:rPr>
          <w:b/>
          <w:sz w:val="24"/>
          <w:szCs w:val="24"/>
        </w:rPr>
        <w:lastRenderedPageBreak/>
        <w:t>Необходимо отметить, что администрацией Маламинского сельского поселения обеспечено сохранение неиспользованных остатков целевых средств муниципального дорожного фонда текущего 2025 года в сумме 1 590,6 тыс. руб.), образованного за счет акцизов</w:t>
      </w:r>
      <w:r w:rsidRPr="0039647F">
        <w:rPr>
          <w:sz w:val="24"/>
          <w:szCs w:val="24"/>
        </w:rPr>
        <w:t xml:space="preserve"> (из поступивших средств акцизов в дорожный фонд за 6 месяцев 2025 года в общей сумме 1 055,4 тыс. руб. и восстановленных остатков дорожного фонда прошлых лет в сумме 2 721,6 тыс. руб. использованы по целевому назначению в сумме 2 186,4 тыс. руб. и остатки собственных средств по состоянию на 01 июля 2025 года составили 2 398,0 тыс. руб.).</w:t>
      </w:r>
    </w:p>
    <w:p w:rsidR="00557770" w:rsidRPr="0039647F" w:rsidRDefault="00557770" w:rsidP="00557770">
      <w:pPr>
        <w:pStyle w:val="1"/>
        <w:shd w:val="clear" w:color="auto" w:fill="auto"/>
        <w:ind w:firstLine="709"/>
        <w:jc w:val="both"/>
        <w:rPr>
          <w:sz w:val="24"/>
          <w:szCs w:val="24"/>
        </w:rPr>
      </w:pPr>
    </w:p>
    <w:p w:rsidR="00557770" w:rsidRPr="0039647F" w:rsidRDefault="00557770" w:rsidP="00557770">
      <w:pPr>
        <w:pStyle w:val="1"/>
        <w:shd w:val="clear" w:color="auto" w:fill="auto"/>
        <w:ind w:firstLine="709"/>
        <w:jc w:val="both"/>
        <w:rPr>
          <w:b/>
          <w:sz w:val="24"/>
          <w:szCs w:val="24"/>
        </w:rPr>
      </w:pPr>
      <w:r w:rsidRPr="0039647F">
        <w:rPr>
          <w:b/>
          <w:sz w:val="24"/>
          <w:szCs w:val="24"/>
        </w:rPr>
        <w:t xml:space="preserve">Администрацией сельского поселения </w:t>
      </w:r>
      <w:r w:rsidRPr="0039647F">
        <w:rPr>
          <w:b/>
          <w:sz w:val="24"/>
          <w:szCs w:val="24"/>
          <w:u w:val="single"/>
        </w:rPr>
        <w:t>не обеспечено восстановление ранее заимствованных средств дорожного фонда 2014 - 2024 годов по бюджету текущего 2025 года - из общей суммы целевых остатков дорожного фонда в размере 5 757,7 тыс. руб. отражено по бюджету 2025 года в сумме 2 721,6 тыс. руб. (при остатках собственных средств по бюджету на начало года в сумме 4 910,1 тыс. руб.). Общая сумма целевых средств дорожного фонда, которые необходимо восстановить по бюджету 2025 года и использовать по целевому назначению дорожных фондов составляет по состоянию на 1 июля 2025 года сумму 3 036,1 тыс. руб.</w:t>
      </w:r>
    </w:p>
    <w:p w:rsidR="00557770" w:rsidRPr="0039647F" w:rsidRDefault="00557770" w:rsidP="00557770">
      <w:pPr>
        <w:pStyle w:val="1"/>
        <w:shd w:val="clear" w:color="auto" w:fill="auto"/>
        <w:ind w:firstLine="709"/>
        <w:jc w:val="both"/>
        <w:rPr>
          <w:b/>
          <w:sz w:val="24"/>
          <w:szCs w:val="24"/>
        </w:rPr>
      </w:pPr>
      <w:r w:rsidRPr="0039647F">
        <w:rPr>
          <w:sz w:val="24"/>
          <w:szCs w:val="24"/>
        </w:rPr>
        <w:t xml:space="preserve">При рассмотрении исполнения отдельных показателей необходимо обратить внимание на низкое исполнение годовых бюджетных назначений в отчетном периоде </w:t>
      </w:r>
      <w:r w:rsidRPr="0039647F">
        <w:rPr>
          <w:b/>
          <w:sz w:val="24"/>
          <w:szCs w:val="24"/>
        </w:rPr>
        <w:t>по отдельным разделам и подразделам - «Национальная безопасность и правоохранительная деятельность» - 36,3 %,«Национальная экономика» - 41,2 %, в том числе «Дорожное хозяйство (дорожные фонды) - 41,1 %.</w:t>
      </w:r>
    </w:p>
    <w:p w:rsidR="00557770" w:rsidRPr="0039647F" w:rsidRDefault="00557770" w:rsidP="00557770">
      <w:pPr>
        <w:pStyle w:val="1"/>
        <w:shd w:val="clear" w:color="auto" w:fill="auto"/>
        <w:ind w:firstLine="709"/>
        <w:jc w:val="both"/>
        <w:rPr>
          <w:sz w:val="24"/>
          <w:szCs w:val="24"/>
        </w:rPr>
      </w:pPr>
      <w:r w:rsidRPr="0039647F">
        <w:rPr>
          <w:b/>
          <w:sz w:val="24"/>
          <w:szCs w:val="24"/>
          <w:u w:val="single"/>
        </w:rPr>
        <w:t>В соответствии с решением о бюджете на 2025 год</w:t>
      </w:r>
      <w:r w:rsidRPr="0039647F">
        <w:rPr>
          <w:sz w:val="24"/>
          <w:szCs w:val="24"/>
          <w:u w:val="single"/>
        </w:rPr>
        <w:t>,</w:t>
      </w:r>
      <w:r w:rsidRPr="0039647F">
        <w:rPr>
          <w:sz w:val="24"/>
          <w:szCs w:val="24"/>
        </w:rPr>
        <w:t xml:space="preserve"> утвержденного решением Совета Маламинского сельского поселения Успенского района </w:t>
      </w:r>
      <w:r w:rsidRPr="0039647F">
        <w:rPr>
          <w:b/>
          <w:sz w:val="24"/>
          <w:szCs w:val="24"/>
        </w:rPr>
        <w:t>от 18 декабря 2024 года № 15 «О бюджете Маламинского сельского поселения Успенского района на 2025 год» (в редакции решения Совета от 13 мая 2025 года № 31)</w:t>
      </w:r>
      <w:r w:rsidRPr="0039647F">
        <w:rPr>
          <w:sz w:val="24"/>
          <w:szCs w:val="24"/>
        </w:rPr>
        <w:t xml:space="preserve"> заявлено финансирование </w:t>
      </w:r>
      <w:r w:rsidRPr="0039647F">
        <w:rPr>
          <w:b/>
          <w:sz w:val="24"/>
          <w:szCs w:val="24"/>
        </w:rPr>
        <w:t>7</w:t>
      </w:r>
      <w:r w:rsidRPr="0039647F">
        <w:rPr>
          <w:sz w:val="24"/>
          <w:szCs w:val="24"/>
        </w:rPr>
        <w:t xml:space="preserve"> муниципальных программ с объемом финансирования </w:t>
      </w:r>
      <w:r w:rsidRPr="0039647F">
        <w:rPr>
          <w:b/>
          <w:sz w:val="24"/>
          <w:szCs w:val="24"/>
        </w:rPr>
        <w:t>в размере 4 802,4 тыс. руб.</w:t>
      </w:r>
      <w:r w:rsidRPr="0039647F">
        <w:rPr>
          <w:sz w:val="24"/>
          <w:szCs w:val="24"/>
        </w:rPr>
        <w:t xml:space="preserve"> или 26,3 % от всех расходов бюджета (в 2024 году было 9 программ с объемом финансирования в сумме 3 998,36 тыс. руб. или 28,5 % от объема расходов) и с исполнением по состоянию на 01 июля 2025 года </w:t>
      </w:r>
      <w:r w:rsidRPr="0039647F">
        <w:rPr>
          <w:b/>
          <w:sz w:val="24"/>
          <w:szCs w:val="24"/>
        </w:rPr>
        <w:t>в сумме 2 729,9 тыс. руб.</w:t>
      </w:r>
      <w:r w:rsidRPr="0039647F">
        <w:rPr>
          <w:sz w:val="24"/>
          <w:szCs w:val="24"/>
        </w:rPr>
        <w:t xml:space="preserve"> </w:t>
      </w:r>
      <w:r w:rsidRPr="0039647F">
        <w:rPr>
          <w:b/>
          <w:sz w:val="24"/>
          <w:szCs w:val="24"/>
        </w:rPr>
        <w:t>(четыре из семи муниципальных программ частично профинансированы) или на 56,8 %</w:t>
      </w:r>
      <w:r w:rsidRPr="0039647F">
        <w:rPr>
          <w:sz w:val="24"/>
          <w:szCs w:val="24"/>
        </w:rPr>
        <w:t xml:space="preserve"> от годовых бюджетных назначений (в 2024 году в сумме 1 165,0 тыс. руб. или 29,1 % от годовых бюджетных назначений).</w:t>
      </w:r>
    </w:p>
    <w:p w:rsidR="00557770" w:rsidRPr="0039647F" w:rsidRDefault="00557770" w:rsidP="00557770">
      <w:pPr>
        <w:pStyle w:val="1"/>
        <w:shd w:val="clear" w:color="auto" w:fill="auto"/>
        <w:ind w:firstLine="709"/>
        <w:jc w:val="both"/>
        <w:rPr>
          <w:b/>
          <w:sz w:val="24"/>
          <w:szCs w:val="24"/>
        </w:rPr>
      </w:pPr>
      <w:r w:rsidRPr="0039647F">
        <w:rPr>
          <w:b/>
          <w:sz w:val="24"/>
          <w:szCs w:val="24"/>
          <w:u w:val="single"/>
        </w:rPr>
        <w:t>Расходы на содержание органов местного самоуправления Маламинского сельского поселения</w:t>
      </w:r>
      <w:r w:rsidRPr="0039647F">
        <w:rPr>
          <w:b/>
          <w:sz w:val="24"/>
          <w:szCs w:val="24"/>
        </w:rPr>
        <w:t xml:space="preserve"> в соответствии с решением Совета Маламинского сельского поселения Успенского района от 18 декабря 2024 года № 15 «О бюджете Маламинского сельского поселения Успенского района на 2025 год» (в редакции решения Совета от 13 мая 2025 года № 31 </w:t>
      </w:r>
      <w:r w:rsidRPr="0039647F">
        <w:rPr>
          <w:b/>
          <w:sz w:val="24"/>
          <w:szCs w:val="24"/>
          <w:u w:val="single"/>
        </w:rPr>
        <w:t>не превышают установленный в соответствии с пунктом 2 статьи 136 Бюджетного кодекса норматив формирования расходов на оплату груда выборных должностных лиц местного самоуправления, муниципальных служащих и содержание органов местного самоуправления - 4 802,0 тыс. руб. с учетом расходов на контрольно-счетные органы при нормативе 2025 года в сумме 5 628,0 тыс. руб. (</w:t>
      </w:r>
      <w:r w:rsidRPr="0039647F">
        <w:rPr>
          <w:b/>
          <w:sz w:val="24"/>
          <w:szCs w:val="24"/>
        </w:rPr>
        <w:t xml:space="preserve">постановление главы (губернатора) от 11.09.2024 года № 593) </w:t>
      </w:r>
      <w:r w:rsidRPr="0039647F">
        <w:rPr>
          <w:b/>
          <w:sz w:val="24"/>
          <w:szCs w:val="24"/>
          <w:u w:val="single"/>
        </w:rPr>
        <w:t>или 85,32 % от норматива (против 4 802,0 тыс. руб. по первоначально утвержденному бюджету на 2025 год, то сеть на гом же уровне).</w:t>
      </w:r>
    </w:p>
    <w:p w:rsidR="00557770" w:rsidRPr="0039647F" w:rsidRDefault="00557770" w:rsidP="00557770">
      <w:pPr>
        <w:pStyle w:val="1"/>
        <w:shd w:val="clear" w:color="auto" w:fill="auto"/>
        <w:spacing w:line="276" w:lineRule="auto"/>
        <w:ind w:firstLine="709"/>
        <w:jc w:val="both"/>
        <w:rPr>
          <w:b/>
          <w:sz w:val="24"/>
          <w:szCs w:val="24"/>
        </w:rPr>
      </w:pPr>
      <w:r w:rsidRPr="0039647F">
        <w:rPr>
          <w:sz w:val="24"/>
          <w:szCs w:val="24"/>
        </w:rPr>
        <w:t xml:space="preserve">Показатели отчета, отраженные в постановлении администрации Маламинского сельского поселения Успенского района «Об утверждении отчета об исполнении бюджета Маламинского сельского поселения Успенского района за 6 месяцев 2025 года» в целом соответствуют отчетным данным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Маламинского сельского поселения и показателям бюджета Маламинского сельского поселения на 2025 год, утвержденного решением Совета Маламинского сельского поселения Успенского </w:t>
      </w:r>
      <w:r w:rsidRPr="0039647F">
        <w:rPr>
          <w:b/>
          <w:sz w:val="24"/>
          <w:szCs w:val="24"/>
        </w:rPr>
        <w:t>от 18 декабря 2024 года № 15 (в редакции решения Совета от 13 мая 2025 года № 31) «О бюджете Маламинского сельского поселения Успенского района на 2025 год».</w:t>
      </w:r>
    </w:p>
    <w:p w:rsidR="00557770" w:rsidRPr="0039647F" w:rsidRDefault="00557770" w:rsidP="00557770">
      <w:pPr>
        <w:pStyle w:val="a8"/>
        <w:shd w:val="clear" w:color="auto" w:fill="auto"/>
        <w:ind w:firstLine="709"/>
        <w:jc w:val="both"/>
        <w:rPr>
          <w:b/>
          <w:sz w:val="24"/>
          <w:szCs w:val="24"/>
          <w:u w:val="none"/>
        </w:rPr>
      </w:pPr>
      <w:r w:rsidRPr="0039647F">
        <w:rPr>
          <w:b/>
          <w:sz w:val="24"/>
          <w:szCs w:val="24"/>
          <w:u w:val="none"/>
        </w:rPr>
        <w:t xml:space="preserve">Однако при подготовке постановления администрации Маламинского сельского поселения Успенского района «Об утверждении отчета об исполнении бюджета Маламинского сельского поселения Успенского района за 6 месяцев 2025 года», формировании показателей </w:t>
      </w:r>
      <w:r w:rsidRPr="0039647F">
        <w:rPr>
          <w:b/>
          <w:sz w:val="24"/>
          <w:szCs w:val="24"/>
          <w:u w:val="none"/>
        </w:rPr>
        <w:lastRenderedPageBreak/>
        <w:t>исполнения бюджета в отчете об исполнении бюджета Маламинского сельского поселения Успенского района за 6 месяцев 2025 года допущены следующие ошибки и несоответствия, повлиявшие и не повлиявшие на достоверность отражении отдельных показателей исполнения бюджета за отчетный период:</w:t>
      </w:r>
    </w:p>
    <w:p w:rsidR="00557770" w:rsidRPr="0039647F" w:rsidRDefault="00557770" w:rsidP="00557770">
      <w:pPr>
        <w:pStyle w:val="1"/>
        <w:numPr>
          <w:ilvl w:val="0"/>
          <w:numId w:val="12"/>
        </w:numPr>
        <w:shd w:val="clear" w:color="auto" w:fill="auto"/>
        <w:tabs>
          <w:tab w:val="left" w:pos="994"/>
        </w:tabs>
        <w:ind w:firstLine="709"/>
        <w:jc w:val="both"/>
        <w:rPr>
          <w:b/>
          <w:sz w:val="24"/>
          <w:szCs w:val="24"/>
        </w:rPr>
      </w:pPr>
      <w:r w:rsidRPr="0039647F">
        <w:rPr>
          <w:b/>
          <w:sz w:val="24"/>
          <w:szCs w:val="24"/>
          <w:u w:val="single"/>
        </w:rPr>
        <w:t>при сверке наименований муниципальных программ отраженных в приложениях № 3 и 7 постановления администрации Маламинского сельского поселения Успенского района</w:t>
      </w:r>
      <w:r w:rsidRPr="0039647F">
        <w:rPr>
          <w:b/>
          <w:sz w:val="24"/>
          <w:szCs w:val="24"/>
        </w:rPr>
        <w:t xml:space="preserve"> от 30 июля 2025 года № 29 «Об утверждении отчета об исполнении бюджета Маламинского сельского поселения Успенского района за 1 полугодие 2025 года», </w:t>
      </w:r>
      <w:r w:rsidRPr="0039647F">
        <w:rPr>
          <w:b/>
          <w:sz w:val="24"/>
          <w:szCs w:val="24"/>
          <w:u w:val="single"/>
        </w:rPr>
        <w:t>бюджетном учете (по формам 0503117) и в приложениях № 4, 5 и 7 решения Совета</w:t>
      </w:r>
      <w:r w:rsidRPr="0039647F">
        <w:rPr>
          <w:b/>
          <w:sz w:val="24"/>
          <w:szCs w:val="24"/>
        </w:rPr>
        <w:t xml:space="preserve"> от 18 декабря 2024 года № 15 «О бюджете Маламинского сельского поселения Успенского района на 2025 год» (в редакции решения Совета от 13 мая 2025 года № 31) и данными бюджетного учета </w:t>
      </w:r>
      <w:r w:rsidRPr="0039647F">
        <w:rPr>
          <w:b/>
          <w:sz w:val="24"/>
          <w:szCs w:val="24"/>
          <w:u w:val="single"/>
        </w:rPr>
        <w:t>в нарушение требований статьи 21 Бюджетного кодекса установлено расхождения в их наименованиях в двух из семи муниципальных программ:</w:t>
      </w:r>
    </w:p>
    <w:p w:rsidR="00557770" w:rsidRPr="0039647F" w:rsidRDefault="00557770" w:rsidP="00557770">
      <w:pPr>
        <w:pStyle w:val="1"/>
        <w:shd w:val="clear" w:color="auto" w:fill="auto"/>
        <w:tabs>
          <w:tab w:val="left" w:pos="5666"/>
        </w:tabs>
        <w:ind w:firstLine="709"/>
        <w:jc w:val="both"/>
        <w:rPr>
          <w:b/>
          <w:sz w:val="24"/>
          <w:szCs w:val="24"/>
        </w:rPr>
      </w:pPr>
      <w:r w:rsidRPr="0039647F">
        <w:rPr>
          <w:b/>
          <w:sz w:val="24"/>
          <w:szCs w:val="24"/>
          <w:u w:val="single"/>
        </w:rPr>
        <w:t xml:space="preserve">311 00 00000 «Осуществление комплекса мер в обеспечении безопасности дорожного движения на территории Маламинского сельского поселения Успенского района» на 2025 год </w:t>
      </w:r>
      <w:r w:rsidRPr="0039647F">
        <w:rPr>
          <w:b/>
          <w:color w:val="332E3C"/>
          <w:sz w:val="24"/>
          <w:szCs w:val="24"/>
          <w:u w:val="single"/>
        </w:rPr>
        <w:t xml:space="preserve">- </w:t>
      </w:r>
      <w:r w:rsidRPr="0039647F">
        <w:rPr>
          <w:b/>
          <w:sz w:val="24"/>
          <w:szCs w:val="24"/>
          <w:u w:val="single"/>
        </w:rPr>
        <w:t>с показателями 2 601 400,00      1 954 300,00;</w:t>
      </w:r>
    </w:p>
    <w:p w:rsidR="00557770" w:rsidRPr="0039647F" w:rsidRDefault="00557770" w:rsidP="00557770">
      <w:pPr>
        <w:pStyle w:val="1"/>
        <w:shd w:val="clear" w:color="auto" w:fill="auto"/>
        <w:tabs>
          <w:tab w:val="left" w:pos="8964"/>
        </w:tabs>
        <w:ind w:firstLine="709"/>
        <w:jc w:val="both"/>
        <w:rPr>
          <w:b/>
          <w:sz w:val="24"/>
          <w:szCs w:val="24"/>
        </w:rPr>
      </w:pPr>
      <w:r w:rsidRPr="0039647F">
        <w:rPr>
          <w:b/>
          <w:sz w:val="24"/>
          <w:szCs w:val="24"/>
          <w:u w:val="single"/>
        </w:rPr>
        <w:t>393 00 00000 «Формирование современной городской среды» в Маламинском сельском поселения Успенского района на 2024 год - с показателями 200 000,00     0,00,</w:t>
      </w:r>
    </w:p>
    <w:p w:rsidR="00557770" w:rsidRPr="0039647F" w:rsidRDefault="00557770" w:rsidP="00557770">
      <w:pPr>
        <w:pStyle w:val="1"/>
        <w:shd w:val="clear" w:color="auto" w:fill="auto"/>
        <w:ind w:firstLine="709"/>
        <w:jc w:val="both"/>
        <w:rPr>
          <w:b/>
          <w:sz w:val="24"/>
          <w:szCs w:val="24"/>
        </w:rPr>
      </w:pPr>
      <w:r w:rsidRPr="0039647F">
        <w:rPr>
          <w:b/>
          <w:sz w:val="24"/>
          <w:szCs w:val="24"/>
          <w:u w:val="single"/>
        </w:rPr>
        <w:t>При этом наименования муниципальных программ:</w:t>
      </w:r>
    </w:p>
    <w:p w:rsidR="00557770" w:rsidRPr="0039647F" w:rsidRDefault="00557770" w:rsidP="00557770">
      <w:pPr>
        <w:pStyle w:val="1"/>
        <w:numPr>
          <w:ilvl w:val="0"/>
          <w:numId w:val="12"/>
        </w:numPr>
        <w:shd w:val="clear" w:color="auto" w:fill="auto"/>
        <w:tabs>
          <w:tab w:val="left" w:pos="994"/>
        </w:tabs>
        <w:ind w:firstLine="709"/>
        <w:jc w:val="both"/>
        <w:rPr>
          <w:b/>
          <w:sz w:val="24"/>
          <w:szCs w:val="24"/>
        </w:rPr>
      </w:pPr>
      <w:r w:rsidRPr="0039647F">
        <w:rPr>
          <w:b/>
          <w:sz w:val="24"/>
          <w:szCs w:val="24"/>
          <w:u w:val="single"/>
        </w:rPr>
        <w:t xml:space="preserve">«Осуществление комплекса мер в обеспечении безопасности дорожного движения на территории Маламинского сельского поселения Успенского района» на 2025 год и «Формирование современной городской среды» в Маламинском сельском поселения Успенского района на 2025 год - не идентичны в приложениях № 3 и 7 постановления администрации Маламинского сельского поселения Успенского района </w:t>
      </w:r>
      <w:r w:rsidRPr="0039647F">
        <w:rPr>
          <w:b/>
          <w:sz w:val="24"/>
          <w:szCs w:val="24"/>
        </w:rPr>
        <w:t xml:space="preserve">от 30 июля 2025 года № 29 «Об утверждении отчета об исполнении бюджета Маламинского сельского поселения Успенского района за 1 полугодие 2025 года» и в </w:t>
      </w:r>
      <w:r w:rsidRPr="0039647F">
        <w:rPr>
          <w:b/>
          <w:sz w:val="24"/>
          <w:szCs w:val="24"/>
          <w:u w:val="single"/>
        </w:rPr>
        <w:t>приложениях № 4 и № 5 решения Совета</w:t>
      </w:r>
      <w:r w:rsidRPr="0039647F">
        <w:rPr>
          <w:b/>
          <w:sz w:val="24"/>
          <w:szCs w:val="24"/>
        </w:rPr>
        <w:t xml:space="preserve"> от 18 декабря 2024 года № 15 «О бюджете Маламинского сельского поселения Успенского района на 2025 год» (в редакции решения Совета от 13 мая 2025 года № 31);</w:t>
      </w:r>
    </w:p>
    <w:p w:rsidR="00557770" w:rsidRPr="0039647F" w:rsidRDefault="00557770" w:rsidP="00557770">
      <w:pPr>
        <w:pStyle w:val="1"/>
        <w:numPr>
          <w:ilvl w:val="0"/>
          <w:numId w:val="12"/>
        </w:numPr>
        <w:shd w:val="clear" w:color="auto" w:fill="auto"/>
        <w:tabs>
          <w:tab w:val="left" w:pos="994"/>
        </w:tabs>
        <w:ind w:firstLine="709"/>
        <w:jc w:val="both"/>
        <w:rPr>
          <w:b/>
          <w:sz w:val="24"/>
          <w:szCs w:val="24"/>
        </w:rPr>
      </w:pPr>
      <w:r w:rsidRPr="0039647F">
        <w:rPr>
          <w:b/>
          <w:sz w:val="24"/>
          <w:szCs w:val="24"/>
          <w:u w:val="single"/>
        </w:rPr>
        <w:t>«Формирование современной городской среды» в Маламинском сельском поселения Успенского района на 2024 год» и «Формирование современной городской среды» - не идентичны в приложениях № 3 и 7 постановления администрации Маламинского сельского поселения Успенского района</w:t>
      </w:r>
      <w:r w:rsidRPr="0039647F">
        <w:rPr>
          <w:b/>
          <w:sz w:val="24"/>
          <w:szCs w:val="24"/>
        </w:rPr>
        <w:t xml:space="preserve"> от 30 июля 2025 года № 29 «Об утверждении отчета об исполнении бюджета Маламинского сельского поселения Успенского района за 1 полугодие 2025 года» и </w:t>
      </w:r>
      <w:r w:rsidRPr="0039647F">
        <w:rPr>
          <w:b/>
          <w:sz w:val="24"/>
          <w:szCs w:val="24"/>
          <w:u w:val="single"/>
        </w:rPr>
        <w:t>в приложениях № 4 и № 7 решения Совета</w:t>
      </w:r>
      <w:r w:rsidRPr="0039647F">
        <w:rPr>
          <w:b/>
          <w:sz w:val="24"/>
          <w:szCs w:val="24"/>
        </w:rPr>
        <w:t xml:space="preserve"> от 18 декабря 2024 года № 15 «О бюджете Маламинского сельского поселения Успенского района на 2025 год» (в редакции решения Совета от 13 мая 2025 года № 31).</w:t>
      </w:r>
    </w:p>
    <w:p w:rsidR="00557770" w:rsidRPr="0039647F" w:rsidRDefault="00557770" w:rsidP="00557770">
      <w:pPr>
        <w:pStyle w:val="1"/>
        <w:numPr>
          <w:ilvl w:val="0"/>
          <w:numId w:val="12"/>
        </w:numPr>
        <w:shd w:val="clear" w:color="auto" w:fill="auto"/>
        <w:tabs>
          <w:tab w:val="left" w:pos="994"/>
        </w:tabs>
        <w:spacing w:line="276" w:lineRule="auto"/>
        <w:ind w:firstLine="709"/>
        <w:jc w:val="both"/>
        <w:rPr>
          <w:b/>
          <w:sz w:val="24"/>
          <w:szCs w:val="24"/>
        </w:rPr>
      </w:pPr>
      <w:r w:rsidRPr="0039647F">
        <w:rPr>
          <w:b/>
          <w:sz w:val="24"/>
          <w:szCs w:val="24"/>
          <w:u w:val="single"/>
        </w:rPr>
        <w:t>в приложении № 6 «Информация о численности муниципальных служащих органов местного самоуправления Маламинского сельского поселения Успенского района, работников муниципальных учреждений и фактических затрат на их денежное содержание за 1 полугодие 2025 года» постановления администрации Маламинского сельского поселения Успенского района</w:t>
      </w:r>
      <w:r w:rsidRPr="0039647F">
        <w:rPr>
          <w:b/>
          <w:sz w:val="24"/>
          <w:szCs w:val="24"/>
        </w:rPr>
        <w:t xml:space="preserve"> от 30 июля 2025 года № 29 «Об утверждении отчета об исполнении бюджета Маламинского сельского поселения Успенского района за 1 полугодие 2025 года» </w:t>
      </w:r>
      <w:r w:rsidRPr="0039647F">
        <w:rPr>
          <w:b/>
          <w:sz w:val="24"/>
          <w:szCs w:val="24"/>
          <w:u w:val="single"/>
        </w:rPr>
        <w:t xml:space="preserve">в пункте 3 неверно отражены показатели затрат на денежное содержание работников муниципальных учреждений отражено в сумме 972,0 тыс. руб. и не соответствует данным строки 13000 отчета формы 0503387 (1 356 064,68 руб.) </w:t>
      </w:r>
      <w:r w:rsidRPr="0039647F">
        <w:rPr>
          <w:b/>
          <w:color w:val="332E3C"/>
          <w:sz w:val="24"/>
          <w:szCs w:val="24"/>
          <w:u w:val="single"/>
        </w:rPr>
        <w:t xml:space="preserve">- </w:t>
      </w:r>
      <w:r w:rsidRPr="0039647F">
        <w:rPr>
          <w:b/>
          <w:sz w:val="24"/>
          <w:szCs w:val="24"/>
          <w:u w:val="single"/>
        </w:rPr>
        <w:t xml:space="preserve">аналогично показатель по учреждениям МБУ Маламинский СДК отражен в сумме - 697,2 тыс. руб. и не соответствует данным строки 111 отчета формы 0531965 (971 108,71 руб.) и МБУ ПБ отражен в сумме </w:t>
      </w:r>
      <w:r w:rsidRPr="0039647F">
        <w:rPr>
          <w:b/>
          <w:color w:val="332E3C"/>
          <w:sz w:val="24"/>
          <w:szCs w:val="24"/>
          <w:u w:val="single"/>
        </w:rPr>
        <w:t xml:space="preserve">- </w:t>
      </w:r>
      <w:r w:rsidRPr="0039647F">
        <w:rPr>
          <w:b/>
          <w:sz w:val="24"/>
          <w:szCs w:val="24"/>
          <w:u w:val="single"/>
        </w:rPr>
        <w:t>274,8 тыс. руб. и не соответствует данным строки 111 отчета формы 0531965 (384 955,97 руб.).</w:t>
      </w:r>
    </w:p>
    <w:p w:rsidR="00557770" w:rsidRPr="0039647F" w:rsidRDefault="00557770" w:rsidP="00557770">
      <w:pPr>
        <w:pStyle w:val="1"/>
        <w:numPr>
          <w:ilvl w:val="0"/>
          <w:numId w:val="11"/>
        </w:numPr>
        <w:shd w:val="clear" w:color="auto" w:fill="auto"/>
        <w:tabs>
          <w:tab w:val="left" w:pos="303"/>
        </w:tabs>
        <w:spacing w:before="100" w:beforeAutospacing="1" w:after="100" w:afterAutospacing="1"/>
        <w:ind w:firstLine="0"/>
        <w:jc w:val="center"/>
        <w:rPr>
          <w:b/>
          <w:sz w:val="24"/>
          <w:szCs w:val="24"/>
        </w:rPr>
      </w:pPr>
      <w:r w:rsidRPr="0039647F">
        <w:rPr>
          <w:b/>
          <w:sz w:val="24"/>
          <w:szCs w:val="24"/>
        </w:rPr>
        <w:t>Выводы и предложения.</w:t>
      </w:r>
    </w:p>
    <w:p w:rsidR="00557770" w:rsidRPr="0039647F" w:rsidRDefault="00557770" w:rsidP="00557770">
      <w:pPr>
        <w:pStyle w:val="1"/>
        <w:numPr>
          <w:ilvl w:val="0"/>
          <w:numId w:val="13"/>
        </w:numPr>
        <w:shd w:val="clear" w:color="auto" w:fill="auto"/>
        <w:tabs>
          <w:tab w:val="left" w:pos="1014"/>
        </w:tabs>
        <w:ind w:firstLine="709"/>
        <w:jc w:val="both"/>
        <w:rPr>
          <w:b/>
          <w:sz w:val="24"/>
          <w:szCs w:val="24"/>
        </w:rPr>
      </w:pPr>
      <w:r w:rsidRPr="0039647F">
        <w:rPr>
          <w:b/>
          <w:sz w:val="24"/>
          <w:szCs w:val="24"/>
        </w:rPr>
        <w:t xml:space="preserve">Показатели исполнения бюджета Маламинского сельского поселения, отраженные в отчете об исполнении бюджета Маламинского сельского поселения Успенского района за 6 </w:t>
      </w:r>
      <w:r w:rsidRPr="0039647F">
        <w:rPr>
          <w:b/>
          <w:sz w:val="24"/>
          <w:szCs w:val="24"/>
        </w:rPr>
        <w:lastRenderedPageBreak/>
        <w:t xml:space="preserve">месяцев 2025 года </w:t>
      </w:r>
      <w:r w:rsidRPr="0039647F">
        <w:rPr>
          <w:b/>
          <w:sz w:val="24"/>
          <w:szCs w:val="24"/>
          <w:u w:val="single"/>
        </w:rPr>
        <w:t xml:space="preserve">не в полной мере соответствуют учетным показателям бюджетного учета и отчетным данным форм официальной отчетности </w:t>
      </w:r>
      <w:r w:rsidRPr="0039647F">
        <w:rPr>
          <w:b/>
          <w:sz w:val="24"/>
          <w:szCs w:val="24"/>
        </w:rPr>
        <w:t>Маламинского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и показателям бюджета Маламинского сельского поселения на 2025 год, утвержденного решением Совета Маламинского сельского поселения Успенского района от 18 декабря 2024 года № 15 «О бюджете Маламинского сельского поселения Успенского района на 2025 год» (в редакции решения Совета от 13 мая 2025 года № 31), так как допущены несоответствия и ошибки при отражении отдельных показателей в отчете, что отражено в настоящем Представлении Контрольно-счетной палаты (раздел 1).</w:t>
      </w:r>
    </w:p>
    <w:p w:rsidR="00557770" w:rsidRPr="0039647F" w:rsidRDefault="00557770" w:rsidP="00557770">
      <w:pPr>
        <w:pStyle w:val="1"/>
        <w:numPr>
          <w:ilvl w:val="0"/>
          <w:numId w:val="13"/>
        </w:numPr>
        <w:shd w:val="clear" w:color="auto" w:fill="auto"/>
        <w:tabs>
          <w:tab w:val="left" w:pos="985"/>
        </w:tabs>
        <w:ind w:firstLine="709"/>
        <w:jc w:val="both"/>
        <w:rPr>
          <w:b/>
          <w:sz w:val="24"/>
          <w:szCs w:val="24"/>
        </w:rPr>
      </w:pPr>
      <w:r w:rsidRPr="0039647F">
        <w:rPr>
          <w:b/>
          <w:sz w:val="24"/>
          <w:szCs w:val="24"/>
        </w:rPr>
        <w:t>Контрольно-счетная палата муниципального образования Успенский район предлагает администрации Маламинского сельского поселения принять к сведению ошибки и несоответствия, указанные в настоящем Представлении (раздел 1 Представления), произвести исправление отдельных показателей и отдельных приложений отчета и внести соответствующие изменения в утвержденное постановление администрации Маламинского сельского поселения от 30.07.2025 года № 29 «Об утверждении отчета об исполнении бюджета Маламинского сельского поселения Успенского района за 1 полугодие 2025 года» и решение Совета Маламинского сельского поселения Успенского района от 18 декабря 2024 года № 15 «О бюджете Маламинского сельского поселения Успенского района на 2025 год» (с учетом внесенных изменений).</w:t>
      </w:r>
    </w:p>
    <w:p w:rsidR="00557770" w:rsidRPr="0039647F" w:rsidRDefault="00557770" w:rsidP="00557770">
      <w:pPr>
        <w:pStyle w:val="1"/>
        <w:numPr>
          <w:ilvl w:val="0"/>
          <w:numId w:val="13"/>
        </w:numPr>
        <w:shd w:val="clear" w:color="auto" w:fill="auto"/>
        <w:tabs>
          <w:tab w:val="left" w:pos="1014"/>
        </w:tabs>
        <w:ind w:firstLine="709"/>
        <w:jc w:val="both"/>
        <w:rPr>
          <w:b/>
          <w:sz w:val="24"/>
          <w:szCs w:val="24"/>
        </w:rPr>
      </w:pPr>
      <w:r w:rsidRPr="0039647F">
        <w:rPr>
          <w:b/>
          <w:sz w:val="24"/>
          <w:szCs w:val="24"/>
        </w:rPr>
        <w:t>Контрольно-счетная палата муниципального образования Успенский район предлагает в соответствии с требованиями Бюджетного кодекса привести наименования соответствующих муниципальных программ и иных мероприятий, отдельных видов расходов в единообразное положение как в нормативно правовых документах Маламинского сельского поселения_18 декабря 2024 года № 15 «О бюджете Маламинского сельского поселения Успенского района на 2025 год» (с учетом внесенных изменений)^ так и бюджетном учете и учесть в последующем при составлении отчетности последующих отчетных периодов.</w:t>
      </w:r>
    </w:p>
    <w:p w:rsidR="00557770" w:rsidRPr="0039647F" w:rsidRDefault="00557770" w:rsidP="00557770">
      <w:pPr>
        <w:pStyle w:val="1"/>
        <w:numPr>
          <w:ilvl w:val="0"/>
          <w:numId w:val="13"/>
        </w:numPr>
        <w:shd w:val="clear" w:color="auto" w:fill="auto"/>
        <w:tabs>
          <w:tab w:val="left" w:pos="994"/>
        </w:tabs>
        <w:ind w:firstLine="709"/>
        <w:jc w:val="both"/>
        <w:rPr>
          <w:b/>
          <w:sz w:val="24"/>
          <w:szCs w:val="24"/>
        </w:rPr>
      </w:pPr>
      <w:r w:rsidRPr="0039647F">
        <w:rPr>
          <w:b/>
          <w:sz w:val="24"/>
          <w:szCs w:val="24"/>
        </w:rPr>
        <w:t>Администрации Маламинского сельского поселения и Совету Маламинского сельского поселения необходимо обратить особое внимание на низкие показатели исполнения за 1 полугодие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Маламинского сельского поселения на 2025 год, в доходной части обеспечить рост по всем показателям налоговых и неналоговых доходов к показателям прошлого года, а также эффективное использование бюджетных назначений по разделам и подразделам - «Национальная безопасность и правоохранительная деятельность», «Национальная экономика», в том числе «Дорожное хозяйство (дорожные фонды).</w:t>
      </w:r>
    </w:p>
    <w:p w:rsidR="00557770" w:rsidRPr="0039647F" w:rsidRDefault="00557770" w:rsidP="00557770">
      <w:pPr>
        <w:pStyle w:val="1"/>
        <w:shd w:val="clear" w:color="auto" w:fill="auto"/>
        <w:ind w:firstLine="709"/>
        <w:jc w:val="both"/>
        <w:rPr>
          <w:b/>
          <w:sz w:val="24"/>
          <w:szCs w:val="24"/>
        </w:rPr>
      </w:pPr>
      <w:r w:rsidRPr="0039647F">
        <w:rPr>
          <w:b/>
          <w:sz w:val="24"/>
          <w:szCs w:val="24"/>
        </w:rPr>
        <w:t xml:space="preserve">Принять меры и обеспечить восстановление по бюджету Маламинского сельского поселения на 2025 год ранее заимствованные средства дорожных фондов 2014-2024 годов в сумме </w:t>
      </w:r>
      <w:r w:rsidRPr="0039647F">
        <w:rPr>
          <w:b/>
          <w:sz w:val="24"/>
          <w:szCs w:val="24"/>
          <w:u w:val="single"/>
        </w:rPr>
        <w:t>3 036,1 тыс.</w:t>
      </w:r>
      <w:r w:rsidRPr="0039647F">
        <w:rPr>
          <w:b/>
          <w:sz w:val="24"/>
          <w:szCs w:val="24"/>
        </w:rPr>
        <w:t xml:space="preserve"> руб. и использовать их по целевому назначению дорожных фондов.</w:t>
      </w:r>
    </w:p>
    <w:p w:rsidR="00557770" w:rsidRPr="0039647F" w:rsidRDefault="00557770" w:rsidP="00557770">
      <w:pPr>
        <w:pStyle w:val="1"/>
        <w:shd w:val="clear" w:color="auto" w:fill="auto"/>
        <w:ind w:firstLine="709"/>
        <w:jc w:val="both"/>
        <w:rPr>
          <w:b/>
          <w:sz w:val="24"/>
          <w:szCs w:val="24"/>
        </w:rPr>
      </w:pPr>
      <w:r w:rsidRPr="0039647F">
        <w:rPr>
          <w:b/>
          <w:sz w:val="24"/>
          <w:szCs w:val="24"/>
        </w:rPr>
        <w:t>Обеспечивать сохранность неиспользованных средств дорожного фонда текущего года.</w:t>
      </w:r>
    </w:p>
    <w:p w:rsidR="00557770" w:rsidRPr="0039647F" w:rsidRDefault="00557770" w:rsidP="00557770">
      <w:pPr>
        <w:pStyle w:val="1"/>
        <w:numPr>
          <w:ilvl w:val="0"/>
          <w:numId w:val="13"/>
        </w:numPr>
        <w:shd w:val="clear" w:color="auto" w:fill="auto"/>
        <w:tabs>
          <w:tab w:val="left" w:pos="1014"/>
        </w:tabs>
        <w:ind w:firstLine="709"/>
        <w:jc w:val="both"/>
        <w:rPr>
          <w:b/>
          <w:sz w:val="24"/>
          <w:szCs w:val="24"/>
        </w:rPr>
      </w:pPr>
      <w:r w:rsidRPr="0039647F">
        <w:rPr>
          <w:b/>
          <w:sz w:val="24"/>
          <w:szCs w:val="24"/>
        </w:rPr>
        <w:t xml:space="preserve">В последующем рассмотреть возможность увеличения годовых бюджетных назначений по доходам бюджета Маламинского сельского поселения на 2025 год, по </w:t>
      </w:r>
      <w:r w:rsidRPr="0039647F">
        <w:rPr>
          <w:b/>
          <w:color w:val="000000"/>
          <w:sz w:val="24"/>
          <w:szCs w:val="24"/>
        </w:rPr>
        <w:t>которым были спрогнозированы годовые показатели недостаточно напряженными в сумме не менее 350,0 тыс. руб., в том числе по единому сельскохозяйственному налогу в сумме 350,0 тыс. руб. и соответственно в той же сумме по расходам или источникам финансирования дефицита бюджета.</w:t>
      </w:r>
    </w:p>
    <w:p w:rsidR="00557770" w:rsidRPr="0039647F" w:rsidRDefault="00557770" w:rsidP="00557770">
      <w:pPr>
        <w:pStyle w:val="1"/>
        <w:numPr>
          <w:ilvl w:val="0"/>
          <w:numId w:val="13"/>
        </w:numPr>
        <w:shd w:val="clear" w:color="auto" w:fill="auto"/>
        <w:tabs>
          <w:tab w:val="left" w:pos="990"/>
        </w:tabs>
        <w:ind w:firstLine="709"/>
        <w:jc w:val="both"/>
        <w:rPr>
          <w:b/>
          <w:sz w:val="24"/>
          <w:szCs w:val="24"/>
        </w:rPr>
      </w:pPr>
      <w:r w:rsidRPr="0039647F">
        <w:rPr>
          <w:b/>
          <w:color w:val="000000"/>
          <w:sz w:val="24"/>
          <w:szCs w:val="24"/>
        </w:rPr>
        <w:t xml:space="preserve">Информацию о принятых мерах и об устранении отмеченных в Представлении Контрольно - счетной палаты муниципального образования Успенский район ошибок и несоответствий, предоставить </w:t>
      </w:r>
      <w:r w:rsidRPr="0039647F">
        <w:rPr>
          <w:b/>
          <w:color w:val="000000"/>
          <w:sz w:val="24"/>
          <w:szCs w:val="24"/>
          <w:u w:val="single"/>
        </w:rPr>
        <w:t>в Контрольно-счетную палату муниципального образования Успенский район в месячный срок</w:t>
      </w:r>
      <w:r w:rsidRPr="0039647F">
        <w:rPr>
          <w:b/>
          <w:color w:val="000000"/>
          <w:sz w:val="24"/>
          <w:szCs w:val="24"/>
        </w:rPr>
        <w:t>.</w:t>
      </w:r>
    </w:p>
    <w:p w:rsidR="00557770" w:rsidRPr="0039647F" w:rsidRDefault="00557770" w:rsidP="00557770">
      <w:pPr>
        <w:pStyle w:val="1"/>
        <w:shd w:val="clear" w:color="auto" w:fill="auto"/>
        <w:ind w:firstLine="0"/>
        <w:rPr>
          <w:color w:val="000000"/>
          <w:sz w:val="24"/>
          <w:szCs w:val="24"/>
        </w:rPr>
      </w:pPr>
    </w:p>
    <w:p w:rsidR="00557770" w:rsidRPr="0039647F" w:rsidRDefault="00557770" w:rsidP="00557770">
      <w:pPr>
        <w:pStyle w:val="1"/>
        <w:shd w:val="clear" w:color="auto" w:fill="auto"/>
        <w:ind w:firstLine="0"/>
        <w:rPr>
          <w:sz w:val="24"/>
          <w:szCs w:val="24"/>
        </w:rPr>
      </w:pPr>
      <w:r w:rsidRPr="0039647F">
        <w:rPr>
          <w:color w:val="000000"/>
          <w:sz w:val="24"/>
          <w:szCs w:val="24"/>
        </w:rPr>
        <w:t>28 августа 2025 года</w:t>
      </w:r>
    </w:p>
    <w:p w:rsidR="003A0D30" w:rsidRPr="0039647F" w:rsidRDefault="003A0D30">
      <w:pPr>
        <w:rPr>
          <w:rFonts w:ascii="Times New Roman" w:hAnsi="Times New Roman" w:cs="Times New Roman"/>
          <w:sz w:val="24"/>
          <w:szCs w:val="24"/>
        </w:rPr>
      </w:pPr>
    </w:p>
    <w:p w:rsidR="00557770" w:rsidRPr="0039647F" w:rsidRDefault="00557770">
      <w:pPr>
        <w:rPr>
          <w:rFonts w:ascii="Times New Roman" w:hAnsi="Times New Roman" w:cs="Times New Roman"/>
          <w:sz w:val="24"/>
          <w:szCs w:val="24"/>
        </w:rPr>
      </w:pPr>
    </w:p>
    <w:p w:rsidR="00084B3E" w:rsidRPr="0039647F" w:rsidRDefault="00084B3E" w:rsidP="00084B3E">
      <w:pPr>
        <w:pStyle w:val="Style3"/>
        <w:widowControl/>
        <w:jc w:val="center"/>
        <w:rPr>
          <w:rStyle w:val="FontStyle28"/>
        </w:rPr>
      </w:pPr>
      <w:r w:rsidRPr="0039647F">
        <w:rPr>
          <w:rStyle w:val="FontStyle28"/>
        </w:rPr>
        <w:t>Представление</w:t>
      </w:r>
    </w:p>
    <w:p w:rsidR="00084B3E" w:rsidRPr="0039647F" w:rsidRDefault="00084B3E" w:rsidP="00084B3E">
      <w:pPr>
        <w:pStyle w:val="Style3"/>
        <w:widowControl/>
        <w:jc w:val="center"/>
        <w:rPr>
          <w:rStyle w:val="FontStyle28"/>
        </w:rPr>
      </w:pPr>
      <w:r w:rsidRPr="0039647F">
        <w:rPr>
          <w:rStyle w:val="FontStyle28"/>
        </w:rPr>
        <w:t>Контрольно-счетной палаты муниципального образования Успенский район на отчет, решение о бюджете на 2025 год, состояние бюджетного учета и постановления Администрации Николаевского сельского поселения Успенского района «Об утверждении отчета об исполнении бюджета Николаевского сельского поселения Успенского района за 1 полугодие 2025 года»</w:t>
      </w:r>
    </w:p>
    <w:p w:rsidR="00084B3E" w:rsidRPr="0039647F" w:rsidRDefault="00084B3E" w:rsidP="00084B3E">
      <w:pPr>
        <w:pStyle w:val="Style3"/>
        <w:widowControl/>
        <w:jc w:val="center"/>
        <w:rPr>
          <w:rStyle w:val="FontStyle28"/>
        </w:rPr>
      </w:pPr>
    </w:p>
    <w:p w:rsidR="00084B3E" w:rsidRPr="0039647F" w:rsidRDefault="00084B3E" w:rsidP="00084B3E">
      <w:pPr>
        <w:pStyle w:val="Style3"/>
        <w:widowControl/>
        <w:jc w:val="center"/>
      </w:pPr>
    </w:p>
    <w:p w:rsidR="00084B3E" w:rsidRPr="0039647F" w:rsidRDefault="00084B3E" w:rsidP="00084B3E">
      <w:pPr>
        <w:pStyle w:val="Style3"/>
        <w:widowControl/>
        <w:numPr>
          <w:ilvl w:val="0"/>
          <w:numId w:val="1"/>
        </w:numPr>
        <w:tabs>
          <w:tab w:val="clear" w:pos="720"/>
        </w:tabs>
        <w:spacing w:before="100" w:beforeAutospacing="1" w:after="100" w:afterAutospacing="1"/>
        <w:ind w:left="0" w:firstLine="0"/>
        <w:jc w:val="center"/>
        <w:rPr>
          <w:rStyle w:val="FontStyle29"/>
          <w:b/>
          <w:bCs/>
          <w:sz w:val="24"/>
          <w:szCs w:val="24"/>
        </w:rPr>
      </w:pPr>
      <w:r w:rsidRPr="0039647F">
        <w:rPr>
          <w:rStyle w:val="FontStyle29"/>
          <w:b/>
          <w:bCs/>
          <w:sz w:val="24"/>
          <w:szCs w:val="24"/>
        </w:rPr>
        <w:t>Общие положения.</w:t>
      </w:r>
    </w:p>
    <w:p w:rsidR="00084B3E" w:rsidRPr="0039647F" w:rsidRDefault="00084B3E" w:rsidP="00084B3E">
      <w:pPr>
        <w:pStyle w:val="Style5"/>
        <w:widowControl/>
        <w:spacing w:line="240" w:lineRule="auto"/>
        <w:ind w:firstLine="698"/>
        <w:rPr>
          <w:rStyle w:val="FontStyle29"/>
          <w:sz w:val="24"/>
          <w:szCs w:val="24"/>
        </w:rPr>
      </w:pPr>
      <w:r w:rsidRPr="0039647F">
        <w:rPr>
          <w:rStyle w:val="FontStyle29"/>
          <w:sz w:val="24"/>
          <w:szCs w:val="24"/>
        </w:rPr>
        <w:t>Представление Контрольно-счетной палаты муниципального образования Успенский район на отчет об исполнении бюджета Николаевского сельского поселения Успенского района за 1 полугодие 2025 года, представленного в форме постановления администрации Николаевского сельского поселения Успенского района от 18.08.2025 г. № 33 «Об утверждении отчета об исполнении бюджета Николаевского сельского поселения Успенского района за 1 полугодие 2025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 муниципального образования Успенский район Салий С.П.</w:t>
      </w:r>
    </w:p>
    <w:p w:rsidR="00084B3E" w:rsidRPr="0039647F" w:rsidRDefault="00084B3E" w:rsidP="00084B3E">
      <w:pPr>
        <w:pStyle w:val="Style2"/>
        <w:widowControl/>
        <w:spacing w:line="240" w:lineRule="auto"/>
        <w:ind w:firstLine="698"/>
        <w:jc w:val="both"/>
        <w:rPr>
          <w:rStyle w:val="FontStyle29"/>
          <w:sz w:val="24"/>
          <w:szCs w:val="24"/>
        </w:rPr>
      </w:pPr>
      <w:r w:rsidRPr="0039647F">
        <w:rPr>
          <w:rStyle w:val="FontStyle29"/>
          <w:sz w:val="24"/>
          <w:szCs w:val="24"/>
        </w:rPr>
        <w:t>При подготовке представления Контрольно-счетной палаты муниципального образования Успенский район рассмотрен отчет Николаевского сельского поселения Успенского района, представленный в форме постановления администрации Николаевского сельского поселения Успенского района «Об утверждении отчета об исполнении бюджета Николаевского сельского поселения Успенского района за 1 полугодие 2025 года» (письмо администрации Николаевского сельского поселения от 19 августа 2025 года № 675), отчеты Николаевского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предоставленных в Контрольно-счетную палату и финансовое управление администрации муниципального образования Успенский район, решение Совета Николаевского сельского поселения Успенского района от 16 декабря 2024 года № 23 «О бюджете Николаевского сельского поселения Успенского района на 2025 год» (в редакции решения Совета от 20 июня 2025 года № 42). Представленный отчет, утвержденный постановлением Администрации Николаевского сельского поселения Успенского района «Об утверждении отчета об исполнении бюджета Николаевского сельского поселения Успенского района за 1 полугодие 2025 года» в целом подготовлен в соответствии с требованиями Бюджетного кодекса РФ, положениями о бюджетном процессе в Николаевском сельском поселении Успенского района.</w:t>
      </w:r>
    </w:p>
    <w:p w:rsidR="00084B3E" w:rsidRPr="0039647F" w:rsidRDefault="00084B3E" w:rsidP="00084B3E">
      <w:pPr>
        <w:pStyle w:val="Style2"/>
        <w:widowControl/>
        <w:spacing w:before="100" w:beforeAutospacing="1" w:after="100" w:afterAutospacing="1" w:line="240" w:lineRule="auto"/>
        <w:ind w:firstLine="697"/>
        <w:jc w:val="both"/>
      </w:pPr>
      <w:r w:rsidRPr="0039647F">
        <w:rPr>
          <w:b/>
        </w:rPr>
        <w:t>Бюджет Николаевского сельского поселения за 1 полугодие 2025 года исполнен</w:t>
      </w:r>
      <w:r w:rsidRPr="0039647F">
        <w:t>:</w:t>
      </w:r>
    </w:p>
    <w:p w:rsidR="00084B3E" w:rsidRPr="0039647F" w:rsidRDefault="00084B3E" w:rsidP="00084B3E">
      <w:pPr>
        <w:pStyle w:val="Style2"/>
        <w:widowControl/>
        <w:spacing w:line="240" w:lineRule="auto"/>
        <w:ind w:firstLine="698"/>
        <w:jc w:val="both"/>
      </w:pPr>
      <w:r w:rsidRPr="0039647F">
        <w:rPr>
          <w:b/>
        </w:rPr>
        <w:t>- по доходам – в сумме 6 285,8 тыс. руб</w:t>
      </w:r>
      <w:r w:rsidRPr="0039647F">
        <w:t xml:space="preserve">. (против 5 215,4 тыс. руб. за 1 полугодие 2024 года) при годовом бюджетном назначении 16 333,4 тыс. руб. (в 2024 году 11 189,4 тыс. руб.) или исполнены </w:t>
      </w:r>
      <w:r w:rsidRPr="0039647F">
        <w:rPr>
          <w:b/>
          <w:u w:val="single"/>
        </w:rPr>
        <w:t>на 38,5 % (против 46,6 % за 1 полугодие 2024 года), в том числе по налоговым и неналоговым доходам – 44,0 % годовых бюджетных назначений против 39,9 % в 1 полугодии 2024 года.</w:t>
      </w:r>
      <w:r w:rsidRPr="0039647F">
        <w:t xml:space="preserve"> По сравнению с аналогичным периодом прошлого года </w:t>
      </w:r>
      <w:r w:rsidRPr="0039647F">
        <w:rPr>
          <w:b/>
        </w:rPr>
        <w:t>доходов поступило в бюджет на 1 070,4 тыс. руб. или на 20,5 % больше.</w:t>
      </w:r>
    </w:p>
    <w:p w:rsidR="00084B3E" w:rsidRPr="0039647F" w:rsidRDefault="00084B3E" w:rsidP="00084B3E">
      <w:pPr>
        <w:pStyle w:val="Style2"/>
        <w:widowControl/>
        <w:spacing w:line="240" w:lineRule="auto"/>
        <w:ind w:firstLine="698"/>
        <w:jc w:val="both"/>
      </w:pPr>
      <w:r w:rsidRPr="0039647F">
        <w:t xml:space="preserve">Существенную долю в поступивших средствах </w:t>
      </w:r>
      <w:r w:rsidRPr="0039647F">
        <w:rPr>
          <w:b/>
        </w:rPr>
        <w:t xml:space="preserve">занимают налоговые и неналоговые доходы – 3 197,8 тыс. руб. </w:t>
      </w:r>
      <w:r w:rsidRPr="0039647F">
        <w:t xml:space="preserve">(2 414,1 тыс. руб. за 1 полугодие 2024 года) или 50,9 % от всех поступивших доходов, по которым </w:t>
      </w:r>
      <w:r w:rsidRPr="0039647F">
        <w:rPr>
          <w:b/>
        </w:rPr>
        <w:t>исполнение составило 44,0 %, при средне районном показателе 41,7 %,</w:t>
      </w:r>
      <w:r w:rsidRPr="0039647F">
        <w:t xml:space="preserve"> то есть выше уровня средне районного показателя - на 2,3 пункта.</w:t>
      </w:r>
    </w:p>
    <w:p w:rsidR="00084B3E" w:rsidRPr="0039647F" w:rsidRDefault="00084B3E" w:rsidP="00084B3E">
      <w:pPr>
        <w:pStyle w:val="Style2"/>
        <w:widowControl/>
        <w:spacing w:line="240" w:lineRule="auto"/>
        <w:ind w:firstLine="698"/>
        <w:jc w:val="both"/>
        <w:rPr>
          <w:b/>
        </w:rPr>
      </w:pPr>
      <w:r w:rsidRPr="0039647F">
        <w:t xml:space="preserve">Здесь следует отметить, что </w:t>
      </w:r>
      <w:r w:rsidRPr="0039647F">
        <w:rPr>
          <w:b/>
        </w:rPr>
        <w:t xml:space="preserve">поступление налоговых и неналоговых доходов в отчетном периоде по бюджету Николаевского сельского поселения </w:t>
      </w:r>
      <w:r w:rsidRPr="0039647F">
        <w:rPr>
          <w:b/>
          <w:u w:val="single"/>
        </w:rPr>
        <w:t>выше показателя</w:t>
      </w:r>
      <w:r w:rsidRPr="0039647F">
        <w:rPr>
          <w:b/>
        </w:rPr>
        <w:t xml:space="preserve"> аналогичного периода прошлого года - на 783,7 тыс. руб. или на 32,5 % при средне районном показателе роста на 2,5 %, то есть значительно выше</w:t>
      </w:r>
      <w:r w:rsidRPr="0039647F">
        <w:t xml:space="preserve"> </w:t>
      </w:r>
      <w:r w:rsidRPr="0039647F">
        <w:rPr>
          <w:b/>
        </w:rPr>
        <w:t>уровня средне районного показателя.</w:t>
      </w:r>
    </w:p>
    <w:p w:rsidR="00084B3E" w:rsidRPr="0039647F" w:rsidRDefault="00084B3E" w:rsidP="00084B3E">
      <w:pPr>
        <w:pStyle w:val="Style2"/>
        <w:widowControl/>
        <w:spacing w:line="240" w:lineRule="auto"/>
        <w:ind w:firstLine="698"/>
        <w:jc w:val="both"/>
      </w:pPr>
      <w:r w:rsidRPr="0039647F">
        <w:lastRenderedPageBreak/>
        <w:t>Поступление выше уровня прошлого года достигнуто по следующим доходным источникам:</w:t>
      </w:r>
    </w:p>
    <w:p w:rsidR="00084B3E" w:rsidRPr="0039647F" w:rsidRDefault="00084B3E" w:rsidP="00084B3E">
      <w:pPr>
        <w:pStyle w:val="Style2"/>
        <w:widowControl/>
        <w:spacing w:line="240" w:lineRule="auto"/>
        <w:ind w:firstLine="698"/>
        <w:jc w:val="both"/>
        <w:rPr>
          <w:b/>
        </w:rPr>
      </w:pPr>
      <w:r w:rsidRPr="0039647F">
        <w:t xml:space="preserve">- налог на доходы физических лиц - </w:t>
      </w:r>
      <w:r w:rsidRPr="0039647F">
        <w:rPr>
          <w:b/>
        </w:rPr>
        <w:t>с 562,5 тыс. руб. до 963,3 тыс. руб. или плюс 400,8 тыс. руб. или увеличение на 71,3 %, при средне районном показателе роста 20,8 %, то есть значительно выше;</w:t>
      </w:r>
    </w:p>
    <w:p w:rsidR="00084B3E" w:rsidRPr="0039647F" w:rsidRDefault="00084B3E" w:rsidP="00084B3E">
      <w:pPr>
        <w:pStyle w:val="Style2"/>
        <w:widowControl/>
        <w:spacing w:line="240" w:lineRule="auto"/>
        <w:ind w:firstLine="698"/>
        <w:jc w:val="both"/>
        <w:rPr>
          <w:b/>
        </w:rPr>
      </w:pPr>
      <w:r w:rsidRPr="0039647F">
        <w:rPr>
          <w:b/>
        </w:rPr>
        <w:t>- налог на имущество физических лиц – рост на 1,5 % или на 2,8 тыс. руб., при средне районном показателе роста 55,4 %, значительно ниже;</w:t>
      </w:r>
    </w:p>
    <w:p w:rsidR="00084B3E" w:rsidRPr="0039647F" w:rsidRDefault="00084B3E" w:rsidP="00084B3E">
      <w:pPr>
        <w:pStyle w:val="Style2"/>
        <w:widowControl/>
        <w:spacing w:line="240" w:lineRule="auto"/>
        <w:ind w:firstLine="698"/>
        <w:jc w:val="both"/>
        <w:rPr>
          <w:b/>
        </w:rPr>
      </w:pPr>
      <w:r w:rsidRPr="0039647F">
        <w:rPr>
          <w:b/>
        </w:rPr>
        <w:t>- земельный налог – с 661,3 тыс. руб. до 873,2 тыс. руб. или плюс 211,9 тыс. руб. или увеличение на 32,0 %, при средне районном показателе роста 32,0 %.</w:t>
      </w:r>
    </w:p>
    <w:p w:rsidR="00084B3E" w:rsidRPr="0039647F" w:rsidRDefault="00084B3E" w:rsidP="00084B3E">
      <w:pPr>
        <w:pStyle w:val="Style2"/>
        <w:widowControl/>
        <w:spacing w:line="240" w:lineRule="auto"/>
        <w:ind w:firstLine="698"/>
        <w:jc w:val="both"/>
        <w:rPr>
          <w:b/>
        </w:rPr>
      </w:pPr>
      <w:r w:rsidRPr="0039647F">
        <w:rPr>
          <w:b/>
        </w:rPr>
        <w:t>По состоянию на 01 июля 2025 года по доходам бюджета Николаевского сельского поселения имеются поступления доходов по плате за предоставление права на размещение и эксплуатацию нестационарного торгового объекта по коду доходов 000 1 11 09080 10 в сумме 11 520,0 руб. и по штрафам в сумме 17 253,6 руб. при плановых бюджетных назначениях по бюджету на 2025 год в сумме 10,4 тыс. руб. и 1,0 тыс. руб. соответственно – имеется возможность откорректировать плановые показатели доходов бюджета в сумме не менее 17,3 тыс. руб. и соответственно в части расходов и источников финансирования дефицита.</w:t>
      </w:r>
    </w:p>
    <w:p w:rsidR="00084B3E" w:rsidRPr="0039647F" w:rsidRDefault="00084B3E" w:rsidP="00084B3E">
      <w:pPr>
        <w:pStyle w:val="Style2"/>
        <w:widowControl/>
        <w:spacing w:line="240" w:lineRule="auto"/>
        <w:ind w:firstLine="698"/>
        <w:jc w:val="both"/>
        <w:rPr>
          <w:b/>
        </w:rPr>
      </w:pPr>
      <w:r w:rsidRPr="0039647F">
        <w:rPr>
          <w:b/>
        </w:rPr>
        <w:t>По доходам от оказания платных услуг и компенсации затрат государства годовое бюджетное назначение выполнено на 100,0 % поступило 227,1 тыс. руб. (возврат излишне уплаченных налоговых платежей), рост к уровню прошлого года составил в 22,9 раза.</w:t>
      </w:r>
    </w:p>
    <w:p w:rsidR="00084B3E" w:rsidRPr="0039647F" w:rsidRDefault="00084B3E" w:rsidP="00084B3E">
      <w:pPr>
        <w:pStyle w:val="Style2"/>
        <w:widowControl/>
        <w:spacing w:line="240" w:lineRule="auto"/>
        <w:ind w:firstLine="698"/>
        <w:jc w:val="both"/>
        <w:rPr>
          <w:b/>
        </w:rPr>
      </w:pPr>
      <w:r w:rsidRPr="0039647F">
        <w:rPr>
          <w:b/>
        </w:rPr>
        <w:t>Вместе с тем, допущено снижение поступлений по двум видам собственных доходов:</w:t>
      </w:r>
    </w:p>
    <w:p w:rsidR="00084B3E" w:rsidRPr="0039647F" w:rsidRDefault="00084B3E" w:rsidP="00084B3E">
      <w:pPr>
        <w:pStyle w:val="Style2"/>
        <w:widowControl/>
        <w:spacing w:line="240" w:lineRule="auto"/>
        <w:ind w:firstLine="698"/>
        <w:jc w:val="both"/>
        <w:rPr>
          <w:b/>
        </w:rPr>
      </w:pPr>
      <w:r w:rsidRPr="0039647F">
        <w:rPr>
          <w:b/>
        </w:rPr>
        <w:t>- по доходам от уплаты акцизов – где отмечено снижение с 954,9 тыс. руб. до 914,7 тыс. руб. то есть на 40,2 тыс. руб. или на 4,2 % меньше;</w:t>
      </w:r>
    </w:p>
    <w:p w:rsidR="00084B3E" w:rsidRPr="0039647F" w:rsidRDefault="00084B3E" w:rsidP="00084B3E">
      <w:pPr>
        <w:pStyle w:val="Style2"/>
        <w:widowControl/>
        <w:spacing w:line="240" w:lineRule="auto"/>
        <w:ind w:firstLine="698"/>
        <w:jc w:val="both"/>
        <w:rPr>
          <w:b/>
        </w:rPr>
      </w:pPr>
      <w:r w:rsidRPr="0039647F">
        <w:rPr>
          <w:b/>
        </w:rPr>
        <w:t>- по ЕСХН при утвержденном годовом бюджетном назначении в сумме 10,0 тыс. руб. по состоянию на 01 июля 2025 года поступления отсутствуют, что ставит под сомнение выполнение годового бюджетного назначения.</w:t>
      </w:r>
    </w:p>
    <w:p w:rsidR="00084B3E" w:rsidRPr="0039647F" w:rsidRDefault="00084B3E" w:rsidP="00084B3E">
      <w:pPr>
        <w:pStyle w:val="Style2"/>
        <w:widowControl/>
        <w:spacing w:line="240" w:lineRule="auto"/>
        <w:ind w:firstLine="698"/>
        <w:jc w:val="both"/>
        <w:rPr>
          <w:b/>
        </w:rPr>
      </w:pPr>
      <w:r w:rsidRPr="0039647F">
        <w:rPr>
          <w:b/>
        </w:rPr>
        <w:t>И всего по этим двум налоговым доходам допущено снижение поступлений в общей сумме 50,2 тыс. руб.</w:t>
      </w:r>
    </w:p>
    <w:p w:rsidR="00084B3E" w:rsidRPr="0039647F" w:rsidRDefault="00084B3E" w:rsidP="00084B3E">
      <w:pPr>
        <w:pStyle w:val="Style2"/>
        <w:widowControl/>
        <w:spacing w:line="240" w:lineRule="auto"/>
        <w:ind w:firstLine="698"/>
        <w:jc w:val="both"/>
        <w:rPr>
          <w:b/>
          <w:u w:val="single"/>
        </w:rPr>
      </w:pPr>
      <w:r w:rsidRPr="0039647F">
        <w:rPr>
          <w:b/>
        </w:rPr>
        <w:t>-</w:t>
      </w:r>
      <w:r w:rsidRPr="0039647F">
        <w:rPr>
          <w:b/>
          <w:lang w:val="en-US"/>
        </w:rPr>
        <w:t> </w:t>
      </w:r>
      <w:r w:rsidRPr="0039647F">
        <w:rPr>
          <w:b/>
        </w:rPr>
        <w:t>по расходам – в сумме 6 144,8 тыс. руб</w:t>
      </w:r>
      <w:r w:rsidRPr="0039647F">
        <w:t xml:space="preserve">. (против 5 392,7 тыс. руб. за 1 полугодие 2024 года) при годовых бюджетных назначениях в сумме 20 135,2 тыс. руб. (в 2024 году было 13 992,7 тыс. руб.) или </w:t>
      </w:r>
      <w:r w:rsidRPr="0039647F">
        <w:rPr>
          <w:b/>
          <w:u w:val="single"/>
        </w:rPr>
        <w:t>на 30,5 % (против 38,5</w:t>
      </w:r>
      <w:r w:rsidRPr="0039647F">
        <w:rPr>
          <w:b/>
          <w:u w:val="single"/>
          <w:lang w:val="en-US"/>
        </w:rPr>
        <w:t> </w:t>
      </w:r>
      <w:r w:rsidRPr="0039647F">
        <w:rPr>
          <w:b/>
          <w:u w:val="single"/>
        </w:rPr>
        <w:t>% за 1 полугодие 2024 года) годовых бюджетных назначений;</w:t>
      </w:r>
    </w:p>
    <w:p w:rsidR="00084B3E" w:rsidRPr="0039647F" w:rsidRDefault="00084B3E" w:rsidP="00084B3E">
      <w:pPr>
        <w:pStyle w:val="Style2"/>
        <w:widowControl/>
        <w:spacing w:line="240" w:lineRule="auto"/>
        <w:ind w:firstLine="698"/>
        <w:jc w:val="both"/>
        <w:rPr>
          <w:b/>
        </w:rPr>
      </w:pPr>
      <w:r w:rsidRPr="0039647F">
        <w:rPr>
          <w:b/>
        </w:rPr>
        <w:t>- с профицитом - в сумме 140,9 тыс. руб. при плановом годовом дефиците в сумме 3 801,8 тыс. руб. (против дефицита в сумме 177,3 тыс. руб. за 1 полугодие 2024 года);</w:t>
      </w:r>
    </w:p>
    <w:p w:rsidR="00084B3E" w:rsidRPr="0039647F" w:rsidRDefault="00084B3E" w:rsidP="00084B3E">
      <w:pPr>
        <w:pStyle w:val="Style2"/>
        <w:widowControl/>
        <w:spacing w:line="240" w:lineRule="auto"/>
        <w:ind w:firstLine="698"/>
        <w:jc w:val="both"/>
        <w:rPr>
          <w:b/>
        </w:rPr>
      </w:pPr>
      <w:r w:rsidRPr="0039647F">
        <w:rPr>
          <w:b/>
        </w:rPr>
        <w:t>- остатки средств на счетах бюджета сельского поселения по состоянию на 01 июля 2025 года составили 3 942,7 тыс. руб. (против 3 801,8 тыс. руб. на начало отчетного периода из которых 0,0 тыс. руб. целевые остатки), в том числе остатки целевых средств в сумме 0,0 тыс. руб. и 3 942,7 тыс. руб. свободные остатки собственных средств.</w:t>
      </w:r>
    </w:p>
    <w:p w:rsidR="00084B3E" w:rsidRPr="0039647F" w:rsidRDefault="00084B3E" w:rsidP="00084B3E">
      <w:pPr>
        <w:pStyle w:val="Style5"/>
        <w:widowControl/>
        <w:spacing w:line="240" w:lineRule="auto"/>
        <w:ind w:firstLine="698"/>
        <w:rPr>
          <w:b/>
          <w:u w:val="single"/>
        </w:rPr>
      </w:pPr>
      <w:r w:rsidRPr="0039647F">
        <w:rPr>
          <w:b/>
        </w:rPr>
        <w:t>Остатки средств на счетах бюджета Николаевского сельского поселения за 2024 год составили 3 801,8 тыс. руб. (3 801 803,48 руб.) и в полном объеме введены в соответствии с решением Совета Николаевского сельского поселения Успенского района от 16 декабря 2024 года № 23 «О бюджете Николаевского сельского поселения Успенского района на 2025 год» (в редакции решения Совета от 20 июня 2025 года № 42) на финансирование мероприятий бюджета Николаевского сельского поселения на 2025 год (3 801,8 тыс. руб. по источникам финансирования дефицита бюджета).</w:t>
      </w:r>
    </w:p>
    <w:p w:rsidR="00084B3E" w:rsidRPr="0039647F" w:rsidRDefault="00084B3E" w:rsidP="00084B3E">
      <w:pPr>
        <w:pStyle w:val="Style2"/>
        <w:widowControl/>
        <w:spacing w:line="240" w:lineRule="auto"/>
        <w:ind w:firstLine="698"/>
        <w:jc w:val="both"/>
        <w:rPr>
          <w:b/>
        </w:rPr>
      </w:pPr>
      <w:r w:rsidRPr="0039647F">
        <w:rPr>
          <w:b/>
        </w:rPr>
        <w:t>Дорожный фонд по бюджету текущего года Николаевского сельского поселения по состоянию на 01 июля 2025 года сформирован в общей сумме 5 306,8 тыс. руб.,</w:t>
      </w:r>
      <w:r w:rsidRPr="0039647F">
        <w:t xml:space="preserve"> в том числе за счет поступления акцизов – в сумме 2 254,5 тыс. руб., целевых субсидий краевого бюджета – в сумме 0,0 тыс. руб. и остатков средств дорожных фондов прошлых лет за счет остатков бюджета 2024 года </w:t>
      </w:r>
      <w:r w:rsidRPr="0039647F">
        <w:rPr>
          <w:b/>
        </w:rPr>
        <w:t>– в сумме 3 052,3 тыс. руб. (введено решение Совета от 24 января 2025 года № 30 первоначально в сумме 3 052,3 тыс. руб. из общей суммы остатков бюджета в сумме 3 801,8 тыс. руб.).</w:t>
      </w:r>
    </w:p>
    <w:p w:rsidR="00084B3E" w:rsidRPr="0039647F" w:rsidRDefault="00084B3E" w:rsidP="00084B3E">
      <w:pPr>
        <w:ind w:firstLine="706"/>
        <w:jc w:val="both"/>
        <w:rPr>
          <w:rFonts w:ascii="Times New Roman" w:hAnsi="Times New Roman" w:cs="Times New Roman"/>
          <w:sz w:val="24"/>
          <w:szCs w:val="24"/>
        </w:rPr>
      </w:pPr>
      <w:r w:rsidRPr="0039647F">
        <w:rPr>
          <w:rFonts w:ascii="Times New Roman" w:hAnsi="Times New Roman" w:cs="Times New Roman"/>
          <w:b/>
          <w:sz w:val="24"/>
          <w:szCs w:val="24"/>
        </w:rPr>
        <w:t>Необходимо отметить, что администрацией Николаевского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и частично восстановленных остатков дорожного фонда прошлых лет в сумме 3 937,8 тыс. руб. –</w:t>
      </w:r>
      <w:r w:rsidRPr="0039647F">
        <w:rPr>
          <w:rFonts w:ascii="Times New Roman" w:hAnsi="Times New Roman" w:cs="Times New Roman"/>
          <w:sz w:val="24"/>
          <w:szCs w:val="24"/>
        </w:rPr>
        <w:t xml:space="preserve"> из поступивших средств акцизов в дорожный фонд за 6 месяцев 2025 года в общей сумме 914,7 тыс. руб. и восстановленных остатков в сумме 3 052,3 тыс. руб. и всего в сумме 3 967,0 тыс. руб. </w:t>
      </w:r>
      <w:r w:rsidRPr="0039647F">
        <w:rPr>
          <w:rFonts w:ascii="Times New Roman" w:hAnsi="Times New Roman" w:cs="Times New Roman"/>
          <w:sz w:val="24"/>
          <w:szCs w:val="24"/>
        </w:rPr>
        <w:lastRenderedPageBreak/>
        <w:t>использованы по целевому назначению 29,2 тыс. руб. и остатки дорожного фонда текущего года составили 3 937,8 тыс. руб. при остатках на счетах бюджета по состоянию на 01 июля 2025 года только в сумме 3 942,7 тыс. руб.</w:t>
      </w:r>
    </w:p>
    <w:p w:rsidR="00084B3E" w:rsidRPr="0039647F" w:rsidRDefault="00084B3E" w:rsidP="00084B3E">
      <w:pPr>
        <w:pStyle w:val="Style5"/>
        <w:spacing w:line="240" w:lineRule="auto"/>
        <w:rPr>
          <w:b/>
          <w:u w:val="single"/>
        </w:rPr>
      </w:pPr>
      <w:r w:rsidRPr="0039647F">
        <w:rPr>
          <w:b/>
        </w:rPr>
        <w:t>В нарушение требований статьи 38 Бюджетного кодекса – адресности и целевого характера бюджетных средств – не обеспечена сохранность остатков средств дорожного фонда прошлых лет. Администрацией Николаевского сельского поселения не обеспечено восстановление по бюджету на 2025 год ранее заимствованных средств</w:t>
      </w:r>
      <w:r w:rsidRPr="0039647F">
        <w:rPr>
          <w:b/>
          <w:u w:val="single"/>
        </w:rPr>
        <w:t xml:space="preserve"> дорожного фонда 2014-2024 годов в сумме 8 725,2 тыс. руб. – из общей суммы остатков средств дорожного фонда в размере 11 777,5 тыс. руб. (11 777 464,67 руб.) отражено по бюджету на 2025 года в соответствии с решением </w:t>
      </w:r>
      <w:r w:rsidRPr="0039647F">
        <w:t xml:space="preserve">Совета Николаевского сельского поселения Успенского района </w:t>
      </w:r>
      <w:r w:rsidRPr="0039647F">
        <w:rPr>
          <w:b/>
        </w:rPr>
        <w:t xml:space="preserve">от 16 декабря 2024 года № 23 «О бюджете Николаевского сельского поселения Успенского района на 2025 год» (в редакции решения Совета от 20 июня 2025 года № 42) </w:t>
      </w:r>
      <w:r w:rsidRPr="0039647F">
        <w:rPr>
          <w:b/>
          <w:u w:val="single"/>
        </w:rPr>
        <w:t>в сумме 3 052,3 тыс. руб. или 25,9 % от заимствованных средств (при собственных остатках средств бюджета 2024 года в сумме 3 942,7 тыс. руб.).</w:t>
      </w:r>
    </w:p>
    <w:p w:rsidR="00084B3E" w:rsidRPr="0039647F" w:rsidRDefault="00084B3E" w:rsidP="00084B3E">
      <w:pPr>
        <w:pStyle w:val="Style5"/>
        <w:spacing w:line="240" w:lineRule="auto"/>
        <w:rPr>
          <w:b/>
          <w:u w:val="single"/>
        </w:rPr>
      </w:pPr>
      <w:r w:rsidRPr="0039647F">
        <w:rPr>
          <w:b/>
          <w:u w:val="single"/>
        </w:rPr>
        <w:t>Администрация Николаевского сельского поселения заимствовала средства дорожного фонда и направила их на финансирование иных мероприятий- общая сумма заимствованных средств дорожного фонда по состоянию на 01 июля 2025 года составила 8 725,2 тыс. руб. или около 120,0 % от годового объема собственных доходов бюджета поселения на 2025 год, что является финансово критичным и невозможным.</w:t>
      </w:r>
    </w:p>
    <w:p w:rsidR="00084B3E" w:rsidRPr="0039647F" w:rsidRDefault="00084B3E" w:rsidP="00084B3E">
      <w:pPr>
        <w:pStyle w:val="Style5"/>
        <w:widowControl/>
        <w:spacing w:line="240" w:lineRule="auto"/>
        <w:ind w:firstLine="698"/>
        <w:rPr>
          <w:b/>
          <w:u w:val="single"/>
        </w:rPr>
      </w:pPr>
      <w:r w:rsidRPr="0039647F">
        <w:rPr>
          <w:b/>
          <w:u w:val="single"/>
        </w:rPr>
        <w:t>Общая сумма целевых средств дорожного фонда, которые необходимо восстановить по бюджету на 2025 год Николаевского сельского поселения и использовать по целевому назначению дорожных фондов составляет по состоянию на 1 июля 2025 года в сумме 8 725,2 тыс. руб.</w:t>
      </w:r>
    </w:p>
    <w:p w:rsidR="00084B3E" w:rsidRPr="0039647F" w:rsidRDefault="00084B3E" w:rsidP="00084B3E">
      <w:pPr>
        <w:pStyle w:val="Style2"/>
        <w:widowControl/>
        <w:spacing w:line="240" w:lineRule="auto"/>
        <w:ind w:firstLine="698"/>
        <w:jc w:val="both"/>
        <w:rPr>
          <w:b/>
          <w:bCs/>
        </w:rPr>
      </w:pPr>
      <w:r w:rsidRPr="0039647F">
        <w:rPr>
          <w:rStyle w:val="FontStyle29"/>
          <w:sz w:val="24"/>
          <w:szCs w:val="24"/>
        </w:rPr>
        <w:t xml:space="preserve">При рассмотрении исполнения отдельных показателей необходимо обратить внимание </w:t>
      </w:r>
      <w:r w:rsidRPr="0039647F">
        <w:rPr>
          <w:rStyle w:val="FontStyle29"/>
          <w:b/>
          <w:sz w:val="24"/>
          <w:szCs w:val="24"/>
        </w:rPr>
        <w:t xml:space="preserve">на </w:t>
      </w:r>
      <w:r w:rsidRPr="0039647F">
        <w:rPr>
          <w:b/>
          <w:bCs/>
        </w:rPr>
        <w:t>низкое освоение бюджетных средств по разделам и подразделам: 03 00 «Национальная безопасность и правоохранительная деятельность» - 20,4 %, 04 00 «Национальная экономика» - 1,1 % годовых бюджетных назначений, в том числе 04 09 «Дорожное хозяйство» – 0,5 %, 08 00 «Культура, кинематография» - 23,8 %.</w:t>
      </w:r>
    </w:p>
    <w:p w:rsidR="00084B3E" w:rsidRPr="0039647F" w:rsidRDefault="00084B3E" w:rsidP="00084B3E">
      <w:pPr>
        <w:pStyle w:val="Style5"/>
        <w:spacing w:line="240" w:lineRule="auto"/>
        <w:ind w:firstLine="698"/>
        <w:rPr>
          <w:b/>
          <w:i/>
          <w:u w:val="single"/>
        </w:rPr>
      </w:pPr>
      <w:r w:rsidRPr="0039647F">
        <w:rPr>
          <w:b/>
          <w:u w:val="single"/>
        </w:rPr>
        <w:t xml:space="preserve">На выполнение мероприятий по 12 (в 2024 году по 11) муниципальным программам в бюджете Николаевского сельского поселения на 2025 год выделено 7 552,8 тыс. руб. (в 2024 году в сумме 2 579,8 тыс. руб.) (по уточненному бюджету по состоянию на 01 июля 2025 года – </w:t>
      </w:r>
      <w:r w:rsidRPr="0039647F">
        <w:rPr>
          <w:b/>
        </w:rPr>
        <w:t>(в редакции решения от 20 июня 2025 года № 42)</w:t>
      </w:r>
      <w:r w:rsidRPr="0039647F">
        <w:rPr>
          <w:b/>
          <w:u w:val="single"/>
        </w:rPr>
        <w:t>, или только 37,5 % (в 2024 году 18,4 %) от всех расходов бюджет</w:t>
      </w:r>
      <w:r w:rsidRPr="0039647F">
        <w:rPr>
          <w:b/>
        </w:rPr>
        <w:t xml:space="preserve">а, что не способствует принципу результативности и эффективности использования бюджетных средств. По всем программам согласно </w:t>
      </w:r>
      <w:r w:rsidRPr="0039647F">
        <w:rPr>
          <w:rStyle w:val="FontStyle29"/>
          <w:sz w:val="24"/>
          <w:szCs w:val="24"/>
        </w:rPr>
        <w:t>отчета об исполнении бюджета Николаевского сельского поселения Успенского района за 1 полугодие 2025 года</w:t>
      </w:r>
      <w:r w:rsidRPr="0039647F">
        <w:rPr>
          <w:b/>
        </w:rPr>
        <w:t xml:space="preserve"> исполнено финансирование за счет бюджетных средств по состоянию на 01 июля 2025 года в сумме 2 130,1 тыс. руб. или 28,2 % от общего объема (в 2024 году </w:t>
      </w:r>
      <w:r w:rsidRPr="0039647F">
        <w:rPr>
          <w:b/>
          <w:u w:val="single"/>
        </w:rPr>
        <w:t>в сумме 1 061,1 тыс. руб. или 41,1 %) – финансирование на эту дату фактически частично осуществлено по четырем программам, по восьми программам с общим объемом финансирования в сумме 3 630,0 тыс. руб. или 48,1 % от общего объема финансирования программа администрация поселения еще не приступала.</w:t>
      </w:r>
    </w:p>
    <w:p w:rsidR="00084B3E" w:rsidRPr="0039647F" w:rsidRDefault="00084B3E" w:rsidP="00084B3E">
      <w:pPr>
        <w:pStyle w:val="Style5"/>
        <w:widowControl/>
        <w:spacing w:line="240" w:lineRule="auto"/>
        <w:ind w:firstLine="698"/>
        <w:rPr>
          <w:b/>
          <w:u w:val="single"/>
        </w:rPr>
      </w:pPr>
      <w:r w:rsidRPr="0039647F">
        <w:rPr>
          <w:b/>
          <w:u w:val="single"/>
        </w:rPr>
        <w:t xml:space="preserve">Расходы на содержание органов местного самоуправления Николаевского сельского поселения </w:t>
      </w:r>
      <w:r w:rsidRPr="0039647F">
        <w:rPr>
          <w:b/>
        </w:rPr>
        <w:t xml:space="preserve">в соответствии с решением Совета </w:t>
      </w:r>
      <w:r w:rsidRPr="0039647F">
        <w:t xml:space="preserve">Николаевского сельского поселения Успенского района </w:t>
      </w:r>
      <w:r w:rsidRPr="0039647F">
        <w:rPr>
          <w:b/>
        </w:rPr>
        <w:t xml:space="preserve">от 16 декабря 2024 года № 23 «О бюджете Николаевского сельского поселения Успенского района на 2025 год» (в редакции решения Совета от 20 июня 2025 года № 42) </w:t>
      </w:r>
      <w:r w:rsidRPr="0039647F">
        <w:rPr>
          <w:b/>
          <w:u w:val="single"/>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3 450,0 тыс. руб. с учетом расходов на контрольно-счетные органы при нормативе 2025 года в сумме 5 628,0 тыс. руб. (</w:t>
      </w:r>
      <w:r w:rsidRPr="0039647F">
        <w:rPr>
          <w:rStyle w:val="FontStyle29"/>
          <w:b/>
          <w:sz w:val="24"/>
          <w:szCs w:val="24"/>
          <w:u w:val="single"/>
        </w:rPr>
        <w:t xml:space="preserve">постановление губернатора от 11.09.2024 года № 593) </w:t>
      </w:r>
      <w:r w:rsidRPr="0039647F">
        <w:rPr>
          <w:b/>
          <w:u w:val="single"/>
        </w:rPr>
        <w:t>или 61,3 % от норматива (против 3 424,7 тыс. руб. по первоначально утвержденному бюджету на 2025 год, то есть с увеличением на 25,3 тыс. руб. или на 0,7 %).</w:t>
      </w:r>
    </w:p>
    <w:p w:rsidR="00084B3E" w:rsidRPr="0039647F" w:rsidRDefault="00084B3E" w:rsidP="00084B3E">
      <w:pPr>
        <w:pStyle w:val="1"/>
        <w:shd w:val="clear" w:color="auto" w:fill="auto"/>
        <w:ind w:firstLine="709"/>
        <w:jc w:val="both"/>
        <w:rPr>
          <w:b/>
          <w:color w:val="auto"/>
          <w:sz w:val="24"/>
          <w:szCs w:val="24"/>
        </w:rPr>
      </w:pPr>
      <w:r w:rsidRPr="0039647F">
        <w:rPr>
          <w:color w:val="auto"/>
          <w:sz w:val="24"/>
          <w:szCs w:val="24"/>
        </w:rPr>
        <w:t xml:space="preserve">Показатели отчета, отраженные в постановлении администрации Николаевского сельского поселения Успенского района «Об утверждении отчета об исполнении бюджета Николаевского </w:t>
      </w:r>
      <w:r w:rsidRPr="0039647F">
        <w:rPr>
          <w:color w:val="auto"/>
          <w:sz w:val="24"/>
          <w:szCs w:val="24"/>
        </w:rPr>
        <w:lastRenderedPageBreak/>
        <w:t xml:space="preserve">сельского поселения Успенского района за 6 месяцев 2025 года» в целом соответствуют отчетным данным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Николаевского сельского поселения и показателям бюджета Николаевского сельского поселения на 2025 год, утвержденного решением Совета Николаевского сельского поселения Успенского </w:t>
      </w:r>
      <w:r w:rsidRPr="0039647F">
        <w:rPr>
          <w:b/>
          <w:color w:val="auto"/>
          <w:sz w:val="24"/>
          <w:szCs w:val="24"/>
        </w:rPr>
        <w:t>от 16 декабря 2024 года № 23 (в редакции решения Совета от 20 июня 2025 года № 42) «О бюджете Николаевского сельского поселения Успенского района на 2025 год».</w:t>
      </w:r>
    </w:p>
    <w:p w:rsidR="00084B3E" w:rsidRPr="0039647F" w:rsidRDefault="00084B3E" w:rsidP="00084B3E">
      <w:pPr>
        <w:pStyle w:val="a8"/>
        <w:shd w:val="clear" w:color="auto" w:fill="auto"/>
        <w:spacing w:line="240" w:lineRule="auto"/>
        <w:ind w:firstLine="709"/>
        <w:jc w:val="both"/>
        <w:rPr>
          <w:b/>
          <w:sz w:val="24"/>
          <w:szCs w:val="24"/>
          <w:u w:val="none"/>
        </w:rPr>
      </w:pPr>
      <w:r w:rsidRPr="0039647F">
        <w:rPr>
          <w:b/>
          <w:sz w:val="24"/>
          <w:szCs w:val="24"/>
          <w:u w:val="none"/>
        </w:rPr>
        <w:t>Однако при подготовке постановления администрации Николаевского сельского поселения Успенского района «Об утверждении отчета об исполнении бюджета Николаевского сельского поселения Успенского района за 6 месяцев 2025 года», формировании показателей исполнения бюджета в отчете об исполнении бюджета Николаевского сельского поселения Успенского района за 6 месяцев 2025 года допущены следующие ошибки и несоответствия, повлиявшие и не повлиявшие на достоверность отражении отдельных показателей исполнения бюджета за отчетный период:</w:t>
      </w:r>
    </w:p>
    <w:p w:rsidR="00084B3E" w:rsidRPr="0039647F" w:rsidRDefault="00084B3E" w:rsidP="00084B3E">
      <w:pPr>
        <w:pStyle w:val="Style5"/>
        <w:widowControl/>
        <w:spacing w:line="240" w:lineRule="auto"/>
        <w:ind w:firstLine="698"/>
        <w:rPr>
          <w:b/>
        </w:rPr>
      </w:pPr>
      <w:r w:rsidRPr="0039647F">
        <w:rPr>
          <w:b/>
        </w:rPr>
        <w:t xml:space="preserve">- при сверке наименований муниципальных программ Николаевского сельского поселения и их показателей, отраженных </w:t>
      </w:r>
      <w:r w:rsidRPr="0039647F">
        <w:rPr>
          <w:b/>
          <w:u w:val="single"/>
        </w:rPr>
        <w:t xml:space="preserve">в бюджетном учете и отчетности форма </w:t>
      </w:r>
      <w:r w:rsidRPr="0039647F">
        <w:rPr>
          <w:b/>
        </w:rPr>
        <w:t>0503117 «Отчет об исполнении консолидированного бюджета субъекта Российской Федерации и бюджета территориального государственного внебюджетного фонда Николаевского сельского поселения» по состоянию на 01 июля 2025 года</w:t>
      </w:r>
      <w:r w:rsidRPr="0039647F">
        <w:rPr>
          <w:b/>
          <w:u w:val="single"/>
        </w:rPr>
        <w:t xml:space="preserve"> (форма 0503117) их наименованиям в решении Совета</w:t>
      </w:r>
      <w:r w:rsidRPr="0039647F">
        <w:t xml:space="preserve"> </w:t>
      </w:r>
      <w:r w:rsidRPr="0039647F">
        <w:rPr>
          <w:b/>
        </w:rPr>
        <w:t xml:space="preserve">Николаевского сельского поселения Успенского района от 16 декабря 2024 года № 23 «О бюджете Николаевского сельского поселения Успенского района на 2025 год» (в редакции решения от 20 июня 2025 года № 42) установлено, </w:t>
      </w:r>
      <w:r w:rsidRPr="0039647F">
        <w:rPr>
          <w:b/>
          <w:u w:val="single"/>
        </w:rPr>
        <w:t>что в нарушение положений статьи 21 Бюджетного кодекса две муниципальные программы не нашли своего отражения в бюджетном учете и соответственно в отчетности 0503117 по состоянию на 01 июля 2025 года</w:t>
      </w:r>
      <w:r w:rsidRPr="0039647F">
        <w:rPr>
          <w:b/>
        </w:rPr>
        <w:t>:</w:t>
      </w:r>
    </w:p>
    <w:p w:rsidR="00084B3E" w:rsidRPr="0039647F" w:rsidRDefault="00084B3E" w:rsidP="00084B3E">
      <w:pPr>
        <w:pStyle w:val="Style5"/>
        <w:widowControl/>
        <w:spacing w:line="240" w:lineRule="auto"/>
        <w:ind w:firstLine="698"/>
        <w:rPr>
          <w:b/>
        </w:rPr>
      </w:pPr>
      <w:r w:rsidRPr="0039647F">
        <w:rPr>
          <w:b/>
        </w:rPr>
        <w:t>-</w:t>
      </w:r>
      <w:r w:rsidRPr="0039647F">
        <w:rPr>
          <w:b/>
          <w:lang w:val="en-US"/>
        </w:rPr>
        <w:t> </w:t>
      </w:r>
      <w:r w:rsidRPr="0039647F">
        <w:rPr>
          <w:b/>
        </w:rPr>
        <w:t>«Осуществление комплекса мер по обеспечению безопасности дорожного движения на территории Николаевского сельского поселения Успенского района на 2025 год» КЦСР 04 09 31 0 00 00000 с плановым бюджетным назначением в сумме 450,0 тыс. руб. и фактическим исполнением на 01.07.2025 года в сумме 29 172,00 руб. – обозначено в бюджетном учете и отчете как мероприятие с КЦСР 04 09 31 0 00 00000 «Осуществление комплекса мер по обеспечению безопасности дорожного движения» с показателями 450 000,00 руб. 29 172,00 руб.;</w:t>
      </w:r>
    </w:p>
    <w:p w:rsidR="00084B3E" w:rsidRPr="0039647F" w:rsidRDefault="00084B3E" w:rsidP="00084B3E">
      <w:pPr>
        <w:pStyle w:val="Style5"/>
        <w:widowControl/>
        <w:spacing w:line="240" w:lineRule="auto"/>
        <w:ind w:firstLine="698"/>
        <w:rPr>
          <w:b/>
        </w:rPr>
      </w:pPr>
      <w:r w:rsidRPr="0039647F">
        <w:rPr>
          <w:b/>
        </w:rPr>
        <w:t>-</w:t>
      </w:r>
      <w:r w:rsidRPr="0039647F">
        <w:rPr>
          <w:b/>
          <w:lang w:val="en-US"/>
        </w:rPr>
        <w:t> </w:t>
      </w:r>
      <w:r w:rsidRPr="0039647F">
        <w:rPr>
          <w:b/>
        </w:rPr>
        <w:t>«Развитие культуры в Николаевском сельском поселении Успенского района на 2025 год» КЦСР 08 01 35 0 00 00000 с плановым бюджетным назначением в сумме 30,0 тыс. руб. и фактическим исполнением на 01.07.2025 года в сумме 0,00 руб. – обозначено в бюджетном учете и отчете как мероприятие с КЦСР 08 01 35 0 00 00000 «Трудоустройство несовершеннолетних детей в период летней оздоровительной кампании» с показателями 30 000,00 руб.    0,00 руб.</w:t>
      </w:r>
    </w:p>
    <w:p w:rsidR="00084B3E" w:rsidRPr="0039647F" w:rsidRDefault="00084B3E" w:rsidP="00084B3E">
      <w:pPr>
        <w:pStyle w:val="Style5"/>
        <w:widowControl/>
        <w:spacing w:line="240" w:lineRule="auto"/>
        <w:ind w:firstLine="698"/>
        <w:rPr>
          <w:b/>
          <w:u w:val="single"/>
        </w:rPr>
      </w:pPr>
      <w:r w:rsidRPr="0039647F">
        <w:rPr>
          <w:b/>
          <w:u w:val="single"/>
        </w:rPr>
        <w:t>- в текстовой части постановления подпунктом 3 пункта 1 указано исполнение бюджета с дефицитом в сумме – 141,0 тыс. руб. (при доходах 6 285,8 тыс. руб. и расходах 6 144,8 тыс. руб. и соответственно профиците 141,0 тыс. руб.), при этом в приложении № 5 этот показатель отражен как профицит в сумме 141,0 тыс. руб.;</w:t>
      </w:r>
    </w:p>
    <w:p w:rsidR="00084B3E" w:rsidRPr="0039647F" w:rsidRDefault="00084B3E" w:rsidP="00084B3E">
      <w:pPr>
        <w:pStyle w:val="a8"/>
        <w:shd w:val="clear" w:color="auto" w:fill="auto"/>
        <w:spacing w:line="240" w:lineRule="auto"/>
        <w:ind w:firstLine="709"/>
        <w:jc w:val="both"/>
        <w:rPr>
          <w:b/>
          <w:sz w:val="24"/>
          <w:szCs w:val="24"/>
        </w:rPr>
      </w:pPr>
      <w:r w:rsidRPr="0039647F">
        <w:rPr>
          <w:b/>
          <w:sz w:val="24"/>
          <w:szCs w:val="24"/>
          <w:u w:val="none"/>
        </w:rPr>
        <w:t xml:space="preserve">- </w:t>
      </w:r>
      <w:r w:rsidRPr="0039647F">
        <w:rPr>
          <w:b/>
          <w:sz w:val="24"/>
          <w:szCs w:val="24"/>
        </w:rPr>
        <w:t xml:space="preserve">в приложении № 1 «Доходы бюджета Николаевского сельского поселения Успенского района за 6 месяцев 2025 года по кодам видов доходов, подвидов доходов, классификации операций сектора государственного управления, относящихся к кодам бюджета Николаевского сельского поселения Успенского района» </w:t>
      </w:r>
      <w:r w:rsidRPr="0039647F">
        <w:rPr>
          <w:rStyle w:val="FontStyle29"/>
          <w:sz w:val="24"/>
          <w:szCs w:val="24"/>
        </w:rPr>
        <w:t>постановления администрации Николаевского сельского поселения Успенского района от 18.08.2025 г. № 33 «Об утверждении отчета об исполнении бюджета Николаевского сельского поселения Успенского района за 1 полугодие 2025 года» (далее – Приложение № 1)</w:t>
      </w:r>
      <w:r w:rsidRPr="0039647F">
        <w:rPr>
          <w:b/>
          <w:sz w:val="24"/>
          <w:szCs w:val="24"/>
        </w:rPr>
        <w:t xml:space="preserve"> показатель – «Налоговые и неналоговые доходы» отражен - утвержденное назначение 7 035,5 тыс. руб., исполнено 2 940,8 тыс. руб., процент исполнения 41,8, что не соответствует показателям, отраженным в бюджетном учете и отчетности форме 0503117 «Отчет об исполнении консолидированного бюджета субъекта Российской Федерации и бюджета территориального государственного внебюджетного фонда Николаевского сельского поселения» по состоянию на 01 июля 2025 года (форма 0503117)     - 7 273,9    3 197 ,8    44,0 и также не соответствует сумме строк налоговых и неналоговых доходов данного приложения;</w:t>
      </w:r>
    </w:p>
    <w:p w:rsidR="00084B3E" w:rsidRPr="0039647F" w:rsidRDefault="00084B3E" w:rsidP="00084B3E">
      <w:pPr>
        <w:pStyle w:val="a8"/>
        <w:shd w:val="clear" w:color="auto" w:fill="auto"/>
        <w:spacing w:line="240" w:lineRule="auto"/>
        <w:ind w:firstLine="709"/>
        <w:jc w:val="both"/>
        <w:rPr>
          <w:b/>
          <w:sz w:val="24"/>
          <w:szCs w:val="24"/>
        </w:rPr>
      </w:pPr>
      <w:r w:rsidRPr="0039647F">
        <w:rPr>
          <w:b/>
          <w:sz w:val="24"/>
          <w:szCs w:val="24"/>
        </w:rPr>
        <w:t>- в приложение № 1, после строки:</w:t>
      </w:r>
    </w:p>
    <w:p w:rsidR="00084B3E" w:rsidRPr="0039647F" w:rsidRDefault="00084B3E" w:rsidP="00084B3E">
      <w:pPr>
        <w:pStyle w:val="a8"/>
        <w:shd w:val="clear" w:color="auto" w:fill="auto"/>
        <w:spacing w:line="240" w:lineRule="auto"/>
        <w:ind w:firstLine="709"/>
        <w:jc w:val="both"/>
        <w:rPr>
          <w:b/>
          <w:sz w:val="24"/>
          <w:szCs w:val="24"/>
        </w:rPr>
      </w:pPr>
      <w:r w:rsidRPr="0039647F">
        <w:rPr>
          <w:b/>
          <w:sz w:val="24"/>
          <w:szCs w:val="24"/>
        </w:rPr>
        <w:t>«</w:t>
      </w:r>
    </w:p>
    <w:tbl>
      <w:tblPr>
        <w:tblW w:w="9654" w:type="dxa"/>
        <w:tblInd w:w="93" w:type="dxa"/>
        <w:tblLayout w:type="fixed"/>
        <w:tblLook w:val="04A0" w:firstRow="1" w:lastRow="0" w:firstColumn="1" w:lastColumn="0" w:noHBand="0" w:noVBand="1"/>
      </w:tblPr>
      <w:tblGrid>
        <w:gridCol w:w="5402"/>
        <w:gridCol w:w="2268"/>
        <w:gridCol w:w="850"/>
        <w:gridCol w:w="567"/>
        <w:gridCol w:w="567"/>
      </w:tblGrid>
      <w:tr w:rsidR="00084B3E" w:rsidRPr="0039647F" w:rsidTr="00AB31CD">
        <w:trPr>
          <w:trHeight w:val="780"/>
        </w:trPr>
        <w:tc>
          <w:tcPr>
            <w:tcW w:w="5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B3E" w:rsidRPr="0039647F" w:rsidRDefault="00084B3E" w:rsidP="00AB31CD">
            <w:pPr>
              <w:rPr>
                <w:rFonts w:ascii="Times New Roman" w:hAnsi="Times New Roman" w:cs="Times New Roman"/>
                <w:sz w:val="24"/>
                <w:szCs w:val="24"/>
              </w:rPr>
            </w:pPr>
            <w:r w:rsidRPr="0039647F">
              <w:rPr>
                <w:rFonts w:ascii="Times New Roman" w:hAnsi="Times New Roman" w:cs="Times New Roman"/>
                <w:sz w:val="24"/>
                <w:szCs w:val="24"/>
              </w:rPr>
              <w:lastRenderedPageBreak/>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84B3E" w:rsidRPr="0039647F" w:rsidRDefault="00084B3E" w:rsidP="00AB31CD">
            <w:pPr>
              <w:ind w:right="-108"/>
              <w:rPr>
                <w:rFonts w:ascii="Times New Roman" w:hAnsi="Times New Roman" w:cs="Times New Roman"/>
                <w:sz w:val="24"/>
                <w:szCs w:val="24"/>
              </w:rPr>
            </w:pPr>
            <w:r w:rsidRPr="0039647F">
              <w:rPr>
                <w:rFonts w:ascii="Times New Roman" w:hAnsi="Times New Roman" w:cs="Times New Roman"/>
                <w:sz w:val="24"/>
                <w:szCs w:val="24"/>
              </w:rPr>
              <w:t>182 10606043101000110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B3E" w:rsidRPr="0039647F" w:rsidRDefault="00084B3E" w:rsidP="00AB31CD">
            <w:pPr>
              <w:rPr>
                <w:rFonts w:ascii="Times New Roman" w:hAnsi="Times New Roman" w:cs="Times New Roman"/>
                <w:sz w:val="24"/>
                <w:szCs w:val="24"/>
              </w:rPr>
            </w:pPr>
            <w:r w:rsidRPr="0039647F">
              <w:rPr>
                <w:rFonts w:ascii="Times New Roman" w:hAnsi="Times New Roman" w:cs="Times New Roman"/>
                <w:sz w:val="24"/>
                <w:szCs w:val="24"/>
              </w:rPr>
              <w:t>1 542,0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84B3E" w:rsidRPr="0039647F" w:rsidRDefault="00084B3E" w:rsidP="00AB31CD">
            <w:pPr>
              <w:rPr>
                <w:rFonts w:ascii="Times New Roman" w:hAnsi="Times New Roman" w:cs="Times New Roman"/>
                <w:sz w:val="24"/>
                <w:szCs w:val="24"/>
              </w:rPr>
            </w:pPr>
            <w:r w:rsidRPr="0039647F">
              <w:rPr>
                <w:rFonts w:ascii="Times New Roman" w:hAnsi="Times New Roman" w:cs="Times New Roman"/>
                <w:sz w:val="24"/>
                <w:szCs w:val="24"/>
              </w:rPr>
              <w:t>86,9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84B3E" w:rsidRPr="0039647F" w:rsidRDefault="00084B3E" w:rsidP="00AB31CD">
            <w:pPr>
              <w:rPr>
                <w:rFonts w:ascii="Times New Roman" w:hAnsi="Times New Roman" w:cs="Times New Roman"/>
                <w:sz w:val="24"/>
                <w:szCs w:val="24"/>
              </w:rPr>
            </w:pPr>
            <w:r w:rsidRPr="0039647F">
              <w:rPr>
                <w:rFonts w:ascii="Times New Roman" w:hAnsi="Times New Roman" w:cs="Times New Roman"/>
                <w:sz w:val="24"/>
                <w:szCs w:val="24"/>
              </w:rPr>
              <w:t>5,6</w:t>
            </w:r>
          </w:p>
        </w:tc>
      </w:tr>
    </w:tbl>
    <w:p w:rsidR="00084B3E" w:rsidRPr="0039647F" w:rsidRDefault="00084B3E" w:rsidP="00084B3E">
      <w:pPr>
        <w:pStyle w:val="a8"/>
        <w:shd w:val="clear" w:color="auto" w:fill="auto"/>
        <w:spacing w:line="240" w:lineRule="auto"/>
        <w:ind w:firstLine="709"/>
        <w:jc w:val="both"/>
        <w:rPr>
          <w:b/>
          <w:sz w:val="24"/>
          <w:szCs w:val="24"/>
        </w:rPr>
      </w:pPr>
      <w:r w:rsidRPr="0039647F">
        <w:rPr>
          <w:b/>
          <w:sz w:val="24"/>
          <w:szCs w:val="24"/>
        </w:rPr>
        <w:t>»</w:t>
      </w:r>
    </w:p>
    <w:p w:rsidR="00084B3E" w:rsidRPr="0039647F" w:rsidRDefault="00084B3E" w:rsidP="00084B3E">
      <w:pPr>
        <w:pStyle w:val="a8"/>
        <w:shd w:val="clear" w:color="auto" w:fill="auto"/>
        <w:spacing w:line="240" w:lineRule="auto"/>
        <w:ind w:firstLine="709"/>
        <w:jc w:val="both"/>
        <w:rPr>
          <w:b/>
          <w:sz w:val="24"/>
          <w:szCs w:val="24"/>
        </w:rPr>
      </w:pPr>
      <w:r w:rsidRPr="0039647F">
        <w:rPr>
          <w:b/>
          <w:sz w:val="24"/>
          <w:szCs w:val="24"/>
        </w:rPr>
        <w:t>ошибочно внесены следующие строки:</w:t>
      </w:r>
    </w:p>
    <w:p w:rsidR="00084B3E" w:rsidRPr="0039647F" w:rsidRDefault="00084B3E" w:rsidP="00084B3E">
      <w:pPr>
        <w:pStyle w:val="a8"/>
        <w:shd w:val="clear" w:color="auto" w:fill="auto"/>
        <w:spacing w:line="240" w:lineRule="auto"/>
        <w:ind w:firstLine="709"/>
        <w:jc w:val="both"/>
        <w:rPr>
          <w:b/>
          <w:sz w:val="24"/>
          <w:szCs w:val="24"/>
        </w:rPr>
      </w:pPr>
      <w:r w:rsidRPr="0039647F">
        <w:rPr>
          <w:b/>
          <w:sz w:val="24"/>
          <w:szCs w:val="24"/>
        </w:rPr>
        <w:t>«</w:t>
      </w:r>
    </w:p>
    <w:tbl>
      <w:tblPr>
        <w:tblW w:w="9654" w:type="dxa"/>
        <w:tblInd w:w="93" w:type="dxa"/>
        <w:tblLayout w:type="fixed"/>
        <w:tblLook w:val="04A0" w:firstRow="1" w:lastRow="0" w:firstColumn="1" w:lastColumn="0" w:noHBand="0" w:noVBand="1"/>
      </w:tblPr>
      <w:tblGrid>
        <w:gridCol w:w="4835"/>
        <w:gridCol w:w="2410"/>
        <w:gridCol w:w="850"/>
        <w:gridCol w:w="851"/>
        <w:gridCol w:w="708"/>
      </w:tblGrid>
      <w:tr w:rsidR="00084B3E" w:rsidRPr="0039647F" w:rsidTr="00AB31CD">
        <w:trPr>
          <w:trHeight w:val="78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B3E" w:rsidRPr="0039647F" w:rsidRDefault="00084B3E" w:rsidP="00AB31CD">
            <w:pPr>
              <w:rPr>
                <w:rFonts w:ascii="Times New Roman" w:hAnsi="Times New Roman" w:cs="Times New Roman"/>
                <w:sz w:val="24"/>
                <w:szCs w:val="24"/>
              </w:rPr>
            </w:pPr>
            <w:r w:rsidRPr="0039647F">
              <w:rPr>
                <w:rFonts w:ascii="Times New Roman" w:hAnsi="Times New Roman" w:cs="Times New Roman"/>
                <w:sz w:val="24"/>
                <w:szCs w:val="24"/>
              </w:rPr>
              <w:t>Администрация Николаевского сельского поселения Успенского района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84B3E" w:rsidRPr="0039647F" w:rsidRDefault="00084B3E" w:rsidP="00AB31CD">
            <w:pPr>
              <w:ind w:right="-108"/>
              <w:rPr>
                <w:rFonts w:ascii="Times New Roman" w:hAnsi="Times New Roman" w:cs="Times New Roman"/>
                <w:sz w:val="24"/>
                <w:szCs w:val="24"/>
              </w:rPr>
            </w:pPr>
            <w:r w:rsidRPr="0039647F">
              <w:rPr>
                <w:rFonts w:ascii="Times New Roman" w:hAnsi="Times New Roman" w:cs="Times New Roman"/>
                <w:sz w:val="24"/>
                <w:szCs w:val="24"/>
              </w:rPr>
              <w:t>992 00000000000000000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B3E" w:rsidRPr="0039647F" w:rsidRDefault="00084B3E" w:rsidP="00AB31CD">
            <w:pPr>
              <w:rPr>
                <w:rFonts w:ascii="Times New Roman" w:hAnsi="Times New Roman" w:cs="Times New Roman"/>
                <w:sz w:val="24"/>
                <w:szCs w:val="24"/>
              </w:rPr>
            </w:pPr>
            <w:r w:rsidRPr="0039647F">
              <w:rPr>
                <w:rFonts w:ascii="Times New Roman" w:hAnsi="Times New Roman" w:cs="Times New Roman"/>
                <w:sz w:val="24"/>
                <w:szCs w:val="24"/>
              </w:rPr>
              <w:t>9 297,9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B3E" w:rsidRPr="0039647F" w:rsidRDefault="00084B3E" w:rsidP="00AB31CD">
            <w:pPr>
              <w:rPr>
                <w:rFonts w:ascii="Times New Roman" w:hAnsi="Times New Roman" w:cs="Times New Roman"/>
                <w:sz w:val="24"/>
                <w:szCs w:val="24"/>
              </w:rPr>
            </w:pPr>
            <w:r w:rsidRPr="0039647F">
              <w:rPr>
                <w:rFonts w:ascii="Times New Roman" w:hAnsi="Times New Roman" w:cs="Times New Roman"/>
                <w:sz w:val="24"/>
                <w:szCs w:val="24"/>
              </w:rPr>
              <w:t>3 344,9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B3E" w:rsidRPr="0039647F" w:rsidRDefault="00084B3E" w:rsidP="00AB31CD">
            <w:pPr>
              <w:rPr>
                <w:rFonts w:ascii="Times New Roman" w:hAnsi="Times New Roman" w:cs="Times New Roman"/>
                <w:sz w:val="24"/>
                <w:szCs w:val="24"/>
              </w:rPr>
            </w:pPr>
            <w:r w:rsidRPr="0039647F">
              <w:rPr>
                <w:rFonts w:ascii="Times New Roman" w:hAnsi="Times New Roman" w:cs="Times New Roman"/>
                <w:sz w:val="24"/>
                <w:szCs w:val="24"/>
              </w:rPr>
              <w:t>36,0</w:t>
            </w:r>
          </w:p>
        </w:tc>
      </w:tr>
      <w:tr w:rsidR="00084B3E" w:rsidRPr="0039647F" w:rsidTr="00AB31CD">
        <w:trPr>
          <w:trHeight w:val="78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4B3E" w:rsidRPr="0039647F" w:rsidRDefault="00084B3E" w:rsidP="00AB31CD">
            <w:pPr>
              <w:rPr>
                <w:rFonts w:ascii="Times New Roman" w:hAnsi="Times New Roman" w:cs="Times New Roman"/>
                <w:sz w:val="24"/>
                <w:szCs w:val="24"/>
              </w:rPr>
            </w:pPr>
            <w:r w:rsidRPr="0039647F">
              <w:rPr>
                <w:rFonts w:ascii="Times New Roman" w:hAnsi="Times New Roman" w:cs="Times New Roman"/>
                <w:sz w:val="24"/>
                <w:szCs w:val="24"/>
              </w:rPr>
              <w:t>Налоговые и неналоговые доходы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84B3E" w:rsidRPr="0039647F" w:rsidRDefault="00084B3E" w:rsidP="00AB31CD">
            <w:pPr>
              <w:ind w:right="-108"/>
              <w:rPr>
                <w:rFonts w:ascii="Times New Roman" w:hAnsi="Times New Roman" w:cs="Times New Roman"/>
                <w:sz w:val="24"/>
                <w:szCs w:val="24"/>
              </w:rPr>
            </w:pPr>
            <w:r w:rsidRPr="0039647F">
              <w:rPr>
                <w:rFonts w:ascii="Times New Roman" w:hAnsi="Times New Roman" w:cs="Times New Roman"/>
                <w:sz w:val="24"/>
                <w:szCs w:val="24"/>
              </w:rPr>
              <w:t>992 10000000000000000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84B3E" w:rsidRPr="0039647F" w:rsidRDefault="00084B3E" w:rsidP="00AB31CD">
            <w:pPr>
              <w:rPr>
                <w:rFonts w:ascii="Times New Roman" w:hAnsi="Times New Roman" w:cs="Times New Roman"/>
                <w:sz w:val="24"/>
                <w:szCs w:val="24"/>
              </w:rPr>
            </w:pPr>
            <w:r w:rsidRPr="0039647F">
              <w:rPr>
                <w:rFonts w:ascii="Times New Roman" w:hAnsi="Times New Roman" w:cs="Times New Roman"/>
                <w:sz w:val="24"/>
                <w:szCs w:val="24"/>
              </w:rPr>
              <w:t>238,4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84B3E" w:rsidRPr="0039647F" w:rsidRDefault="00084B3E" w:rsidP="00AB31CD">
            <w:pPr>
              <w:rPr>
                <w:rFonts w:ascii="Times New Roman" w:hAnsi="Times New Roman" w:cs="Times New Roman"/>
                <w:sz w:val="24"/>
                <w:szCs w:val="24"/>
              </w:rPr>
            </w:pPr>
            <w:r w:rsidRPr="0039647F">
              <w:rPr>
                <w:rFonts w:ascii="Times New Roman" w:hAnsi="Times New Roman" w:cs="Times New Roman"/>
                <w:sz w:val="24"/>
                <w:szCs w:val="24"/>
              </w:rPr>
              <w:t>257,0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84B3E" w:rsidRPr="0039647F" w:rsidRDefault="00084B3E" w:rsidP="00AB31CD">
            <w:pPr>
              <w:rPr>
                <w:rFonts w:ascii="Times New Roman" w:hAnsi="Times New Roman" w:cs="Times New Roman"/>
                <w:sz w:val="24"/>
                <w:szCs w:val="24"/>
              </w:rPr>
            </w:pPr>
            <w:r w:rsidRPr="0039647F">
              <w:rPr>
                <w:rFonts w:ascii="Times New Roman" w:hAnsi="Times New Roman" w:cs="Times New Roman"/>
                <w:sz w:val="24"/>
                <w:szCs w:val="24"/>
              </w:rPr>
              <w:t>107,8</w:t>
            </w:r>
          </w:p>
        </w:tc>
      </w:tr>
    </w:tbl>
    <w:p w:rsidR="00084B3E" w:rsidRPr="0039647F" w:rsidRDefault="00084B3E" w:rsidP="00084B3E">
      <w:pPr>
        <w:pStyle w:val="a8"/>
        <w:shd w:val="clear" w:color="auto" w:fill="auto"/>
        <w:spacing w:line="240" w:lineRule="auto"/>
        <w:ind w:firstLine="709"/>
        <w:jc w:val="both"/>
        <w:rPr>
          <w:b/>
          <w:sz w:val="24"/>
          <w:szCs w:val="24"/>
        </w:rPr>
      </w:pPr>
      <w:r w:rsidRPr="0039647F">
        <w:rPr>
          <w:b/>
          <w:sz w:val="24"/>
          <w:szCs w:val="24"/>
        </w:rPr>
        <w:t>»;</w:t>
      </w:r>
    </w:p>
    <w:p w:rsidR="00084B3E" w:rsidRPr="0039647F" w:rsidRDefault="00084B3E" w:rsidP="00084B3E">
      <w:pPr>
        <w:ind w:firstLine="709"/>
        <w:jc w:val="both"/>
        <w:rPr>
          <w:rFonts w:ascii="Times New Roman" w:hAnsi="Times New Roman" w:cs="Times New Roman"/>
          <w:sz w:val="24"/>
          <w:szCs w:val="24"/>
        </w:rPr>
      </w:pPr>
      <w:r w:rsidRPr="0039647F">
        <w:rPr>
          <w:rFonts w:ascii="Times New Roman" w:hAnsi="Times New Roman" w:cs="Times New Roman"/>
          <w:b/>
          <w:sz w:val="24"/>
          <w:szCs w:val="24"/>
        </w:rPr>
        <w:t>-</w:t>
      </w:r>
      <w:r w:rsidRPr="0039647F">
        <w:rPr>
          <w:rFonts w:ascii="Times New Roman" w:hAnsi="Times New Roman" w:cs="Times New Roman"/>
          <w:b/>
          <w:sz w:val="24"/>
          <w:szCs w:val="24"/>
          <w:lang w:val="en-US"/>
        </w:rPr>
        <w:t> </w:t>
      </w:r>
      <w:r w:rsidRPr="0039647F">
        <w:rPr>
          <w:rFonts w:ascii="Times New Roman" w:hAnsi="Times New Roman" w:cs="Times New Roman"/>
          <w:b/>
          <w:sz w:val="24"/>
          <w:szCs w:val="24"/>
        </w:rPr>
        <w:t>в приложении № </w:t>
      </w:r>
      <w:r w:rsidRPr="0039647F">
        <w:rPr>
          <w:rFonts w:ascii="Times New Roman" w:hAnsi="Times New Roman" w:cs="Times New Roman"/>
          <w:b/>
          <w:sz w:val="24"/>
          <w:szCs w:val="24"/>
          <w:u w:val="single"/>
        </w:rPr>
        <w:t>6 «</w:t>
      </w:r>
      <w:r w:rsidRPr="0039647F">
        <w:rPr>
          <w:rFonts w:ascii="Times New Roman" w:hAnsi="Times New Roman" w:cs="Times New Roman"/>
          <w:b/>
          <w:sz w:val="24"/>
          <w:szCs w:val="24"/>
        </w:rPr>
        <w:t xml:space="preserve">Сведения об исполнении бюджета Николаевского сельского поселения Успенского района, </w:t>
      </w:r>
      <w:r w:rsidRPr="0039647F">
        <w:rPr>
          <w:rFonts w:ascii="Times New Roman" w:hAnsi="Times New Roman" w:cs="Times New Roman"/>
          <w:b/>
          <w:sz w:val="24"/>
          <w:szCs w:val="24"/>
          <w:u w:val="single"/>
        </w:rPr>
        <w:t xml:space="preserve">о численности муниципальных служащих </w:t>
      </w:r>
      <w:r w:rsidRPr="0039647F">
        <w:rPr>
          <w:rFonts w:ascii="Times New Roman" w:hAnsi="Times New Roman" w:cs="Times New Roman"/>
          <w:b/>
          <w:sz w:val="24"/>
          <w:szCs w:val="24"/>
        </w:rPr>
        <w:t xml:space="preserve">и выборных должностных лиц </w:t>
      </w:r>
      <w:r w:rsidRPr="0039647F">
        <w:rPr>
          <w:rFonts w:ascii="Times New Roman" w:hAnsi="Times New Roman" w:cs="Times New Roman"/>
          <w:b/>
          <w:sz w:val="24"/>
          <w:szCs w:val="24"/>
          <w:u w:val="single"/>
        </w:rPr>
        <w:t>органов местного самоуправления</w:t>
      </w:r>
      <w:r w:rsidRPr="0039647F">
        <w:rPr>
          <w:rFonts w:ascii="Times New Roman" w:hAnsi="Times New Roman" w:cs="Times New Roman"/>
          <w:b/>
          <w:sz w:val="24"/>
          <w:szCs w:val="24"/>
        </w:rPr>
        <w:t>,</w:t>
      </w:r>
      <w:r w:rsidRPr="0039647F">
        <w:rPr>
          <w:rFonts w:ascii="Times New Roman" w:hAnsi="Times New Roman" w:cs="Times New Roman"/>
          <w:b/>
          <w:sz w:val="24"/>
          <w:szCs w:val="24"/>
          <w:u w:val="single"/>
        </w:rPr>
        <w:t xml:space="preserve"> работников муниципальных учреждений и затрат на их денежное содержание за </w:t>
      </w:r>
      <w:r w:rsidRPr="0039647F">
        <w:rPr>
          <w:rFonts w:ascii="Times New Roman" w:hAnsi="Times New Roman" w:cs="Times New Roman"/>
          <w:b/>
          <w:sz w:val="24"/>
          <w:szCs w:val="24"/>
        </w:rPr>
        <w:t>6 месяцев</w:t>
      </w:r>
      <w:r w:rsidRPr="0039647F">
        <w:rPr>
          <w:rFonts w:ascii="Times New Roman" w:hAnsi="Times New Roman" w:cs="Times New Roman"/>
          <w:b/>
          <w:sz w:val="24"/>
          <w:szCs w:val="24"/>
          <w:u w:val="single"/>
        </w:rPr>
        <w:t xml:space="preserve"> 2025 года» постановления администрации Николаевского сельского поселения Успенского района</w:t>
      </w:r>
      <w:r w:rsidRPr="0039647F">
        <w:rPr>
          <w:rFonts w:ascii="Times New Roman" w:hAnsi="Times New Roman" w:cs="Times New Roman"/>
          <w:b/>
          <w:sz w:val="24"/>
          <w:szCs w:val="24"/>
        </w:rPr>
        <w:t xml:space="preserve"> от 18 августа 2025 года № 33 «Об утверждении отчета об исполнении бюджета Николаевского сельского поселения Успенского района за 1 полугодие 2025 года» </w:t>
      </w:r>
      <w:r w:rsidRPr="0039647F">
        <w:rPr>
          <w:rFonts w:ascii="Times New Roman" w:hAnsi="Times New Roman" w:cs="Times New Roman"/>
          <w:b/>
          <w:sz w:val="24"/>
          <w:szCs w:val="24"/>
          <w:u w:val="single"/>
        </w:rPr>
        <w:t xml:space="preserve">в пункте </w:t>
      </w:r>
      <w:r w:rsidRPr="0039647F">
        <w:rPr>
          <w:rFonts w:ascii="Times New Roman" w:hAnsi="Times New Roman" w:cs="Times New Roman"/>
          <w:b/>
          <w:sz w:val="24"/>
          <w:szCs w:val="24"/>
        </w:rPr>
        <w:t>7</w:t>
      </w:r>
      <w:r w:rsidRPr="0039647F">
        <w:rPr>
          <w:rFonts w:ascii="Times New Roman" w:hAnsi="Times New Roman" w:cs="Times New Roman"/>
          <w:b/>
          <w:sz w:val="24"/>
          <w:szCs w:val="24"/>
          <w:u w:val="single"/>
        </w:rPr>
        <w:t xml:space="preserve"> неверно отражены показатели затрат на денежное содержание муниципальных </w:t>
      </w:r>
      <w:r w:rsidRPr="0039647F">
        <w:rPr>
          <w:rFonts w:ascii="Times New Roman" w:hAnsi="Times New Roman" w:cs="Times New Roman"/>
          <w:b/>
          <w:sz w:val="24"/>
          <w:szCs w:val="24"/>
        </w:rPr>
        <w:t>служащих</w:t>
      </w:r>
      <w:r w:rsidRPr="0039647F">
        <w:rPr>
          <w:rFonts w:ascii="Times New Roman" w:hAnsi="Times New Roman" w:cs="Times New Roman"/>
          <w:b/>
          <w:sz w:val="24"/>
          <w:szCs w:val="24"/>
          <w:u w:val="single"/>
        </w:rPr>
        <w:t xml:space="preserve"> </w:t>
      </w:r>
      <w:r w:rsidRPr="0039647F">
        <w:rPr>
          <w:rFonts w:ascii="Times New Roman" w:hAnsi="Times New Roman" w:cs="Times New Roman"/>
          <w:b/>
          <w:sz w:val="24"/>
          <w:szCs w:val="24"/>
        </w:rPr>
        <w:t xml:space="preserve">и выборных должностных лиц органов местного самоуправления </w:t>
      </w:r>
      <w:r w:rsidRPr="0039647F">
        <w:rPr>
          <w:rFonts w:ascii="Times New Roman" w:hAnsi="Times New Roman" w:cs="Times New Roman"/>
          <w:b/>
          <w:sz w:val="24"/>
          <w:szCs w:val="24"/>
          <w:u w:val="single"/>
        </w:rPr>
        <w:t xml:space="preserve">отражено в сумме </w:t>
      </w:r>
      <w:r w:rsidRPr="0039647F">
        <w:rPr>
          <w:rFonts w:ascii="Times New Roman" w:hAnsi="Times New Roman" w:cs="Times New Roman"/>
          <w:b/>
          <w:sz w:val="24"/>
          <w:szCs w:val="24"/>
        </w:rPr>
        <w:t>1 387,4</w:t>
      </w:r>
      <w:r w:rsidRPr="0039647F">
        <w:rPr>
          <w:rFonts w:ascii="Times New Roman" w:hAnsi="Times New Roman" w:cs="Times New Roman"/>
          <w:b/>
          <w:sz w:val="24"/>
          <w:szCs w:val="24"/>
          <w:u w:val="single"/>
        </w:rPr>
        <w:t xml:space="preserve"> тыс. руб., что соответствует данным строки 00210 «Фонд оплаты труда государственных (муниципальных) органов» - 1 387 401,15 руб. отчета формы 0503387, аналогично показатель затрат на денежное содержание работников местного самоуправления отражен в сумме – 354,8 тыс. руб., что соответствует данным строки 00230 «Взносы по обязательному социальному страхованию на выплаты денежного содержания и иные выплаты работникам государственных (муниципальных) органов» - 354 797,61 руб. отчета формы 0503387.</w:t>
      </w:r>
    </w:p>
    <w:p w:rsidR="00084B3E" w:rsidRPr="0039647F" w:rsidRDefault="00084B3E" w:rsidP="00084B3E">
      <w:pPr>
        <w:pStyle w:val="Style5"/>
        <w:spacing w:before="100" w:beforeAutospacing="1" w:after="100" w:afterAutospacing="1" w:line="240" w:lineRule="auto"/>
        <w:ind w:firstLine="0"/>
        <w:jc w:val="center"/>
        <w:rPr>
          <w:b/>
          <w:bCs/>
        </w:rPr>
      </w:pPr>
      <w:r w:rsidRPr="0039647F">
        <w:rPr>
          <w:b/>
          <w:bCs/>
        </w:rPr>
        <w:t>2. Выводы и предложения.</w:t>
      </w:r>
    </w:p>
    <w:p w:rsidR="00084B3E" w:rsidRPr="0039647F" w:rsidRDefault="00084B3E" w:rsidP="00084B3E">
      <w:pPr>
        <w:pStyle w:val="Style5"/>
        <w:widowControl/>
        <w:spacing w:line="240" w:lineRule="auto"/>
        <w:ind w:firstLine="698"/>
        <w:rPr>
          <w:b/>
          <w:u w:val="single"/>
        </w:rPr>
      </w:pPr>
      <w:r w:rsidRPr="0039647F">
        <w:rPr>
          <w:b/>
        </w:rPr>
        <w:t xml:space="preserve">1. Показатели исполнения бюджета Николаевского сельского поселения, отраженные в отчете об исполнении бюджета Николаевского сельского поселения Успенского района за 6 месяцев 2025 года </w:t>
      </w:r>
      <w:r w:rsidRPr="0039647F">
        <w:rPr>
          <w:b/>
          <w:u w:val="single"/>
        </w:rPr>
        <w:t xml:space="preserve">не в полной мере соответствуют учетным показателям бюджетного учета и отчетным данным форм официальной отчетности </w:t>
      </w:r>
      <w:r w:rsidRPr="0039647F">
        <w:rPr>
          <w:b/>
        </w:rPr>
        <w:t>Николаевского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и показателям бюджета Николаевского сельского поселения на 2025 год, утвержденного решением Совета Николаевского сельского поселения Успенского района от 16 декабря 2024 года № 23 «О бюджете Николаевского сельского поселения Успенского района на 2025 год» (в редакции решения Совета от 20 июня 2025 года № 42), так как допущены несоответствия и ошибки при отражении отдельных показателей в отчете, что отражено в настоящем Представлении Контрольно-счетной палаты (раздел 1).</w:t>
      </w:r>
    </w:p>
    <w:p w:rsidR="00084B3E" w:rsidRPr="0039647F" w:rsidRDefault="00084B3E" w:rsidP="00084B3E">
      <w:pPr>
        <w:ind w:firstLine="709"/>
        <w:jc w:val="both"/>
        <w:rPr>
          <w:rFonts w:ascii="Times New Roman" w:hAnsi="Times New Roman" w:cs="Times New Roman"/>
          <w:b/>
          <w:sz w:val="24"/>
          <w:szCs w:val="24"/>
        </w:rPr>
      </w:pPr>
      <w:r w:rsidRPr="0039647F">
        <w:rPr>
          <w:rFonts w:ascii="Times New Roman" w:hAnsi="Times New Roman" w:cs="Times New Roman"/>
          <w:b/>
          <w:sz w:val="24"/>
          <w:szCs w:val="24"/>
        </w:rPr>
        <w:t xml:space="preserve">2. Принять меры и обеспечить восстановление по бюджету Николаевского сельского поселения на 2025 год ранее заимствованные средства дорожных фондов 2014-2024 годов в сумме </w:t>
      </w:r>
      <w:r w:rsidRPr="0039647F">
        <w:rPr>
          <w:rFonts w:ascii="Times New Roman" w:hAnsi="Times New Roman" w:cs="Times New Roman"/>
          <w:b/>
          <w:sz w:val="24"/>
          <w:szCs w:val="24"/>
          <w:u w:val="single"/>
        </w:rPr>
        <w:t>8 725,2 тыс. руб.</w:t>
      </w:r>
      <w:r w:rsidRPr="0039647F">
        <w:rPr>
          <w:rFonts w:ascii="Times New Roman" w:hAnsi="Times New Roman" w:cs="Times New Roman"/>
          <w:b/>
          <w:bCs/>
          <w:sz w:val="24"/>
          <w:szCs w:val="24"/>
        </w:rPr>
        <w:t xml:space="preserve"> и </w:t>
      </w:r>
      <w:r w:rsidRPr="0039647F">
        <w:rPr>
          <w:rFonts w:ascii="Times New Roman" w:hAnsi="Times New Roman" w:cs="Times New Roman"/>
          <w:b/>
          <w:sz w:val="24"/>
          <w:szCs w:val="24"/>
        </w:rPr>
        <w:t>использовать их по целевому назначению дорожных фондов.</w:t>
      </w:r>
    </w:p>
    <w:p w:rsidR="00084B3E" w:rsidRPr="0039647F" w:rsidRDefault="00084B3E" w:rsidP="00084B3E">
      <w:pPr>
        <w:ind w:firstLine="698"/>
        <w:jc w:val="both"/>
        <w:rPr>
          <w:rFonts w:ascii="Times New Roman" w:hAnsi="Times New Roman" w:cs="Times New Roman"/>
          <w:b/>
          <w:sz w:val="24"/>
          <w:szCs w:val="24"/>
        </w:rPr>
      </w:pPr>
      <w:r w:rsidRPr="0039647F">
        <w:rPr>
          <w:rFonts w:ascii="Times New Roman" w:hAnsi="Times New Roman" w:cs="Times New Roman"/>
          <w:b/>
          <w:sz w:val="24"/>
          <w:szCs w:val="24"/>
        </w:rPr>
        <w:lastRenderedPageBreak/>
        <w:t>Обеспечивать сохранность неиспользованных средств дорожного фонда текущего года.</w:t>
      </w:r>
    </w:p>
    <w:p w:rsidR="00084B3E" w:rsidRPr="0039647F" w:rsidRDefault="00084B3E" w:rsidP="00084B3E">
      <w:pPr>
        <w:ind w:firstLine="709"/>
        <w:jc w:val="both"/>
        <w:rPr>
          <w:rFonts w:ascii="Times New Roman" w:hAnsi="Times New Roman" w:cs="Times New Roman"/>
          <w:b/>
          <w:sz w:val="24"/>
          <w:szCs w:val="24"/>
        </w:rPr>
      </w:pPr>
      <w:r w:rsidRPr="0039647F">
        <w:rPr>
          <w:rFonts w:ascii="Times New Roman" w:hAnsi="Times New Roman" w:cs="Times New Roman"/>
          <w:b/>
          <w:sz w:val="24"/>
          <w:szCs w:val="24"/>
        </w:rPr>
        <w:t>3. Контрольно-счетная палата муниципального образования Успенский район предлагает администрации Николаевского сельского поселения принять к сведению ошибки и несоответствия, указанные в настоящем Представлении (раздел 1 Представления), произвести исправление отдельных показателей и отдельных приложений отчета и внести соответствующие изменения в утвержденное постановление администрации Николаевского сельского поселения от 18.08.2025 года № 33 «Об утверждении отчета об исполнении бюджета Николаевского сельского поселения Успенского района за 1 полугодие 2025 года».</w:t>
      </w:r>
    </w:p>
    <w:p w:rsidR="00084B3E" w:rsidRPr="0039647F" w:rsidRDefault="00084B3E" w:rsidP="00084B3E">
      <w:pPr>
        <w:ind w:firstLine="709"/>
        <w:jc w:val="both"/>
        <w:rPr>
          <w:rFonts w:ascii="Times New Roman" w:hAnsi="Times New Roman" w:cs="Times New Roman"/>
          <w:b/>
          <w:bCs/>
          <w:sz w:val="24"/>
          <w:szCs w:val="24"/>
        </w:rPr>
      </w:pPr>
      <w:r w:rsidRPr="0039647F">
        <w:rPr>
          <w:rFonts w:ascii="Times New Roman" w:hAnsi="Times New Roman" w:cs="Times New Roman"/>
          <w:b/>
          <w:sz w:val="24"/>
          <w:szCs w:val="24"/>
        </w:rPr>
        <w:t xml:space="preserve">Контрольно-счетная </w:t>
      </w:r>
      <w:r w:rsidRPr="0039647F">
        <w:rPr>
          <w:rFonts w:ascii="Times New Roman" w:hAnsi="Times New Roman" w:cs="Times New Roman"/>
          <w:b/>
          <w:bCs/>
          <w:sz w:val="24"/>
          <w:szCs w:val="24"/>
        </w:rPr>
        <w:t>палата муниципального образования Успенский район предлагает в соответствии с требованиями Бюджетного кодекса привести наименования соответствующих подразделов, отдельных видов расходов, наименований муниципальных программ в единообразное положение как в нормативно правовых документах Николаевского сельского поселения, так и бюджетном учете и отчетности и учесть в последующем при составлении отчетности последующих отчетных периодов.</w:t>
      </w:r>
    </w:p>
    <w:p w:rsidR="00084B3E" w:rsidRPr="0039647F" w:rsidRDefault="00084B3E" w:rsidP="00084B3E">
      <w:pPr>
        <w:pStyle w:val="Style2"/>
        <w:widowControl/>
        <w:spacing w:line="240" w:lineRule="auto"/>
        <w:ind w:firstLine="698"/>
        <w:jc w:val="both"/>
        <w:rPr>
          <w:b/>
          <w:bCs/>
        </w:rPr>
      </w:pPr>
      <w:r w:rsidRPr="0039647F">
        <w:rPr>
          <w:b/>
          <w:bCs/>
        </w:rPr>
        <w:t>4. Администрации Николаевского сельского поселения и Совету Николаевского сельского поселения необходимо обратить особое внимание на показатели исполнения за 6 месяцев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Николаевского сельского поселения на 2025 год, и на этой основе обеспечить рост по всем показателям налоговых и неналоговых доходов к показателям прошлого года, а также эффективное использование бюджетных назначений по всем разделам бюджета Николаевского сельского поселения на 2025 год, обратив особое внимание на использование бюджетных назначений по разделам «Национальная безопасность и правоохранительная деятельность», «Национальная экономика», в том числе «Дорожное хозяйство», «Культура, кинематография»</w:t>
      </w:r>
      <w:r w:rsidRPr="0039647F">
        <w:rPr>
          <w:b/>
          <w:bCs/>
          <w:u w:val="single"/>
        </w:rPr>
        <w:t>, на значительное заимствования целевых средств дорожных фондов</w:t>
      </w:r>
      <w:r w:rsidRPr="0039647F">
        <w:rPr>
          <w:b/>
          <w:bCs/>
        </w:rPr>
        <w:t>.</w:t>
      </w:r>
    </w:p>
    <w:p w:rsidR="00084B3E" w:rsidRPr="0039647F" w:rsidRDefault="00084B3E" w:rsidP="00084B3E">
      <w:pPr>
        <w:pStyle w:val="Style2"/>
        <w:widowControl/>
        <w:spacing w:line="240" w:lineRule="auto"/>
        <w:ind w:firstLine="698"/>
        <w:jc w:val="both"/>
        <w:rPr>
          <w:b/>
          <w:bCs/>
          <w:u w:val="single"/>
        </w:rPr>
      </w:pPr>
      <w:r w:rsidRPr="0039647F">
        <w:rPr>
          <w:b/>
        </w:rPr>
        <w:t xml:space="preserve">В последующем рассмотреть возможность увеличения годовых бюджетных назначений по доходам бюджета Николаевского сельского поселения на 2025 год, по которым были спрогнозированы годовые показатели недостаточно напряженными в сумме не менее 17,3 тыс. руб., в том числе по </w:t>
      </w:r>
      <w:r w:rsidRPr="0039647F">
        <w:rPr>
          <w:b/>
          <w:bCs/>
        </w:rPr>
        <w:t>неналоговым доходам в сумме 17,3 тыс. руб. и соответственно в той же сумме по расходам бюджета.</w:t>
      </w:r>
    </w:p>
    <w:p w:rsidR="00084B3E" w:rsidRPr="0039647F" w:rsidRDefault="00084B3E" w:rsidP="00084B3E">
      <w:pPr>
        <w:pStyle w:val="Style2"/>
        <w:spacing w:line="240" w:lineRule="auto"/>
        <w:ind w:firstLine="709"/>
        <w:jc w:val="both"/>
        <w:rPr>
          <w:rStyle w:val="FontStyle29"/>
          <w:sz w:val="24"/>
          <w:szCs w:val="24"/>
        </w:rPr>
      </w:pPr>
      <w:r w:rsidRPr="0039647F">
        <w:rPr>
          <w:rStyle w:val="FontStyle29"/>
          <w:b/>
          <w:sz w:val="24"/>
          <w:szCs w:val="24"/>
        </w:rPr>
        <w:t>5. </w:t>
      </w:r>
      <w:r w:rsidRPr="0039647F">
        <w:rPr>
          <w:b/>
        </w:rPr>
        <w:t xml:space="preserve">Информацию о принятых мерах и об устранении отмеченных в Представлении Контрольно - счетной палаты муниципального образования Успенский район ошибок и несоответствий, предоставить </w:t>
      </w:r>
      <w:r w:rsidRPr="0039647F">
        <w:rPr>
          <w:b/>
          <w:u w:val="single"/>
        </w:rPr>
        <w:t>в Контрольно-счетную палату муниципального образования Успенский район в месячный срок</w:t>
      </w:r>
      <w:r w:rsidRPr="0039647F">
        <w:rPr>
          <w:b/>
        </w:rPr>
        <w:t>.</w:t>
      </w:r>
    </w:p>
    <w:p w:rsidR="00084B3E" w:rsidRPr="0039647F" w:rsidRDefault="00084B3E" w:rsidP="00084B3E">
      <w:pPr>
        <w:jc w:val="both"/>
        <w:rPr>
          <w:rStyle w:val="FontStyle29"/>
          <w:sz w:val="24"/>
          <w:szCs w:val="24"/>
        </w:rPr>
      </w:pPr>
    </w:p>
    <w:p w:rsidR="00084B3E" w:rsidRPr="0039647F" w:rsidRDefault="00084B3E" w:rsidP="00084B3E">
      <w:pPr>
        <w:tabs>
          <w:tab w:val="left" w:pos="284"/>
        </w:tabs>
        <w:jc w:val="both"/>
        <w:rPr>
          <w:rStyle w:val="FontStyle29"/>
          <w:sz w:val="24"/>
          <w:szCs w:val="24"/>
        </w:rPr>
      </w:pPr>
      <w:r w:rsidRPr="0039647F">
        <w:rPr>
          <w:rStyle w:val="FontStyle29"/>
          <w:sz w:val="24"/>
          <w:szCs w:val="24"/>
        </w:rPr>
        <w:t>17 сентября 2025 года</w:t>
      </w:r>
    </w:p>
    <w:p w:rsidR="00557770" w:rsidRPr="0039647F" w:rsidRDefault="00557770">
      <w:pPr>
        <w:rPr>
          <w:rFonts w:ascii="Times New Roman" w:hAnsi="Times New Roman" w:cs="Times New Roman"/>
          <w:sz w:val="24"/>
          <w:szCs w:val="24"/>
        </w:rPr>
      </w:pPr>
    </w:p>
    <w:p w:rsidR="00CB22BC" w:rsidRPr="0039647F" w:rsidRDefault="00CB22BC" w:rsidP="00CB22BC">
      <w:pPr>
        <w:pStyle w:val="Style1"/>
        <w:widowControl/>
        <w:spacing w:line="317" w:lineRule="exact"/>
        <w:jc w:val="center"/>
        <w:rPr>
          <w:rStyle w:val="FontStyle28"/>
        </w:rPr>
      </w:pPr>
      <w:r w:rsidRPr="0039647F">
        <w:rPr>
          <w:rStyle w:val="FontStyle28"/>
        </w:rPr>
        <w:t>Заключение</w:t>
      </w:r>
    </w:p>
    <w:p w:rsidR="00CB22BC" w:rsidRPr="0039647F" w:rsidRDefault="00CB22BC" w:rsidP="00CB22BC">
      <w:pPr>
        <w:pStyle w:val="Style2"/>
        <w:widowControl/>
        <w:spacing w:line="317" w:lineRule="exact"/>
        <w:rPr>
          <w:rStyle w:val="FontStyle29"/>
          <w:sz w:val="24"/>
          <w:szCs w:val="24"/>
        </w:rPr>
      </w:pPr>
      <w:r w:rsidRPr="0039647F">
        <w:rPr>
          <w:rStyle w:val="FontStyle29"/>
          <w:sz w:val="24"/>
          <w:szCs w:val="24"/>
        </w:rPr>
        <w:t>Контрольно-счетной палаты муниципального образования Успенский район на отчет, решение о бюджете на 2025 год, состояние бюджетного учета и проект постановления Администрации Трехсельского сельского поселения Успенского района «Об утверждении отчета об исполнении бюджета Трехсельского сельского поселения Успенского района за первое полугодие 2025 года»</w:t>
      </w:r>
    </w:p>
    <w:p w:rsidR="00CB22BC" w:rsidRPr="0039647F" w:rsidRDefault="00CB22BC" w:rsidP="00CB22BC">
      <w:pPr>
        <w:pStyle w:val="Style3"/>
        <w:widowControl/>
        <w:spacing w:line="240" w:lineRule="exact"/>
        <w:jc w:val="center"/>
      </w:pPr>
    </w:p>
    <w:p w:rsidR="00CB22BC" w:rsidRPr="0039647F" w:rsidRDefault="00CB22BC" w:rsidP="00CB22BC">
      <w:pPr>
        <w:pStyle w:val="Style3"/>
        <w:widowControl/>
        <w:numPr>
          <w:ilvl w:val="0"/>
          <w:numId w:val="14"/>
        </w:numPr>
        <w:spacing w:before="100" w:beforeAutospacing="1" w:after="100" w:afterAutospacing="1"/>
        <w:jc w:val="center"/>
        <w:rPr>
          <w:rStyle w:val="FontStyle29"/>
          <w:b/>
          <w:bCs/>
          <w:sz w:val="24"/>
          <w:szCs w:val="24"/>
        </w:rPr>
      </w:pPr>
      <w:r w:rsidRPr="0039647F">
        <w:rPr>
          <w:rStyle w:val="FontStyle29"/>
          <w:b/>
          <w:bCs/>
          <w:sz w:val="24"/>
          <w:szCs w:val="24"/>
        </w:rPr>
        <w:t>Общие положения.</w:t>
      </w:r>
    </w:p>
    <w:p w:rsidR="00CB22BC" w:rsidRPr="0039647F" w:rsidRDefault="00CB22BC" w:rsidP="00CB22BC">
      <w:pPr>
        <w:pStyle w:val="Style2"/>
        <w:widowControl/>
        <w:spacing w:line="317" w:lineRule="exact"/>
        <w:ind w:firstLine="698"/>
        <w:jc w:val="both"/>
        <w:rPr>
          <w:rStyle w:val="FontStyle29"/>
          <w:sz w:val="24"/>
          <w:szCs w:val="24"/>
        </w:rPr>
      </w:pPr>
      <w:r w:rsidRPr="0039647F">
        <w:rPr>
          <w:rStyle w:val="FontStyle29"/>
          <w:sz w:val="24"/>
          <w:szCs w:val="24"/>
        </w:rPr>
        <w:lastRenderedPageBreak/>
        <w:t>Заключение Контрольно-счетной палаты муниципального образования Успенский район на отчет, состояние бюджетного учета и проект постановления администрации Трехсельского сельского поселения Успенского района «Об утверждении отчета об исполнении бюджета Трехсельского сельского поселения Успенского района за первое полугодие 2025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39647F">
        <w:t xml:space="preserve"> муниципального образования Успенский район Салий С.П.</w:t>
      </w:r>
    </w:p>
    <w:p w:rsidR="00CB22BC" w:rsidRPr="0039647F" w:rsidRDefault="00CB22BC" w:rsidP="00CB22BC">
      <w:pPr>
        <w:pStyle w:val="Style5"/>
        <w:widowControl/>
        <w:spacing w:line="317" w:lineRule="exact"/>
        <w:ind w:firstLine="698"/>
        <w:rPr>
          <w:b/>
        </w:rPr>
      </w:pPr>
      <w:r w:rsidRPr="0039647F">
        <w:rPr>
          <w:rStyle w:val="FontStyle29"/>
          <w:sz w:val="24"/>
          <w:szCs w:val="24"/>
        </w:rPr>
        <w:t>При подготовке Заключения Контрольно-счетной палаты муниципального образования Успенский район рассмотрен отчет Трехсельского сельского поселения Успенского района, представленный в форме проекта постановления Администрации Трехсельского сельского поселения Успенского района</w:t>
      </w:r>
      <w:r w:rsidRPr="0039647F">
        <w:t xml:space="preserve"> </w:t>
      </w:r>
      <w:r w:rsidRPr="0039647F">
        <w:rPr>
          <w:rStyle w:val="FontStyle29"/>
          <w:sz w:val="24"/>
          <w:szCs w:val="24"/>
        </w:rPr>
        <w:t>«Об утверждении отчета об исполнении бюджета Трехсельского сельского поселения Успенского района за первое полугодие 2025 года» (письмо от 14.08.2025 года № 584),</w:t>
      </w:r>
      <w:r w:rsidRPr="0039647F">
        <w:t xml:space="preserve"> отчеты Трехсельского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предоставленных в финансовое управление администрации муниципального образования Успенский район, решение Совета Трехсельского сельского поселения Успенского района </w:t>
      </w:r>
      <w:r w:rsidRPr="0039647F">
        <w:rPr>
          <w:b/>
        </w:rPr>
        <w:t>от 11 декабря 2024 года № 15 «О бюджете Трехсельского сельского поселения Успенского района на 2025 год» (в редакции решения Совета от 04 июня 2025 года № 38).</w:t>
      </w:r>
    </w:p>
    <w:p w:rsidR="00CB22BC" w:rsidRPr="0039647F" w:rsidRDefault="00CB22BC" w:rsidP="00CB22BC">
      <w:pPr>
        <w:pStyle w:val="Style5"/>
        <w:widowControl/>
        <w:spacing w:line="317" w:lineRule="exact"/>
        <w:ind w:firstLine="698"/>
        <w:rPr>
          <w:rStyle w:val="FontStyle29"/>
          <w:sz w:val="24"/>
          <w:szCs w:val="24"/>
        </w:rPr>
      </w:pPr>
      <w:r w:rsidRPr="0039647F">
        <w:rPr>
          <w:rStyle w:val="FontStyle29"/>
          <w:sz w:val="24"/>
          <w:szCs w:val="24"/>
        </w:rPr>
        <w:t>Представленный к рассмотрению проект постановления «Об утверждении отчета об исполнении бюджета Трехсельского сельского поселения Успенского района за первое полугодие 2025 года» в целом подготовлен в соответствии с требованиями Бюджетного кодекса РФ, положениями о бюджетном процессе в Трехсельском сельском поселении Успенского района.</w:t>
      </w:r>
    </w:p>
    <w:p w:rsidR="00CB22BC" w:rsidRPr="0039647F" w:rsidRDefault="00CB22BC" w:rsidP="00CB22BC">
      <w:pPr>
        <w:pStyle w:val="Style5"/>
        <w:widowControl/>
        <w:spacing w:line="317" w:lineRule="exact"/>
        <w:ind w:firstLine="698"/>
        <w:rPr>
          <w:rStyle w:val="FontStyle29"/>
          <w:b/>
          <w:sz w:val="24"/>
          <w:szCs w:val="24"/>
        </w:rPr>
      </w:pPr>
      <w:r w:rsidRPr="0039647F">
        <w:rPr>
          <w:rStyle w:val="FontStyle29"/>
          <w:b/>
          <w:sz w:val="24"/>
          <w:szCs w:val="24"/>
        </w:rPr>
        <w:t>Проект постановления «Об утверждении отчета об исполнении бюджета Трехсельского сельского поселения Успенского района за первое полугодие 2025 года» специалистами администрации Трехсельского сельского поселения предоставлен в электронном виде по электронной почте с последующей досылкой на бумажном носителе с подписью главы поселения (письмо от 14.08.2025 г. № 584).</w:t>
      </w:r>
    </w:p>
    <w:p w:rsidR="00CB22BC" w:rsidRPr="0039647F" w:rsidRDefault="00CB22BC" w:rsidP="00CB22BC">
      <w:pPr>
        <w:pStyle w:val="Style2"/>
        <w:widowControl/>
        <w:spacing w:line="317" w:lineRule="exact"/>
        <w:ind w:firstLine="698"/>
        <w:jc w:val="both"/>
        <w:rPr>
          <w:b/>
        </w:rPr>
      </w:pPr>
      <w:r w:rsidRPr="0039647F">
        <w:rPr>
          <w:b/>
        </w:rPr>
        <w:t>Бюджет Трехсельского сельского поселения за первое полугодие 2025 года исполнен:</w:t>
      </w:r>
    </w:p>
    <w:p w:rsidR="00CB22BC" w:rsidRPr="0039647F" w:rsidRDefault="00CB22BC" w:rsidP="00CB22BC">
      <w:pPr>
        <w:pStyle w:val="Style2"/>
        <w:widowControl/>
        <w:spacing w:line="317" w:lineRule="exact"/>
        <w:ind w:firstLine="698"/>
        <w:jc w:val="both"/>
        <w:rPr>
          <w:b/>
          <w:u w:val="single"/>
        </w:rPr>
      </w:pPr>
      <w:r w:rsidRPr="0039647F">
        <w:rPr>
          <w:b/>
        </w:rPr>
        <w:t>- по доходам – в сумме 14 074,4 тыс. руб</w:t>
      </w:r>
      <w:r w:rsidRPr="0039647F">
        <w:t xml:space="preserve">. (против 7 590,4 тыс. руб. за 1 полугодие 2024 года) при годовом бюджетном назначении 54 125,3 тыс. руб. (в 2024 году 18 258,2 тыс. руб.) или </w:t>
      </w:r>
      <w:r w:rsidRPr="0039647F">
        <w:rPr>
          <w:b/>
          <w:u w:val="single"/>
        </w:rPr>
        <w:t xml:space="preserve">на 26,0 % (против 41,6 % за 1 полугодие 2024 года) годовых бюджетных назначений. </w:t>
      </w:r>
      <w:r w:rsidRPr="0039647F">
        <w:t xml:space="preserve">Определенную долю в поступивших средствах занимают </w:t>
      </w:r>
      <w:r w:rsidRPr="0039647F">
        <w:rPr>
          <w:b/>
        </w:rPr>
        <w:t>налоговые и неналоговые доходы – 3 242,2 тыс. руб</w:t>
      </w:r>
      <w:r w:rsidRPr="0039647F">
        <w:t xml:space="preserve">. (в 1 полугодии 2024 года в сумме 3 263,5 тыс. руб.) или 23,0 % (против 43,0 % в 2024 году) от всех поступивших доходов, по которым </w:t>
      </w:r>
      <w:r w:rsidRPr="0039647F">
        <w:rPr>
          <w:b/>
        </w:rPr>
        <w:t>исполнение составило 36,6 % (в 2024 году 43,6 %), при средне районном показателе на 41,7 %, то есть ниже на 5,1 пункта</w:t>
      </w:r>
      <w:r w:rsidRPr="0039647F">
        <w:t xml:space="preserve">. </w:t>
      </w:r>
      <w:r w:rsidRPr="0039647F">
        <w:rPr>
          <w:b/>
          <w:u w:val="single"/>
        </w:rPr>
        <w:t>Поступление налоговых и неналоговых доходов в отчетном периоде снижено по сравнению с уровнем показателя аналогичного периода прошлого года – снижение на 0,7 % или на 21,3 тыс. руб. при средне районном показателе роста на 2,5 .</w:t>
      </w:r>
    </w:p>
    <w:p w:rsidR="00CB22BC" w:rsidRPr="0039647F" w:rsidRDefault="00CB22BC" w:rsidP="00CB22BC">
      <w:pPr>
        <w:pStyle w:val="Style2"/>
        <w:widowControl/>
        <w:spacing w:line="317" w:lineRule="exact"/>
        <w:ind w:firstLine="698"/>
        <w:jc w:val="both"/>
        <w:rPr>
          <w:b/>
          <w:u w:val="single"/>
        </w:rPr>
      </w:pPr>
      <w:r w:rsidRPr="0039647F">
        <w:rPr>
          <w:b/>
          <w:u w:val="single"/>
        </w:rPr>
        <w:t>На общем фоне снижения поступлений в бюджет увеличились объемы поступления по следующим видам доходных источников. По налогу на доходы физических лиц – увеличение поступлений на 28,7 % или 239,2 тыс. руб., при средне районном показателе роста на 20,8 %. По земельному налогу – 887,2 тыс. руб. против 837,0 тыс. руб. за шесть месяцев 2024 года или рост на 6,0 %.</w:t>
      </w:r>
    </w:p>
    <w:p w:rsidR="00CB22BC" w:rsidRPr="0039647F" w:rsidRDefault="00CB22BC" w:rsidP="00CB22BC">
      <w:pPr>
        <w:pStyle w:val="Style2"/>
        <w:widowControl/>
        <w:spacing w:line="317" w:lineRule="exact"/>
        <w:ind w:firstLine="698"/>
        <w:jc w:val="both"/>
        <w:rPr>
          <w:b/>
          <w:u w:val="single"/>
        </w:rPr>
      </w:pPr>
      <w:r w:rsidRPr="0039647F">
        <w:rPr>
          <w:b/>
          <w:u w:val="single"/>
        </w:rPr>
        <w:t xml:space="preserve">Снизились объемы поступления доходов по акцизам – с 1 089,6 тыс. руб. за первое полугодие 2024 года до 1 043,7 тыс. руб. в текущем году – или уменьшение на 45,9 тыс. руб. или на 4,2 % как и в целом по району. По налогу на имущество физических лиц – уменьшение поступлений платежей на 18,1 % или на 21,2 тыс. руб. меньше (95,6 тыс. руб. за 1 полугодие </w:t>
      </w:r>
      <w:r w:rsidRPr="0039647F">
        <w:rPr>
          <w:b/>
          <w:u w:val="single"/>
        </w:rPr>
        <w:lastRenderedPageBreak/>
        <w:t>2025 года против 116,8 тыс. руб. за аналогичный период 2024 года) при средне районном росте на 55,4 %. Значительное снижение допущено по единому сельскохозяйственному налогу – на 74,5 % или на 248,5 тыс. руб., при средне районном снижении на 13,1 %, исполнение годового плана составляет 19,4 %, что ставит под сомнение исполнение годовых бюджетных назначений.</w:t>
      </w:r>
    </w:p>
    <w:p w:rsidR="00CB22BC" w:rsidRPr="0039647F" w:rsidRDefault="00CB22BC" w:rsidP="00CB22BC">
      <w:pPr>
        <w:pStyle w:val="Style2"/>
        <w:widowControl/>
        <w:spacing w:line="240" w:lineRule="auto"/>
        <w:ind w:firstLine="698"/>
        <w:jc w:val="both"/>
        <w:rPr>
          <w:b/>
          <w:u w:val="single"/>
        </w:rPr>
      </w:pPr>
      <w:r w:rsidRPr="0039647F">
        <w:rPr>
          <w:b/>
          <w:u w:val="single"/>
        </w:rPr>
        <w:t>По доходам от сдачи в аренду имущества (53,4 тыс. руб.) темпы поступления на уровне прошлогодних.</w:t>
      </w:r>
    </w:p>
    <w:p w:rsidR="00CB22BC" w:rsidRPr="0039647F" w:rsidRDefault="00CB22BC" w:rsidP="00CB22BC">
      <w:pPr>
        <w:pStyle w:val="Style2"/>
        <w:widowControl/>
        <w:spacing w:line="240" w:lineRule="auto"/>
        <w:ind w:firstLine="698"/>
        <w:jc w:val="both"/>
      </w:pPr>
      <w:r w:rsidRPr="0039647F">
        <w:t>Кроме того, имеется фактическое поступление доходов от оказания платных услуг и компенсации затрат государства – по состоянию на 01 июля 2025 года в сумме 3,5 тыс. руб. при отсутствии плановых показателей поступления по бюджету на 2025 год.</w:t>
      </w:r>
    </w:p>
    <w:p w:rsidR="00CB22BC" w:rsidRPr="0039647F" w:rsidRDefault="00CB22BC" w:rsidP="00CB22BC">
      <w:pPr>
        <w:pStyle w:val="Style2"/>
        <w:widowControl/>
        <w:spacing w:line="317" w:lineRule="exact"/>
        <w:ind w:firstLine="698"/>
        <w:jc w:val="both"/>
        <w:rPr>
          <w:b/>
          <w:u w:val="single"/>
        </w:rPr>
      </w:pPr>
      <w:r w:rsidRPr="0039647F">
        <w:rPr>
          <w:b/>
        </w:rPr>
        <w:t>- по расходам – в сумме 12 078,5 руб</w:t>
      </w:r>
      <w:r w:rsidRPr="0039647F">
        <w:t xml:space="preserve">. (против 8 272,3 тыс. руб. за первое полугодие 2024 года) при годовых бюджетных назначениях 57 527,1 тыс. руб. (против 20 780,2 тыс. руб. по бюджету на 2024 год) или </w:t>
      </w:r>
      <w:r w:rsidRPr="0039647F">
        <w:rPr>
          <w:b/>
          <w:u w:val="single"/>
        </w:rPr>
        <w:t>на 21,0 % (против 39,8 % за первое полугодие 2024 года) годовых бюджетных назначений;</w:t>
      </w:r>
    </w:p>
    <w:p w:rsidR="00CB22BC" w:rsidRPr="0039647F" w:rsidRDefault="00CB22BC" w:rsidP="00CB22BC">
      <w:pPr>
        <w:pStyle w:val="Style2"/>
        <w:widowControl/>
        <w:spacing w:line="317" w:lineRule="exact"/>
        <w:ind w:firstLine="698"/>
        <w:jc w:val="both"/>
      </w:pPr>
      <w:r w:rsidRPr="0039647F">
        <w:rPr>
          <w:b/>
        </w:rPr>
        <w:t>- с профицитом - в сумме 1 995,8 тыс. руб.</w:t>
      </w:r>
      <w:r w:rsidRPr="0039647F">
        <w:t xml:space="preserve"> (против дефицита в сумме 681,9 тыс. руб. за первое полугодие 2024 года) при годовом плановом дефиците в сумме 3 401,8 тыс. руб.;</w:t>
      </w:r>
    </w:p>
    <w:p w:rsidR="00CB22BC" w:rsidRPr="0039647F" w:rsidRDefault="00CB22BC" w:rsidP="00CB22BC">
      <w:pPr>
        <w:pStyle w:val="Style2"/>
        <w:widowControl/>
        <w:spacing w:line="317" w:lineRule="exact"/>
        <w:ind w:firstLine="698"/>
        <w:jc w:val="both"/>
      </w:pPr>
      <w:r w:rsidRPr="0039647F">
        <w:t xml:space="preserve">- остатки средств на счетах бюджета Трехсельского сельского поселения по состоянию на 01 июля 2025 года </w:t>
      </w:r>
      <w:r w:rsidRPr="0039647F">
        <w:rPr>
          <w:b/>
        </w:rPr>
        <w:t>составили 5 397,7 тыс. руб.</w:t>
      </w:r>
      <w:r w:rsidRPr="0039647F">
        <w:t xml:space="preserve"> (против 3</w:t>
      </w:r>
      <w:r w:rsidRPr="0039647F">
        <w:rPr>
          <w:rStyle w:val="FontStyle29"/>
          <w:b/>
          <w:sz w:val="24"/>
          <w:szCs w:val="24"/>
        </w:rPr>
        <w:t xml:space="preserve"> 401,9 </w:t>
      </w:r>
      <w:r w:rsidRPr="0039647F">
        <w:t>тыс. руб. на начало отчетного периода), в том числе остатки целевых средств в сумме 3 166,3 тыс. руб. свободные остатки собственных средств – 2</w:t>
      </w:r>
      <w:r w:rsidRPr="0039647F">
        <w:rPr>
          <w:b/>
        </w:rPr>
        <w:t> 231,4 тыс. руб</w:t>
      </w:r>
      <w:r w:rsidRPr="0039647F">
        <w:t>. 2 231 420,98 руб.).</w:t>
      </w:r>
    </w:p>
    <w:p w:rsidR="00CB22BC" w:rsidRPr="0039647F" w:rsidRDefault="00CB22BC" w:rsidP="00CB22BC">
      <w:pPr>
        <w:pStyle w:val="Style5"/>
        <w:widowControl/>
        <w:spacing w:line="317" w:lineRule="exact"/>
        <w:ind w:firstLine="698"/>
        <w:rPr>
          <w:b/>
        </w:rPr>
      </w:pPr>
      <w:r w:rsidRPr="0039647F">
        <w:rPr>
          <w:b/>
        </w:rPr>
        <w:t>Остатки средств на счетах бюджета Трехсельского сельского поселения за 2024 год составили 3 401,9 тыс. руб.(3 401 899,95 руб.) и в полном объеме введены в соответствии с решением Совета Трехсельского сельского поселения Успенского района от 11 декабря 2024 года № 15 «О бюджете Трехсельского сельского поселения Успенского района на 2025 год» (в редакции решения Совета от 04 июня 2025 года № 38) на финансирование мероприятий бюджета Трехсельского сельского поселения на 2025 год (3 401,8 тыс. руб. по источникам финансирования дефицита бюджета).</w:t>
      </w:r>
    </w:p>
    <w:p w:rsidR="00CB22BC" w:rsidRPr="0039647F" w:rsidRDefault="00CB22BC" w:rsidP="00CB22BC">
      <w:pPr>
        <w:pStyle w:val="Style2"/>
        <w:widowControl/>
        <w:spacing w:line="317" w:lineRule="exact"/>
        <w:ind w:firstLine="698"/>
        <w:jc w:val="both"/>
        <w:rPr>
          <w:b/>
        </w:rPr>
      </w:pPr>
      <w:r w:rsidRPr="0039647F">
        <w:rPr>
          <w:b/>
        </w:rPr>
        <w:t>Дорожный фонд по бюджету текущего года Трехсельского сельского поселения по состоянию на 01 июля 2025 года сформирован в общей сумме 5 552,6 тыс. руб.,</w:t>
      </w:r>
      <w:r w:rsidRPr="0039647F">
        <w:t xml:space="preserve"> в том числе за счет поступления акцизов – в сумме 2 572,5 тыс. руб., целевых субсидий краевого бюджета – в сумме 0,0 тыс. руб. и остатков средств дорожных фондов прошлых лет за счет остатков бюджета 2024 года </w:t>
      </w:r>
      <w:r w:rsidRPr="0039647F">
        <w:rPr>
          <w:b/>
        </w:rPr>
        <w:t>– в сумме 2 980,1 тыс. руб. (введено решение Совета от 28 января 2025 года № 24 в сумме 3 326,1 тыс. руб. при остатках бюджета в сумме 3 401,9 тыс. руб., затем решением Совета от 25 марта 2025 года № 29 уменьшены до 1 019,1 тыс. руб., и решением Совета от 18 апреля 2025 года № 33 увеличены до 2 980,1 тыс. руб.).</w:t>
      </w:r>
    </w:p>
    <w:p w:rsidR="00CB22BC" w:rsidRPr="0039647F" w:rsidRDefault="00CB22BC" w:rsidP="00CB22BC">
      <w:pPr>
        <w:spacing w:line="317" w:lineRule="exact"/>
        <w:ind w:firstLine="706"/>
        <w:jc w:val="both"/>
        <w:rPr>
          <w:rFonts w:ascii="Times New Roman" w:hAnsi="Times New Roman" w:cs="Times New Roman"/>
          <w:b/>
          <w:sz w:val="24"/>
          <w:szCs w:val="24"/>
          <w:u w:val="single"/>
        </w:rPr>
      </w:pPr>
      <w:r w:rsidRPr="0039647F">
        <w:rPr>
          <w:rFonts w:ascii="Times New Roman" w:hAnsi="Times New Roman" w:cs="Times New Roman"/>
          <w:b/>
          <w:sz w:val="24"/>
          <w:szCs w:val="24"/>
        </w:rPr>
        <w:t xml:space="preserve">Необходимо отметить, что администрацией Трехсельского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акцизов, и частично восстановленных остатков прошлых лет в сумме 2 751,2 тыс. руб. – </w:t>
      </w:r>
      <w:r w:rsidRPr="0039647F">
        <w:rPr>
          <w:rFonts w:ascii="Times New Roman" w:hAnsi="Times New Roman" w:cs="Times New Roman"/>
          <w:sz w:val="24"/>
          <w:szCs w:val="24"/>
        </w:rPr>
        <w:t xml:space="preserve">из поступивших средств акцизов в дорожный фонд за 6 месяцев 2025 года в общей сумме 1 043,7 тыс. руб. использованы по целевому назначению 1 272,6 тыс. руб., плюс восстановленный остаток дорожного фонда прошлых лет в сумме 2 980,1 тыс. руб. и остатки собственных средств по состоянию на 1 июля 2025 года составили </w:t>
      </w:r>
      <w:r w:rsidRPr="0039647F">
        <w:rPr>
          <w:rFonts w:ascii="Times New Roman" w:hAnsi="Times New Roman" w:cs="Times New Roman"/>
          <w:b/>
          <w:sz w:val="24"/>
          <w:szCs w:val="24"/>
        </w:rPr>
        <w:t xml:space="preserve">5 397,7 </w:t>
      </w:r>
      <w:r w:rsidRPr="0039647F">
        <w:rPr>
          <w:rFonts w:ascii="Times New Roman" w:hAnsi="Times New Roman" w:cs="Times New Roman"/>
          <w:sz w:val="24"/>
          <w:szCs w:val="24"/>
        </w:rPr>
        <w:t>тыс. руб.</w:t>
      </w:r>
    </w:p>
    <w:p w:rsidR="00CB22BC" w:rsidRPr="0039647F" w:rsidRDefault="00CB22BC" w:rsidP="00CB22BC">
      <w:pPr>
        <w:spacing w:line="317" w:lineRule="exact"/>
        <w:ind w:firstLine="706"/>
        <w:jc w:val="both"/>
        <w:rPr>
          <w:rFonts w:ascii="Times New Roman" w:hAnsi="Times New Roman" w:cs="Times New Roman"/>
          <w:b/>
          <w:sz w:val="24"/>
          <w:szCs w:val="24"/>
          <w:u w:val="single"/>
        </w:rPr>
      </w:pPr>
      <w:r w:rsidRPr="0039647F">
        <w:rPr>
          <w:rFonts w:ascii="Times New Roman" w:hAnsi="Times New Roman" w:cs="Times New Roman"/>
          <w:b/>
          <w:sz w:val="24"/>
          <w:szCs w:val="24"/>
        </w:rPr>
        <w:t xml:space="preserve">Администрацией </w:t>
      </w:r>
      <w:r w:rsidRPr="0039647F">
        <w:rPr>
          <w:rFonts w:ascii="Times New Roman" w:hAnsi="Times New Roman" w:cs="Times New Roman"/>
          <w:sz w:val="24"/>
          <w:szCs w:val="24"/>
        </w:rPr>
        <w:t xml:space="preserve">Трехсельского сельского поселения </w:t>
      </w:r>
      <w:r w:rsidRPr="0039647F">
        <w:rPr>
          <w:rFonts w:ascii="Times New Roman" w:hAnsi="Times New Roman" w:cs="Times New Roman"/>
          <w:b/>
          <w:sz w:val="24"/>
          <w:szCs w:val="24"/>
          <w:u w:val="single"/>
        </w:rPr>
        <w:t xml:space="preserve">обеспечено только частичное восстановление ранее заимствованных средств дорожного фонда 2014 -2024 годов по бюджету текущего 2025 года - из общей суммы остатков фонда прошлых лет в размере </w:t>
      </w:r>
      <w:r w:rsidRPr="0039647F">
        <w:rPr>
          <w:rFonts w:ascii="Times New Roman" w:hAnsi="Times New Roman" w:cs="Times New Roman"/>
          <w:b/>
          <w:sz w:val="24"/>
          <w:szCs w:val="24"/>
        </w:rPr>
        <w:t>9 328,2</w:t>
      </w:r>
      <w:r w:rsidRPr="0039647F">
        <w:rPr>
          <w:rFonts w:ascii="Times New Roman" w:hAnsi="Times New Roman" w:cs="Times New Roman"/>
          <w:sz w:val="24"/>
          <w:szCs w:val="24"/>
        </w:rPr>
        <w:t xml:space="preserve"> </w:t>
      </w:r>
      <w:r w:rsidRPr="0039647F">
        <w:rPr>
          <w:rFonts w:ascii="Times New Roman" w:hAnsi="Times New Roman" w:cs="Times New Roman"/>
          <w:b/>
          <w:sz w:val="24"/>
          <w:szCs w:val="24"/>
          <w:u w:val="single"/>
        </w:rPr>
        <w:t>тыс. руб. отражено по бюджету 2025 года в сумме 2 980,1 тыс. руб. (при наличии остатков бюджета 2024 года в сумме 3 401,9 тыс. руб.), то есть остались не восстановленными средства дорожного фонда прошлых лет в сумме 6 348,1 тыс. руб.</w:t>
      </w:r>
    </w:p>
    <w:p w:rsidR="00CB22BC" w:rsidRPr="0039647F" w:rsidRDefault="00CB22BC" w:rsidP="00CB22BC">
      <w:pPr>
        <w:pStyle w:val="Style5"/>
        <w:rPr>
          <w:b/>
          <w:u w:val="single"/>
        </w:rPr>
      </w:pPr>
      <w:r w:rsidRPr="0039647F">
        <w:rPr>
          <w:b/>
        </w:rPr>
        <w:lastRenderedPageBreak/>
        <w:t>Целевые остатки дорожных фондов Трехсельского сельского поселения прошлых лет в сумме 6 348,1 тыс. руб</w:t>
      </w:r>
      <w:r w:rsidRPr="0039647F">
        <w:t xml:space="preserve">. </w:t>
      </w:r>
      <w:r w:rsidRPr="0039647F">
        <w:rPr>
          <w:b/>
        </w:rPr>
        <w:t>должны быть восстановлены по бюджету Трехсельского сельского поселения на 2025 год, что составляет</w:t>
      </w:r>
      <w:r w:rsidRPr="0039647F">
        <w:rPr>
          <w:b/>
          <w:u w:val="single"/>
        </w:rPr>
        <w:t xml:space="preserve"> около 71,6 % от годового объема собственных доходов бюджета поселения на 2025 год, и является финансово критичным и невозможным.</w:t>
      </w:r>
    </w:p>
    <w:p w:rsidR="00CB22BC" w:rsidRPr="0039647F" w:rsidRDefault="00CB22BC" w:rsidP="00CB22BC">
      <w:pPr>
        <w:pStyle w:val="Style2"/>
        <w:widowControl/>
        <w:spacing w:line="317" w:lineRule="exact"/>
        <w:ind w:firstLine="698"/>
        <w:jc w:val="both"/>
        <w:rPr>
          <w:b/>
          <w:bCs/>
        </w:rPr>
      </w:pPr>
      <w:r w:rsidRPr="0039647F">
        <w:rPr>
          <w:rStyle w:val="FontStyle29"/>
          <w:sz w:val="24"/>
          <w:szCs w:val="24"/>
        </w:rPr>
        <w:t xml:space="preserve">При рассмотрении исполнения отдельных показателей необходимо обратить внимание </w:t>
      </w:r>
      <w:r w:rsidRPr="0039647F">
        <w:rPr>
          <w:rStyle w:val="FontStyle29"/>
          <w:b/>
          <w:sz w:val="24"/>
          <w:szCs w:val="24"/>
        </w:rPr>
        <w:t xml:space="preserve">на </w:t>
      </w:r>
      <w:r w:rsidRPr="0039647F">
        <w:rPr>
          <w:b/>
          <w:bCs/>
        </w:rPr>
        <w:t>низкое освоение бюджетных средств по разделам и подразделам: 03 00 «Национальная безопасность и правоохранительная деятельность» - 33,4 %, 04 00 «Национальная экономика» - 23,3</w:t>
      </w:r>
      <w:r w:rsidRPr="0039647F">
        <w:rPr>
          <w:b/>
          <w:bCs/>
          <w:lang w:val="en-US"/>
        </w:rPr>
        <w:t> </w:t>
      </w:r>
      <w:r w:rsidRPr="0039647F">
        <w:rPr>
          <w:b/>
          <w:bCs/>
        </w:rPr>
        <w:t>% годовых бюджетных назначений, в том числе 04 09 Дорожное хозяйство – 22,9</w:t>
      </w:r>
      <w:r w:rsidRPr="0039647F">
        <w:rPr>
          <w:b/>
          <w:bCs/>
          <w:lang w:val="en-US"/>
        </w:rPr>
        <w:t> </w:t>
      </w:r>
      <w:r w:rsidRPr="0039647F">
        <w:rPr>
          <w:b/>
          <w:bCs/>
        </w:rPr>
        <w:t>%, 05 00 «Жилищно-коммунальное хозяйство» - 11,0 %, в том числе «Благоустройство»- 7,6 %.</w:t>
      </w:r>
    </w:p>
    <w:p w:rsidR="00CB22BC" w:rsidRPr="0039647F" w:rsidRDefault="00CB22BC" w:rsidP="00CB22BC">
      <w:pPr>
        <w:pStyle w:val="Style2"/>
        <w:widowControl/>
        <w:spacing w:line="317" w:lineRule="exact"/>
        <w:ind w:firstLine="698"/>
        <w:jc w:val="both"/>
        <w:rPr>
          <w:b/>
          <w:bCs/>
          <w:u w:val="single"/>
        </w:rPr>
      </w:pPr>
      <w:r w:rsidRPr="0039647F">
        <w:rPr>
          <w:b/>
          <w:u w:val="single"/>
        </w:rPr>
        <w:t>На выполнение мероприятий по 14 (в 2024 году по 11) программам в бюджете Трехсельского сельского поселения на 2025 год выделено 40 308,8 тыс. руб. (по бюджету 2024 года в сумме 4 468,3 тыс. руб.) (согласно приложение № 12 по уточненному бюджету по состоянию на 01 июля 2025 года – в редакции решения Совета от 04.06.2025 г. № 38), или 70,1 % (в 2024 году 21,5 %) от всех расходов бюджет</w:t>
      </w:r>
      <w:r w:rsidRPr="0039647F">
        <w:rPr>
          <w:b/>
        </w:rPr>
        <w:t xml:space="preserve">а, что не в полной мере способствует принципу результативности и эффективности использования бюджетных средств. По всем программам исполнено финансирование за счет бюджетных средств по состоянию на 01 июля 2025 года </w:t>
      </w:r>
      <w:r w:rsidRPr="0039647F">
        <w:rPr>
          <w:b/>
          <w:u w:val="single"/>
        </w:rPr>
        <w:t>в сумме 4 725,8 тыс. руб. (только семь из четырнадцати муниципальных программ профинансированы частично) или исполнены на 11,7 % (в 2024 году на эту же дату в сумме 683,3 тыс. руб. или 15,3 %).</w:t>
      </w:r>
    </w:p>
    <w:p w:rsidR="00CB22BC" w:rsidRPr="0039647F" w:rsidRDefault="00CB22BC" w:rsidP="00CB22BC">
      <w:pPr>
        <w:ind w:firstLine="709"/>
        <w:jc w:val="both"/>
        <w:rPr>
          <w:rFonts w:ascii="Times New Roman" w:hAnsi="Times New Roman" w:cs="Times New Roman"/>
          <w:b/>
          <w:sz w:val="24"/>
          <w:szCs w:val="24"/>
          <w:u w:val="single"/>
        </w:rPr>
      </w:pPr>
      <w:r w:rsidRPr="0039647F">
        <w:rPr>
          <w:rFonts w:ascii="Times New Roman" w:hAnsi="Times New Roman" w:cs="Times New Roman"/>
          <w:b/>
          <w:sz w:val="24"/>
          <w:szCs w:val="24"/>
          <w:u w:val="single"/>
        </w:rPr>
        <w:t>Отдельное приложение к отчету об исполнении бюджета за первое полугодие 2025 года (приложение №8 к проекту постановления администрации «Об утверждении отчета об исполнении бюджета Трехсельского сельского поселения Успенского района за первое полугодие 2025 года») об исполнении муниципальных программ за отчетный период администрация Трехсельского сельского поселения предусмотрено – с показателями 36 965,3    4 725,8   33,8%, следует согласно бюджетного учета 40 308,8   4 725,8     11,7 - то есть показатели в нем не в полной мере отвечают данным решения о бюджете и отчетным данным.</w:t>
      </w:r>
    </w:p>
    <w:p w:rsidR="00CB22BC" w:rsidRPr="0039647F" w:rsidRDefault="00CB22BC" w:rsidP="00CB22BC">
      <w:pPr>
        <w:pStyle w:val="Style5"/>
        <w:widowControl/>
        <w:spacing w:line="317" w:lineRule="exact"/>
        <w:ind w:firstLine="698"/>
        <w:rPr>
          <w:b/>
          <w:u w:val="single"/>
        </w:rPr>
      </w:pPr>
      <w:r w:rsidRPr="0039647F">
        <w:rPr>
          <w:b/>
          <w:u w:val="single"/>
        </w:rPr>
        <w:t xml:space="preserve">Расходы на содержание органов местного самоуправления Трехсельского сельского поселения </w:t>
      </w:r>
      <w:r w:rsidRPr="0039647F">
        <w:rPr>
          <w:b/>
        </w:rPr>
        <w:t xml:space="preserve">в соответствии с решением Совета </w:t>
      </w:r>
      <w:r w:rsidRPr="0039647F">
        <w:rPr>
          <w:b/>
          <w:u w:val="single"/>
        </w:rPr>
        <w:t>Трехсельского</w:t>
      </w:r>
      <w:r w:rsidRPr="0039647F">
        <w:t xml:space="preserve"> сельского поселения Успенского района </w:t>
      </w:r>
      <w:r w:rsidRPr="0039647F">
        <w:rPr>
          <w:b/>
        </w:rPr>
        <w:t>от 11 декабря 2024 года № 15 «О бюджете Трехсельского сельского поселения Успенского района на 2025 год» (в редакции решения Совета от 04 июня 2025 года № 38)</w:t>
      </w:r>
      <w:r w:rsidRPr="0039647F">
        <w:rPr>
          <w:b/>
          <w:u w:val="single"/>
        </w:rPr>
        <w:t xml:space="preserve">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3 939,4 тыс. руб. с учетом расходов на контрольно-счетные органы при нормативе 2025 года в сумме 6 003,0 тыс. руб. (</w:t>
      </w:r>
      <w:r w:rsidRPr="0039647F">
        <w:rPr>
          <w:b/>
        </w:rPr>
        <w:t xml:space="preserve">постановление Губернатора </w:t>
      </w:r>
      <w:r w:rsidRPr="0039647F">
        <w:rPr>
          <w:rStyle w:val="FontStyle29"/>
          <w:b/>
          <w:sz w:val="24"/>
          <w:szCs w:val="24"/>
        </w:rPr>
        <w:t>от 11.09.2024 года № 593)</w:t>
      </w:r>
      <w:r w:rsidRPr="0039647F">
        <w:rPr>
          <w:b/>
          <w:u w:val="single"/>
        </w:rPr>
        <w:t xml:space="preserve"> или 65,6 % от норматива (против 3 939,4 тыс. руб. по первоначально утвержденному бюджету на 2025 год, то есть на том же уровне).</w:t>
      </w:r>
    </w:p>
    <w:p w:rsidR="00CB22BC" w:rsidRPr="0039647F" w:rsidRDefault="00CB22BC" w:rsidP="00CB22BC">
      <w:pPr>
        <w:pStyle w:val="Style5"/>
        <w:widowControl/>
        <w:spacing w:line="317" w:lineRule="exact"/>
        <w:ind w:firstLine="698"/>
        <w:rPr>
          <w:b/>
        </w:rPr>
      </w:pPr>
      <w:r w:rsidRPr="0039647F">
        <w:rPr>
          <w:b/>
        </w:rPr>
        <w:t xml:space="preserve">Основные показатели отчета, согласно проекта постановления администрации Трехсельского сельского поселения Успенского района </w:t>
      </w:r>
      <w:r w:rsidRPr="0039647F">
        <w:rPr>
          <w:rStyle w:val="FontStyle29"/>
          <w:sz w:val="24"/>
          <w:szCs w:val="24"/>
        </w:rPr>
        <w:t>«Об утверждении отчета об исполнении бюджета Трехсельского сельского поселения Успенского района за первое полугодие 2023 года»</w:t>
      </w:r>
      <w:r w:rsidRPr="0039647F">
        <w:rPr>
          <w:b/>
        </w:rPr>
        <w:t xml:space="preserve">, </w:t>
      </w:r>
      <w:r w:rsidRPr="0039647F">
        <w:rPr>
          <w:b/>
          <w:u w:val="single"/>
        </w:rPr>
        <w:t>соответствуют в основном отчетным данным</w:t>
      </w:r>
      <w:r w:rsidRPr="0039647F">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Трехсельского сельского поселения» и показателям бюджета Трехсельского сельского поселения на 2025 год, утвержденного решением Совета Трехсельского сельского поселения Успенского района </w:t>
      </w:r>
      <w:r w:rsidRPr="0039647F">
        <w:rPr>
          <w:b/>
        </w:rPr>
        <w:t>от 11 декабря 2024 года № 15 «О бюджете Трехсельского сельского поселения Успенского района на 2025 год» (в редакции решения Совета от 04 июня 2025 года № 38).</w:t>
      </w:r>
    </w:p>
    <w:p w:rsidR="00CB22BC" w:rsidRPr="0039647F" w:rsidRDefault="00CB22BC" w:rsidP="00CB22BC">
      <w:pPr>
        <w:pStyle w:val="Style5"/>
        <w:widowControl/>
        <w:spacing w:line="317" w:lineRule="exact"/>
        <w:ind w:firstLine="698"/>
        <w:rPr>
          <w:b/>
          <w:u w:val="single"/>
        </w:rPr>
      </w:pPr>
      <w:r w:rsidRPr="0039647F">
        <w:rPr>
          <w:b/>
          <w:u w:val="single"/>
        </w:rPr>
        <w:lastRenderedPageBreak/>
        <w:t>Вместе с тем при формировании показателей отчета исполнения бюджета, отраженных в проекте постановления администрации Трехсельского сельского поселения Успенского района</w:t>
      </w:r>
      <w:r w:rsidRPr="0039647F">
        <w:rPr>
          <w:b/>
        </w:rPr>
        <w:t xml:space="preserve"> </w:t>
      </w:r>
      <w:r w:rsidRPr="0039647F">
        <w:rPr>
          <w:rStyle w:val="FontStyle29"/>
          <w:b/>
          <w:sz w:val="24"/>
          <w:szCs w:val="24"/>
        </w:rPr>
        <w:t xml:space="preserve">«Об утверждении отчета об исполнении бюджета Трехсельского сельского поселения Успенского района за первое полугодие 2025 года» </w:t>
      </w:r>
      <w:r w:rsidRPr="0039647F">
        <w:rPr>
          <w:b/>
          <w:u w:val="single"/>
        </w:rPr>
        <w:t>допущены следующие существенные ошибки и несоответствия:</w:t>
      </w:r>
    </w:p>
    <w:p w:rsidR="00CB22BC" w:rsidRPr="0039647F" w:rsidRDefault="00CB22BC" w:rsidP="00CB22BC">
      <w:pPr>
        <w:pStyle w:val="Style5"/>
        <w:widowControl/>
        <w:spacing w:line="317" w:lineRule="exact"/>
        <w:ind w:firstLine="698"/>
        <w:rPr>
          <w:b/>
          <w:u w:val="single"/>
        </w:rPr>
      </w:pPr>
      <w:r w:rsidRPr="0039647F">
        <w:rPr>
          <w:b/>
          <w:u w:val="single"/>
        </w:rPr>
        <w:t>- в текстовой части проекта постановления подпунктом 3 пункта 1 указано исполнение бюджета с дефицитом в сумме – 1 995,8 тыс. руб. (при доходах 14 074,3 тыс. руб. и расходах 12 078,5 тыс. руб. и соответственно профиците 1 995,8 тыс. руб.);</w:t>
      </w:r>
    </w:p>
    <w:p w:rsidR="00CB22BC" w:rsidRPr="0039647F" w:rsidRDefault="00CB22BC" w:rsidP="00CB22BC">
      <w:pPr>
        <w:pStyle w:val="Style5"/>
        <w:rPr>
          <w:b/>
        </w:rPr>
      </w:pPr>
      <w:r w:rsidRPr="0039647F">
        <w:rPr>
          <w:b/>
          <w:bCs/>
          <w:u w:val="single"/>
        </w:rPr>
        <w:t xml:space="preserve">- </w:t>
      </w:r>
      <w:r w:rsidRPr="0039647F">
        <w:rPr>
          <w:b/>
          <w:u w:val="single"/>
        </w:rPr>
        <w:t>в текстовой части проекта постановления – пунктом 6 отражено об утверждении</w:t>
      </w:r>
      <w:r w:rsidRPr="0039647F">
        <w:rPr>
          <w:b/>
        </w:rPr>
        <w:t xml:space="preserve"> источников финансирования дефицита (профицита) бюджета (приложение №5 к проекту), что не соответствует сути формы отчетности - источники финансирования дефицита (профицита) бюджета утверждены решением Совета о бюджете на 2025 год, а в данном приложении утверждается исполнение бюджета по источникам финансирования дефицита (профицита) бюджета, как и отражено в наименовании приложения №5 к проекту.</w:t>
      </w:r>
    </w:p>
    <w:p w:rsidR="00CB22BC" w:rsidRPr="0039647F" w:rsidRDefault="00CB22BC" w:rsidP="00CB22BC">
      <w:pPr>
        <w:pStyle w:val="Style5"/>
        <w:widowControl/>
        <w:spacing w:line="317" w:lineRule="exact"/>
        <w:ind w:firstLine="698"/>
        <w:rPr>
          <w:b/>
          <w:u w:val="single"/>
        </w:rPr>
      </w:pPr>
      <w:r w:rsidRPr="0039647F">
        <w:rPr>
          <w:b/>
          <w:u w:val="single"/>
        </w:rPr>
        <w:t>- в приложение № 4</w:t>
      </w:r>
      <w:r w:rsidRPr="0039647F">
        <w:t xml:space="preserve"> </w:t>
      </w:r>
      <w:r w:rsidRPr="0039647F">
        <w:rPr>
          <w:b/>
        </w:rPr>
        <w:t>«Утвердить исполнение расходов по</w:t>
      </w:r>
      <w:r w:rsidRPr="0039647F">
        <w:t xml:space="preserve"> в</w:t>
      </w:r>
      <w:r w:rsidRPr="0039647F">
        <w:rPr>
          <w:b/>
          <w:u w:val="single"/>
        </w:rPr>
        <w:t>едомственной структуре расходов за первое полугодие 2025 года» к проекту допущены отдельные ошибки и недостоверного отражения показателей, отличных от учетных и отчетных и показателей в приложении № 2 к проекту:</w:t>
      </w:r>
    </w:p>
    <w:p w:rsidR="00CB22BC" w:rsidRPr="0039647F" w:rsidRDefault="00CB22BC" w:rsidP="00CB22BC">
      <w:pPr>
        <w:pStyle w:val="Style5"/>
        <w:widowControl/>
        <w:spacing w:line="317" w:lineRule="exact"/>
        <w:ind w:firstLine="698"/>
        <w:rPr>
          <w:b/>
          <w:u w:val="single"/>
        </w:rPr>
      </w:pPr>
      <w:r w:rsidRPr="0039647F">
        <w:rPr>
          <w:b/>
          <w:u w:val="single"/>
        </w:rPr>
        <w:t>- показатели по строкам Администрация Трехсельского сельского поселения 992 и 01 04 «Функционирование Правительства Российской Федерации, высших исполнительных органов субъектов Российской Федерации, местных администраций» по Администрации – отражено 2 845,5    570,9   20,1 – следует согласно бюджетного учета 2 845,5   1 297 ,4     45,6;</w:t>
      </w:r>
    </w:p>
    <w:p w:rsidR="00CB22BC" w:rsidRPr="0039647F" w:rsidRDefault="00CB22BC" w:rsidP="00CB22BC">
      <w:pPr>
        <w:pStyle w:val="Style5"/>
        <w:widowControl/>
        <w:spacing w:line="317" w:lineRule="exact"/>
        <w:ind w:firstLine="698"/>
        <w:rPr>
          <w:b/>
          <w:u w:val="single"/>
        </w:rPr>
      </w:pPr>
      <w:r w:rsidRPr="0039647F">
        <w:rPr>
          <w:b/>
          <w:u w:val="single"/>
        </w:rPr>
        <w:t>- показатели по строке «Другие общегосударственные вопросы» 01 13 – отражено 3 182,1    731,5  23,0 - следует согласно бюджетного учета 3 182,1   1 646,9     51,8;</w:t>
      </w:r>
    </w:p>
    <w:p w:rsidR="00CB22BC" w:rsidRPr="0039647F" w:rsidRDefault="00CB22BC" w:rsidP="00CB22BC">
      <w:pPr>
        <w:pStyle w:val="Style5"/>
        <w:widowControl/>
        <w:spacing w:line="317" w:lineRule="exact"/>
        <w:ind w:firstLine="698"/>
        <w:rPr>
          <w:b/>
          <w:u w:val="single"/>
        </w:rPr>
      </w:pPr>
      <w:r w:rsidRPr="0039647F">
        <w:rPr>
          <w:b/>
          <w:u w:val="single"/>
        </w:rPr>
        <w:t>- показатели по строке «Национальная оборона» 02 – отражено 167,6    30,3  18,1 - следует согласно бюджетного учета 167,6   69,9     41,7;</w:t>
      </w:r>
    </w:p>
    <w:p w:rsidR="00CB22BC" w:rsidRPr="0039647F" w:rsidRDefault="00CB22BC" w:rsidP="00CB22BC">
      <w:pPr>
        <w:pStyle w:val="Style5"/>
        <w:widowControl/>
        <w:spacing w:line="317" w:lineRule="exact"/>
        <w:ind w:firstLine="698"/>
        <w:rPr>
          <w:b/>
          <w:u w:val="single"/>
        </w:rPr>
      </w:pPr>
      <w:r w:rsidRPr="0039647F">
        <w:rPr>
          <w:b/>
          <w:u w:val="single"/>
        </w:rPr>
        <w:t>- показатели по строке «Национальная безопасность и правоохранительная деятельность» 03 – отражено 325,0    56,9  17,5 - следует согласно бюджетного учета 325,0   108,7     33,4;</w:t>
      </w:r>
    </w:p>
    <w:p w:rsidR="00CB22BC" w:rsidRPr="0039647F" w:rsidRDefault="00CB22BC" w:rsidP="00CB22BC">
      <w:pPr>
        <w:pStyle w:val="Style5"/>
        <w:widowControl/>
        <w:spacing w:line="317" w:lineRule="exact"/>
        <w:ind w:firstLine="698"/>
        <w:rPr>
          <w:b/>
          <w:u w:val="single"/>
        </w:rPr>
      </w:pPr>
      <w:r w:rsidRPr="0039647F">
        <w:rPr>
          <w:b/>
          <w:u w:val="single"/>
        </w:rPr>
        <w:t>- показатели по строке «Национальная экономика» 04 – отражено 5 636,6    264,6  4,7 - следует согласно бюджетного учета 5 637,5   1 314,5     23,3;</w:t>
      </w:r>
    </w:p>
    <w:p w:rsidR="00CB22BC" w:rsidRPr="0039647F" w:rsidRDefault="00CB22BC" w:rsidP="00CB22BC">
      <w:pPr>
        <w:pStyle w:val="Style5"/>
        <w:widowControl/>
        <w:spacing w:line="317" w:lineRule="exact"/>
        <w:ind w:firstLine="698"/>
        <w:rPr>
          <w:b/>
          <w:u w:val="single"/>
        </w:rPr>
      </w:pPr>
      <w:r w:rsidRPr="0039647F">
        <w:rPr>
          <w:b/>
          <w:u w:val="single"/>
        </w:rPr>
        <w:t>- показатели по строке «Дорожное хозяйство (дорожные фонды)» 04 09 – отражено 5 552,6    922,2  16,6 - следует согласно бюджетного учета 5 552,6   1 272,6     22,9;</w:t>
      </w:r>
    </w:p>
    <w:p w:rsidR="00CB22BC" w:rsidRPr="0039647F" w:rsidRDefault="00CB22BC" w:rsidP="00CB22BC">
      <w:pPr>
        <w:pStyle w:val="Style5"/>
        <w:widowControl/>
        <w:spacing w:line="317" w:lineRule="exact"/>
        <w:ind w:firstLine="698"/>
        <w:rPr>
          <w:b/>
          <w:u w:val="single"/>
        </w:rPr>
      </w:pPr>
      <w:r w:rsidRPr="0039647F">
        <w:rPr>
          <w:b/>
          <w:u w:val="single"/>
        </w:rPr>
        <w:t>- показатели по строке «Жилищно-коммунальное хозяйство» 05 – отражено 39 681,4    163,0  0,4 - следует согласно бюджетного учета 39 681,4   4 360,5     11,0;</w:t>
      </w:r>
    </w:p>
    <w:p w:rsidR="00CB22BC" w:rsidRPr="0039647F" w:rsidRDefault="00CB22BC" w:rsidP="00CB22BC">
      <w:pPr>
        <w:pStyle w:val="Style5"/>
        <w:widowControl/>
        <w:spacing w:line="317" w:lineRule="exact"/>
        <w:ind w:firstLine="698"/>
        <w:rPr>
          <w:b/>
          <w:u w:val="single"/>
        </w:rPr>
      </w:pPr>
      <w:r w:rsidRPr="0039647F">
        <w:rPr>
          <w:b/>
          <w:u w:val="single"/>
        </w:rPr>
        <w:t>- показатели по строке «Культура, кинематография» 08 – отражено 4 533,8    2 710,0  59,8 - следует согласно бюджетного учета 4 563,1   2 710,0     59,4;</w:t>
      </w:r>
    </w:p>
    <w:p w:rsidR="00CB22BC" w:rsidRPr="0039647F" w:rsidRDefault="00CB22BC" w:rsidP="00CB22BC">
      <w:pPr>
        <w:pStyle w:val="Style5"/>
        <w:widowControl/>
        <w:spacing w:line="317" w:lineRule="exact"/>
        <w:ind w:firstLine="698"/>
        <w:rPr>
          <w:b/>
          <w:u w:val="single"/>
        </w:rPr>
      </w:pPr>
      <w:r w:rsidRPr="0039647F">
        <w:t xml:space="preserve"> - В приложении №8 «Отчет по муниципальным программам за первое полугодие 2025 года» наименование </w:t>
      </w:r>
      <w:r w:rsidRPr="0039647F">
        <w:rPr>
          <w:b/>
          <w:u w:val="single"/>
        </w:rPr>
        <w:t>муниципальной программы с КЦСР 45 0 00 00000 обозначенной как «Муниципальная программа "Развитие территориальных органов местного самоуправления в Трехсельском сельском поселении Успенского района»  не соответствует наименованию этой программы в приложениях №3,4 проекта постановления , так и в решении о бюджете на 2025 год в приложениях №№4 и 5.</w:t>
      </w:r>
      <w:r w:rsidRPr="0039647F">
        <w:rPr>
          <w:b/>
          <w:bCs/>
        </w:rPr>
        <w:t xml:space="preserve"> Но следует отметить, что наименование данной программы в приложении № 12 решения о бюджете на 2025 год также не соответствует наименованию данной программы в приложении №4 этого же решения о бюджете – отражено как в приложении №8 проекта постановления. </w:t>
      </w:r>
      <w:r w:rsidRPr="0039647F">
        <w:rPr>
          <w:b/>
          <w:u w:val="single"/>
        </w:rPr>
        <w:t xml:space="preserve">Не идентичность и несоответствия в наименовании муниципальной программы были отмечены в Заключении Контрольно-счетной палаты при рассмотрении материалов исполнения бюджета по состоянию на 01 апреля 2025 года – </w:t>
      </w:r>
      <w:r w:rsidRPr="0039647F">
        <w:rPr>
          <w:b/>
          <w:u w:val="single"/>
        </w:rPr>
        <w:lastRenderedPageBreak/>
        <w:t>специалист администрации Трехсельского сельского поселения постоянно копирует ошибки и не обращает внимание на указания Контрольно-счетной палаты.</w:t>
      </w:r>
    </w:p>
    <w:p w:rsidR="00CB22BC" w:rsidRPr="0039647F" w:rsidRDefault="00CB22BC" w:rsidP="00CB22BC">
      <w:pPr>
        <w:ind w:firstLine="709"/>
        <w:jc w:val="both"/>
        <w:rPr>
          <w:rFonts w:ascii="Times New Roman" w:hAnsi="Times New Roman" w:cs="Times New Roman"/>
          <w:b/>
          <w:bCs/>
          <w:sz w:val="24"/>
          <w:szCs w:val="24"/>
        </w:rPr>
      </w:pPr>
      <w:r w:rsidRPr="0039647F">
        <w:rPr>
          <w:rFonts w:ascii="Times New Roman" w:hAnsi="Times New Roman" w:cs="Times New Roman"/>
          <w:sz w:val="24"/>
          <w:szCs w:val="24"/>
        </w:rPr>
        <w:t xml:space="preserve">- В приложении №8 «Отчет по муниципальным программам за первое полугодие 2025 года» наименование </w:t>
      </w:r>
      <w:r w:rsidRPr="0039647F">
        <w:rPr>
          <w:rFonts w:ascii="Times New Roman" w:hAnsi="Times New Roman" w:cs="Times New Roman"/>
          <w:b/>
          <w:sz w:val="24"/>
          <w:szCs w:val="24"/>
          <w:u w:val="single"/>
        </w:rPr>
        <w:t>муниципальной программы с КЦСР 3Э 0 00 00000 обозначенной как «Муниципальная программа "Обеспечение пожарной безопасности" на территории Трехсельского сельского поселения Успенского района на 2025 год» не соответствует наименованию этой программы в приложениях № 3,4 проекта постановления.</w:t>
      </w:r>
      <w:r w:rsidRPr="0039647F">
        <w:rPr>
          <w:rFonts w:ascii="Times New Roman" w:hAnsi="Times New Roman" w:cs="Times New Roman"/>
          <w:b/>
          <w:bCs/>
          <w:sz w:val="24"/>
          <w:szCs w:val="24"/>
        </w:rPr>
        <w:t xml:space="preserve"> </w:t>
      </w:r>
    </w:p>
    <w:p w:rsidR="00CB22BC" w:rsidRPr="0039647F" w:rsidRDefault="00CB22BC" w:rsidP="00CB22BC">
      <w:pPr>
        <w:ind w:firstLine="709"/>
        <w:jc w:val="both"/>
        <w:rPr>
          <w:rFonts w:ascii="Times New Roman" w:hAnsi="Times New Roman" w:cs="Times New Roman"/>
          <w:b/>
          <w:bCs/>
          <w:sz w:val="24"/>
          <w:szCs w:val="24"/>
        </w:rPr>
      </w:pPr>
      <w:r w:rsidRPr="0039647F">
        <w:rPr>
          <w:rFonts w:ascii="Times New Roman" w:hAnsi="Times New Roman" w:cs="Times New Roman"/>
          <w:sz w:val="24"/>
          <w:szCs w:val="24"/>
        </w:rPr>
        <w:t xml:space="preserve">- В приложении №8 «Отчет по муниципальным программам за первое полугодие 2025 года» наименование </w:t>
      </w:r>
      <w:r w:rsidRPr="0039647F">
        <w:rPr>
          <w:rFonts w:ascii="Times New Roman" w:hAnsi="Times New Roman" w:cs="Times New Roman"/>
          <w:b/>
          <w:sz w:val="24"/>
          <w:szCs w:val="24"/>
          <w:u w:val="single"/>
        </w:rPr>
        <w:t>муниципальной программы с КЦСР 31 0 00 00000 обозначенной как «Муниципальная программа "Осуществление комплекса мер в обеспечении безопасности дорожного движения" в Трехсельском сельском поселении Успенского района на 2025 год» не соответствует наименованию этой программы в приложении №3 проекта постановления, так и в решении о бюджете на 2025 год в приложении №4.</w:t>
      </w:r>
    </w:p>
    <w:p w:rsidR="00CB22BC" w:rsidRPr="0039647F" w:rsidRDefault="00CB22BC" w:rsidP="00CB22BC">
      <w:pPr>
        <w:ind w:firstLine="709"/>
        <w:jc w:val="both"/>
        <w:rPr>
          <w:rFonts w:ascii="Times New Roman" w:hAnsi="Times New Roman" w:cs="Times New Roman"/>
          <w:b/>
          <w:bCs/>
          <w:sz w:val="24"/>
          <w:szCs w:val="24"/>
        </w:rPr>
      </w:pPr>
      <w:r w:rsidRPr="0039647F">
        <w:rPr>
          <w:rFonts w:ascii="Times New Roman" w:hAnsi="Times New Roman" w:cs="Times New Roman"/>
          <w:sz w:val="24"/>
          <w:szCs w:val="24"/>
        </w:rPr>
        <w:t xml:space="preserve">- В приложении №8 «Отчет по муниципальным программам за первое полугодие 2025 года» наименование </w:t>
      </w:r>
      <w:r w:rsidRPr="0039647F">
        <w:rPr>
          <w:rFonts w:ascii="Times New Roman" w:hAnsi="Times New Roman" w:cs="Times New Roman"/>
          <w:b/>
          <w:sz w:val="24"/>
          <w:szCs w:val="24"/>
          <w:u w:val="single"/>
        </w:rPr>
        <w:t>муниципальной программы с КЦСР 3Г 0 00 00000 обозначенной как «Муниципальная программа "Энергоснабжение и повышение энергетической эффективности в Трехсельском сельском поселении Успенского района на 2025 год"» не соответствует наименованию этой программы в приложениях №3 и №4 проекта постановления, так и в решении о бюджете на 2025 год в приложении №4.</w:t>
      </w:r>
    </w:p>
    <w:p w:rsidR="00CB22BC" w:rsidRPr="0039647F" w:rsidRDefault="00CB22BC" w:rsidP="00CB22BC">
      <w:pPr>
        <w:ind w:firstLine="709"/>
        <w:jc w:val="both"/>
        <w:rPr>
          <w:rFonts w:ascii="Times New Roman" w:hAnsi="Times New Roman" w:cs="Times New Roman"/>
          <w:b/>
          <w:bCs/>
          <w:sz w:val="24"/>
          <w:szCs w:val="24"/>
        </w:rPr>
      </w:pPr>
      <w:r w:rsidRPr="0039647F">
        <w:rPr>
          <w:rFonts w:ascii="Times New Roman" w:hAnsi="Times New Roman" w:cs="Times New Roman"/>
          <w:sz w:val="24"/>
          <w:szCs w:val="24"/>
        </w:rPr>
        <w:t xml:space="preserve">- В приложении №8 «Отчет по муниципальным программам за первое полугодие 2025 года» наименование </w:t>
      </w:r>
      <w:r w:rsidRPr="0039647F">
        <w:rPr>
          <w:rFonts w:ascii="Times New Roman" w:hAnsi="Times New Roman" w:cs="Times New Roman"/>
          <w:b/>
          <w:sz w:val="24"/>
          <w:szCs w:val="24"/>
          <w:u w:val="single"/>
        </w:rPr>
        <w:t>муниципальной программы с КЦСР 38 0 00 00000 обозначенной как «Муниципальная программа "Развитие благоустройства населенных пунктов" Трехсельского сельского поселения Успенского района» на 2025 год» не соответствует наименованию этой программы в приложениях № 3,4 проекта постановления,</w:t>
      </w:r>
      <w:r w:rsidRPr="0039647F">
        <w:rPr>
          <w:rFonts w:ascii="Times New Roman" w:hAnsi="Times New Roman" w:cs="Times New Roman"/>
          <w:b/>
          <w:bCs/>
          <w:sz w:val="24"/>
          <w:szCs w:val="24"/>
        </w:rPr>
        <w:t xml:space="preserve"> </w:t>
      </w:r>
      <w:r w:rsidRPr="0039647F">
        <w:rPr>
          <w:rFonts w:ascii="Times New Roman" w:hAnsi="Times New Roman" w:cs="Times New Roman"/>
          <w:b/>
          <w:sz w:val="24"/>
          <w:szCs w:val="24"/>
          <w:u w:val="single"/>
        </w:rPr>
        <w:t xml:space="preserve">так и в решении о бюджете на 2025 год в приложениях №4 и №5. </w:t>
      </w:r>
      <w:r w:rsidRPr="0039647F">
        <w:rPr>
          <w:rFonts w:ascii="Times New Roman" w:hAnsi="Times New Roman" w:cs="Times New Roman"/>
          <w:b/>
          <w:bCs/>
          <w:sz w:val="24"/>
          <w:szCs w:val="24"/>
        </w:rPr>
        <w:t>Кроме того неверно отражены показатели данной программы – 32 923,7    2 617,8    7,9 – следует согласно решения о бюджете на 2025 год и бюджетного учета и отчетности 3 343,5    0,0  0,0.</w:t>
      </w:r>
    </w:p>
    <w:p w:rsidR="00CB22BC" w:rsidRPr="0039647F" w:rsidRDefault="00CB22BC" w:rsidP="00CB22BC">
      <w:pPr>
        <w:ind w:firstLine="709"/>
        <w:jc w:val="both"/>
        <w:rPr>
          <w:rFonts w:ascii="Times New Roman" w:hAnsi="Times New Roman" w:cs="Times New Roman"/>
          <w:b/>
          <w:bCs/>
          <w:sz w:val="24"/>
          <w:szCs w:val="24"/>
        </w:rPr>
      </w:pPr>
      <w:r w:rsidRPr="0039647F">
        <w:rPr>
          <w:rFonts w:ascii="Times New Roman" w:hAnsi="Times New Roman" w:cs="Times New Roman"/>
          <w:b/>
          <w:bCs/>
          <w:sz w:val="24"/>
          <w:szCs w:val="24"/>
        </w:rPr>
        <w:t xml:space="preserve">- кроме того </w:t>
      </w:r>
      <w:r w:rsidRPr="0039647F">
        <w:rPr>
          <w:rFonts w:ascii="Times New Roman" w:hAnsi="Times New Roman" w:cs="Times New Roman"/>
          <w:sz w:val="24"/>
          <w:szCs w:val="24"/>
        </w:rPr>
        <w:t xml:space="preserve">в приложении №8 «Отчет по муниципальным программам…за первое полугодие 2025 года» не отражено исполнение </w:t>
      </w:r>
      <w:r w:rsidRPr="0039647F">
        <w:rPr>
          <w:rFonts w:ascii="Times New Roman" w:hAnsi="Times New Roman" w:cs="Times New Roman"/>
          <w:b/>
          <w:sz w:val="24"/>
          <w:szCs w:val="24"/>
          <w:u w:val="single"/>
        </w:rPr>
        <w:t xml:space="preserve">муниципальной программы с КЦСР 39 0 00 00000 «Муниципальная программа "Формирование современной городской среды» – 32 923,7   2 617,8   8,0. </w:t>
      </w:r>
      <w:r w:rsidRPr="0039647F">
        <w:rPr>
          <w:rFonts w:ascii="Times New Roman" w:hAnsi="Times New Roman" w:cs="Times New Roman"/>
          <w:b/>
          <w:bCs/>
          <w:sz w:val="24"/>
          <w:szCs w:val="24"/>
        </w:rPr>
        <w:t>Наименование данной муниципальной программы отраженное в форме 0503117 не соответствует наименованию в приложениях № 4 и № 5 решения о бюджете.</w:t>
      </w:r>
    </w:p>
    <w:p w:rsidR="00CB22BC" w:rsidRPr="0039647F" w:rsidRDefault="00CB22BC" w:rsidP="00CB22BC">
      <w:pPr>
        <w:ind w:firstLine="709"/>
        <w:jc w:val="both"/>
        <w:rPr>
          <w:rFonts w:ascii="Times New Roman" w:hAnsi="Times New Roman" w:cs="Times New Roman"/>
          <w:b/>
          <w:sz w:val="24"/>
          <w:szCs w:val="24"/>
          <w:u w:val="single"/>
        </w:rPr>
      </w:pPr>
      <w:r w:rsidRPr="0039647F">
        <w:rPr>
          <w:rFonts w:ascii="Times New Roman" w:hAnsi="Times New Roman" w:cs="Times New Roman"/>
          <w:b/>
          <w:sz w:val="24"/>
          <w:szCs w:val="24"/>
          <w:u w:val="single"/>
        </w:rPr>
        <w:t>В целом из-за допущенных ошибок отражено общее исполнение по муниципальным программам с показателями 36 965,3    4 725,8   33,8%, то есть показатели в нем не в полной мере отвечают данным решения о бюджете и отчетным данным – следует 40 308,8     4 725,8   11,7 %.</w:t>
      </w:r>
    </w:p>
    <w:p w:rsidR="00CB22BC" w:rsidRPr="0039647F" w:rsidRDefault="00CB22BC" w:rsidP="00CB22BC">
      <w:pPr>
        <w:spacing w:before="100" w:beforeAutospacing="1" w:after="100" w:afterAutospacing="1"/>
        <w:jc w:val="center"/>
        <w:rPr>
          <w:rFonts w:ascii="Times New Roman" w:hAnsi="Times New Roman" w:cs="Times New Roman"/>
          <w:b/>
          <w:bCs/>
          <w:sz w:val="24"/>
          <w:szCs w:val="24"/>
        </w:rPr>
      </w:pPr>
      <w:r w:rsidRPr="0039647F">
        <w:rPr>
          <w:rFonts w:ascii="Times New Roman" w:hAnsi="Times New Roman" w:cs="Times New Roman"/>
          <w:b/>
          <w:bCs/>
          <w:sz w:val="24"/>
          <w:szCs w:val="24"/>
        </w:rPr>
        <w:t>2. Выводы и предложения.</w:t>
      </w:r>
    </w:p>
    <w:p w:rsidR="00CB22BC" w:rsidRPr="0039647F" w:rsidRDefault="00CB22BC" w:rsidP="00CB22BC">
      <w:pPr>
        <w:spacing w:line="317" w:lineRule="exact"/>
        <w:ind w:firstLine="698"/>
        <w:jc w:val="both"/>
        <w:rPr>
          <w:rFonts w:ascii="Times New Roman" w:hAnsi="Times New Roman" w:cs="Times New Roman"/>
          <w:b/>
          <w:sz w:val="24"/>
          <w:szCs w:val="24"/>
        </w:rPr>
      </w:pPr>
      <w:r w:rsidRPr="0039647F">
        <w:rPr>
          <w:rFonts w:ascii="Times New Roman" w:hAnsi="Times New Roman" w:cs="Times New Roman"/>
          <w:b/>
          <w:sz w:val="24"/>
          <w:szCs w:val="24"/>
        </w:rPr>
        <w:t xml:space="preserve">1. Показатели исполнения бюджета Трехсельского сельского поселения, отраженные в проекте Постановления администрации Трехсельского сельского поселения Успенского района </w:t>
      </w:r>
      <w:r w:rsidRPr="0039647F">
        <w:rPr>
          <w:rStyle w:val="FontStyle29"/>
          <w:b/>
          <w:sz w:val="24"/>
          <w:szCs w:val="24"/>
        </w:rPr>
        <w:t xml:space="preserve">«Об утверждении отчета об исполнении бюджета Трехсельского сельского поселения Успенского района за первое полугодие 2025 года» </w:t>
      </w:r>
      <w:r w:rsidRPr="0039647F">
        <w:rPr>
          <w:rStyle w:val="FontStyle29"/>
          <w:b/>
          <w:sz w:val="24"/>
          <w:szCs w:val="24"/>
          <w:u w:val="single"/>
        </w:rPr>
        <w:t>не в полной мере</w:t>
      </w:r>
      <w:r w:rsidRPr="0039647F">
        <w:rPr>
          <w:rFonts w:ascii="Times New Roman" w:hAnsi="Times New Roman" w:cs="Times New Roman"/>
          <w:b/>
          <w:sz w:val="24"/>
          <w:szCs w:val="24"/>
          <w:u w:val="single"/>
        </w:rPr>
        <w:t xml:space="preserve"> соответствуют учетным показателям и отчетным данным форм официальной отчетности</w:t>
      </w:r>
      <w:r w:rsidRPr="0039647F">
        <w:rPr>
          <w:rFonts w:ascii="Times New Roman" w:hAnsi="Times New Roman" w:cs="Times New Roman"/>
          <w:b/>
          <w:sz w:val="24"/>
          <w:szCs w:val="24"/>
        </w:rPr>
        <w:t xml:space="preserve"> Трехсельского сельского поселения Успенского района по исполнению бюджетов формы «Отчет об исполнении </w:t>
      </w:r>
      <w:r w:rsidRPr="0039647F">
        <w:rPr>
          <w:rFonts w:ascii="Times New Roman" w:hAnsi="Times New Roman" w:cs="Times New Roman"/>
          <w:b/>
          <w:sz w:val="24"/>
          <w:szCs w:val="24"/>
        </w:rPr>
        <w:lastRenderedPageBreak/>
        <w:t>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так как допущены</w:t>
      </w:r>
      <w:r w:rsidRPr="0039647F">
        <w:rPr>
          <w:rFonts w:ascii="Times New Roman" w:hAnsi="Times New Roman" w:cs="Times New Roman"/>
          <w:b/>
          <w:sz w:val="24"/>
          <w:szCs w:val="24"/>
          <w:u w:val="single"/>
        </w:rPr>
        <w:t xml:space="preserve"> несоответствия и ошибки при отражении отдельных показателей в проекте, что отражено в настоящем Заключении Контрольно-счетной палаты (разделе 1),</w:t>
      </w:r>
    </w:p>
    <w:p w:rsidR="00CB22BC" w:rsidRPr="0039647F" w:rsidRDefault="00CB22BC" w:rsidP="00CB22BC">
      <w:pPr>
        <w:spacing w:line="317" w:lineRule="exact"/>
        <w:ind w:firstLine="698"/>
        <w:jc w:val="both"/>
        <w:rPr>
          <w:rFonts w:ascii="Times New Roman" w:hAnsi="Times New Roman" w:cs="Times New Roman"/>
          <w:b/>
          <w:sz w:val="24"/>
          <w:szCs w:val="24"/>
        </w:rPr>
      </w:pPr>
      <w:r w:rsidRPr="0039647F">
        <w:rPr>
          <w:rFonts w:ascii="Times New Roman" w:hAnsi="Times New Roman" w:cs="Times New Roman"/>
          <w:b/>
          <w:sz w:val="24"/>
          <w:szCs w:val="24"/>
        </w:rPr>
        <w:t xml:space="preserve">2. Контрольно-счетная палата муниципального образования Успенский район предлагает администрации Трехсельского сельского поселения принять к сведению ошибки и несоответствия, указанные в настоящем Заключении (в разделе 1 Заключения), произвести исправление отдельных показателей и отдельных приложений проекта и только после этого утвердить </w:t>
      </w:r>
      <w:r w:rsidRPr="0039647F">
        <w:rPr>
          <w:rFonts w:ascii="Times New Roman" w:hAnsi="Times New Roman" w:cs="Times New Roman"/>
          <w:sz w:val="24"/>
          <w:szCs w:val="24"/>
        </w:rPr>
        <w:t>отчет об исполнении бюджета Трехсельского сельского поселения Успенского района за первое полугодие 2025 года</w:t>
      </w:r>
      <w:r w:rsidRPr="0039647F">
        <w:rPr>
          <w:rFonts w:ascii="Times New Roman" w:hAnsi="Times New Roman" w:cs="Times New Roman"/>
          <w:b/>
          <w:sz w:val="24"/>
          <w:szCs w:val="24"/>
        </w:rPr>
        <w:t xml:space="preserve"> и предоставить его в Совет Трехсельского сельского поселения.</w:t>
      </w:r>
    </w:p>
    <w:p w:rsidR="00CB22BC" w:rsidRPr="0039647F" w:rsidRDefault="00CB22BC" w:rsidP="00CB22BC">
      <w:pPr>
        <w:pStyle w:val="Style5"/>
        <w:widowControl/>
        <w:spacing w:line="317" w:lineRule="exact"/>
        <w:ind w:firstLine="698"/>
        <w:rPr>
          <w:b/>
        </w:rPr>
      </w:pPr>
      <w:r w:rsidRPr="0039647F">
        <w:rPr>
          <w:b/>
        </w:rPr>
        <w:t xml:space="preserve">3. Контрольно-счетная палата муниципального образования Успенский район предлагает в соответствии с требованиями Бюджетного кодекса привести наименования соответствующих муниципальных программ и иных мероприятий, отдельных видов расходов в </w:t>
      </w:r>
      <w:r w:rsidRPr="0039647F">
        <w:rPr>
          <w:b/>
          <w:u w:val="single"/>
        </w:rPr>
        <w:t xml:space="preserve">единообразное положение как в нормативно правовых документах Трехсельского сельского поселения (решение Совета </w:t>
      </w:r>
      <w:r w:rsidRPr="0039647F">
        <w:rPr>
          <w:b/>
        </w:rPr>
        <w:t>от 11 декабря 2024 года № 15 «О бюджете Трехсельского сельского поселения Успенского района на 2025 год» (в редакции решения Совета от 04 июня 2025 года № 38</w:t>
      </w:r>
      <w:r w:rsidRPr="0039647F">
        <w:rPr>
          <w:b/>
          <w:u w:val="single"/>
        </w:rPr>
        <w:t>),</w:t>
      </w:r>
      <w:r w:rsidRPr="0039647F">
        <w:rPr>
          <w:b/>
        </w:rPr>
        <w:t xml:space="preserve"> так и бюджетном учете и учесть в последующем при составлении отчетности последующих отчетных периодов.</w:t>
      </w:r>
    </w:p>
    <w:p w:rsidR="00CB22BC" w:rsidRPr="0039647F" w:rsidRDefault="00CB22BC" w:rsidP="00CB22BC">
      <w:pPr>
        <w:pStyle w:val="Style5"/>
        <w:widowControl/>
        <w:spacing w:line="317" w:lineRule="exact"/>
        <w:ind w:firstLine="698"/>
        <w:rPr>
          <w:b/>
          <w:bCs/>
        </w:rPr>
      </w:pPr>
      <w:r w:rsidRPr="0039647F">
        <w:rPr>
          <w:b/>
          <w:bCs/>
        </w:rPr>
        <w:t>4. Администрации Трехсельского сельского поселения и Совету Трехсельского сельского поселения необходимо обратить особое внимание на показатели исполнения за 1 полугодие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Трехсельского сельского поселения на 2025 год, и на этой основе обеспечить рост по всем показателям налоговых и неналоговых доходов к показателям прошлого года, а также эффективное использование бюджетных назначений в целом по бюджету и по разделам  и подразделам: «Национальная безопасность и правоохранительная деятельность» 04 00 «Национальная экономика», в том числе 04 09 Дорожное хозяйство, 05 00 «Жилищно-коммунальное хозяйство», в том числе «Благоустройство», на значительное заимствование целевых средств дорожного фонда.</w:t>
      </w:r>
    </w:p>
    <w:p w:rsidR="00CB22BC" w:rsidRPr="0039647F" w:rsidRDefault="00CB22BC" w:rsidP="00CB22BC">
      <w:pPr>
        <w:ind w:firstLine="709"/>
        <w:jc w:val="both"/>
        <w:rPr>
          <w:rFonts w:ascii="Times New Roman" w:hAnsi="Times New Roman" w:cs="Times New Roman"/>
          <w:b/>
          <w:sz w:val="24"/>
          <w:szCs w:val="24"/>
        </w:rPr>
      </w:pPr>
      <w:r w:rsidRPr="0039647F">
        <w:rPr>
          <w:rFonts w:ascii="Times New Roman" w:hAnsi="Times New Roman" w:cs="Times New Roman"/>
          <w:b/>
          <w:sz w:val="24"/>
          <w:szCs w:val="24"/>
        </w:rPr>
        <w:t xml:space="preserve">Принять меры </w:t>
      </w:r>
      <w:r w:rsidRPr="0039647F">
        <w:rPr>
          <w:rFonts w:ascii="Times New Roman" w:hAnsi="Times New Roman" w:cs="Times New Roman"/>
          <w:b/>
          <w:sz w:val="24"/>
          <w:szCs w:val="24"/>
          <w:u w:val="single"/>
        </w:rPr>
        <w:t>и обеспечить восстановление по бюджету Трехсельского сельского поселения на 2025 год</w:t>
      </w:r>
      <w:r w:rsidRPr="0039647F">
        <w:rPr>
          <w:rFonts w:ascii="Times New Roman" w:hAnsi="Times New Roman" w:cs="Times New Roman"/>
          <w:b/>
          <w:sz w:val="24"/>
          <w:szCs w:val="24"/>
        </w:rPr>
        <w:t xml:space="preserve"> ранее заимствованных средств дорожных фондов 2014-2024 годов в сумме </w:t>
      </w:r>
      <w:r w:rsidRPr="0039647F">
        <w:rPr>
          <w:rFonts w:ascii="Times New Roman" w:hAnsi="Times New Roman" w:cs="Times New Roman"/>
          <w:b/>
          <w:sz w:val="24"/>
          <w:szCs w:val="24"/>
          <w:u w:val="single"/>
        </w:rPr>
        <w:t>6 348,1</w:t>
      </w:r>
      <w:r w:rsidRPr="0039647F">
        <w:rPr>
          <w:rFonts w:ascii="Times New Roman" w:hAnsi="Times New Roman" w:cs="Times New Roman"/>
          <w:b/>
          <w:sz w:val="24"/>
          <w:szCs w:val="24"/>
        </w:rPr>
        <w:t xml:space="preserve">тыс. руб., обеспечивать сохранность остатков дорожных фондов на отчетные даты </w:t>
      </w:r>
      <w:r w:rsidRPr="0039647F">
        <w:rPr>
          <w:rFonts w:ascii="Times New Roman" w:hAnsi="Times New Roman" w:cs="Times New Roman"/>
          <w:b/>
          <w:sz w:val="24"/>
          <w:szCs w:val="24"/>
          <w:u w:val="single"/>
        </w:rPr>
        <w:t>и использовать их по целевому назначению дорожных фондов</w:t>
      </w:r>
      <w:r w:rsidRPr="0039647F">
        <w:rPr>
          <w:rFonts w:ascii="Times New Roman" w:hAnsi="Times New Roman" w:cs="Times New Roman"/>
          <w:b/>
          <w:sz w:val="24"/>
          <w:szCs w:val="24"/>
        </w:rPr>
        <w:t>.</w:t>
      </w:r>
    </w:p>
    <w:p w:rsidR="00CB22BC" w:rsidRPr="0039647F" w:rsidRDefault="00CB22BC" w:rsidP="00CB22BC">
      <w:pPr>
        <w:pStyle w:val="Style2"/>
        <w:widowControl/>
        <w:spacing w:line="317" w:lineRule="exact"/>
        <w:ind w:firstLine="698"/>
        <w:jc w:val="both"/>
        <w:rPr>
          <w:b/>
          <w:bCs/>
          <w:u w:val="single"/>
        </w:rPr>
      </w:pPr>
      <w:r w:rsidRPr="0039647F">
        <w:rPr>
          <w:b/>
          <w:bCs/>
        </w:rPr>
        <w:t>Рассмотреть возможность увеличения годовых бюджетных назначений по доходам бюджета Трехсельского сельского поселения на 2025 год, по которым не утверждены годовые бюджетные назначения - в сумме не менее 3,4 тыс. руб., в том числе по доходам от оказания платных услуг и компенсации затрат государства – на 3,4 тыс. руб.</w:t>
      </w:r>
    </w:p>
    <w:p w:rsidR="00CB22BC" w:rsidRPr="0039647F" w:rsidRDefault="00CB22BC" w:rsidP="00CB22BC">
      <w:pPr>
        <w:pStyle w:val="Style2"/>
        <w:ind w:firstLine="709"/>
        <w:jc w:val="both"/>
        <w:rPr>
          <w:rStyle w:val="FontStyle29"/>
          <w:sz w:val="24"/>
          <w:szCs w:val="24"/>
        </w:rPr>
      </w:pPr>
      <w:r w:rsidRPr="0039647F">
        <w:rPr>
          <w:rStyle w:val="FontStyle29"/>
          <w:b/>
          <w:sz w:val="24"/>
          <w:szCs w:val="24"/>
        </w:rPr>
        <w:t>5. Информацию</w:t>
      </w:r>
      <w:r w:rsidRPr="0039647F">
        <w:rPr>
          <w:rStyle w:val="FontStyle29"/>
          <w:sz w:val="24"/>
          <w:szCs w:val="24"/>
        </w:rPr>
        <w:t xml:space="preserve"> о принятых мерах и об устранении отмеченных в Заключении Контрольно- счетной палаты муниципального образования Успенский район ошибок и несоответствий и принятых мерах, предоставить </w:t>
      </w:r>
      <w:r w:rsidRPr="0039647F">
        <w:rPr>
          <w:rStyle w:val="FontStyle29"/>
          <w:b/>
          <w:sz w:val="24"/>
          <w:szCs w:val="24"/>
          <w:u w:val="single"/>
        </w:rPr>
        <w:t>в Контрольно-счетную палату муниципального образования Успенский район в месячный срок</w:t>
      </w:r>
      <w:r w:rsidRPr="0039647F">
        <w:rPr>
          <w:rStyle w:val="FontStyle29"/>
          <w:sz w:val="24"/>
          <w:szCs w:val="24"/>
        </w:rPr>
        <w:t>.</w:t>
      </w:r>
    </w:p>
    <w:p w:rsidR="00CB22BC" w:rsidRPr="0039647F" w:rsidRDefault="00CB22BC" w:rsidP="00CB22BC">
      <w:pPr>
        <w:spacing w:line="324" w:lineRule="exact"/>
        <w:jc w:val="both"/>
        <w:rPr>
          <w:rStyle w:val="FontStyle29"/>
          <w:sz w:val="24"/>
          <w:szCs w:val="24"/>
        </w:rPr>
      </w:pPr>
    </w:p>
    <w:p w:rsidR="00CB22BC" w:rsidRPr="0039647F" w:rsidRDefault="00CB22BC" w:rsidP="00CB22BC">
      <w:pPr>
        <w:spacing w:line="324" w:lineRule="exact"/>
        <w:jc w:val="both"/>
        <w:rPr>
          <w:rStyle w:val="FontStyle29"/>
          <w:sz w:val="24"/>
          <w:szCs w:val="24"/>
        </w:rPr>
      </w:pPr>
      <w:r w:rsidRPr="0039647F">
        <w:rPr>
          <w:rStyle w:val="FontStyle29"/>
          <w:sz w:val="24"/>
          <w:szCs w:val="24"/>
        </w:rPr>
        <w:t>03 сентября 2025 года</w:t>
      </w:r>
    </w:p>
    <w:p w:rsidR="00084B3E" w:rsidRPr="0039647F" w:rsidRDefault="00084B3E">
      <w:pPr>
        <w:rPr>
          <w:rFonts w:ascii="Times New Roman" w:hAnsi="Times New Roman" w:cs="Times New Roman"/>
          <w:sz w:val="24"/>
          <w:szCs w:val="24"/>
        </w:rPr>
      </w:pPr>
    </w:p>
    <w:p w:rsidR="0039628A" w:rsidRPr="0039647F" w:rsidRDefault="0039628A" w:rsidP="0039628A">
      <w:pPr>
        <w:pStyle w:val="Style1"/>
        <w:widowControl/>
        <w:jc w:val="center"/>
        <w:rPr>
          <w:rStyle w:val="FontStyle28"/>
        </w:rPr>
      </w:pPr>
      <w:r w:rsidRPr="0039647F">
        <w:rPr>
          <w:rStyle w:val="FontStyle28"/>
        </w:rPr>
        <w:lastRenderedPageBreak/>
        <w:t>Заключение</w:t>
      </w:r>
    </w:p>
    <w:p w:rsidR="0039628A" w:rsidRPr="0039647F" w:rsidRDefault="0039628A" w:rsidP="0039628A">
      <w:pPr>
        <w:pStyle w:val="Style2"/>
        <w:widowControl/>
        <w:spacing w:line="240" w:lineRule="auto"/>
        <w:rPr>
          <w:rStyle w:val="FontStyle29"/>
          <w:sz w:val="24"/>
          <w:szCs w:val="24"/>
        </w:rPr>
      </w:pPr>
      <w:r w:rsidRPr="0039647F">
        <w:rPr>
          <w:rStyle w:val="FontStyle29"/>
          <w:sz w:val="24"/>
          <w:szCs w:val="24"/>
        </w:rPr>
        <w:t>Контрольно-счетной палаты муниципального образования Успенский район на отчет и проект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1 полугодие 2025 года»</w:t>
      </w:r>
    </w:p>
    <w:p w:rsidR="0039628A" w:rsidRPr="0039647F" w:rsidRDefault="0039628A" w:rsidP="0039628A">
      <w:pPr>
        <w:pStyle w:val="Style3"/>
        <w:widowControl/>
        <w:jc w:val="center"/>
      </w:pPr>
    </w:p>
    <w:p w:rsidR="0039628A" w:rsidRPr="0039647F" w:rsidRDefault="0039628A" w:rsidP="0039628A">
      <w:pPr>
        <w:pStyle w:val="Style3"/>
        <w:widowControl/>
        <w:numPr>
          <w:ilvl w:val="0"/>
          <w:numId w:val="15"/>
        </w:numPr>
        <w:spacing w:before="100" w:beforeAutospacing="1" w:after="100" w:afterAutospacing="1"/>
        <w:jc w:val="center"/>
        <w:rPr>
          <w:rStyle w:val="FontStyle29"/>
          <w:b/>
          <w:bCs/>
          <w:sz w:val="24"/>
          <w:szCs w:val="24"/>
        </w:rPr>
      </w:pPr>
      <w:r w:rsidRPr="0039647F">
        <w:rPr>
          <w:rStyle w:val="FontStyle29"/>
          <w:b/>
          <w:bCs/>
          <w:sz w:val="24"/>
          <w:szCs w:val="24"/>
        </w:rPr>
        <w:t>Общие положения.</w:t>
      </w:r>
    </w:p>
    <w:p w:rsidR="0039628A" w:rsidRPr="0039647F" w:rsidRDefault="0039628A" w:rsidP="0039628A">
      <w:pPr>
        <w:pStyle w:val="Style2"/>
        <w:widowControl/>
        <w:spacing w:line="240" w:lineRule="auto"/>
        <w:ind w:firstLine="698"/>
        <w:jc w:val="both"/>
        <w:rPr>
          <w:rStyle w:val="FontStyle29"/>
          <w:sz w:val="24"/>
          <w:szCs w:val="24"/>
        </w:rPr>
      </w:pPr>
      <w:r w:rsidRPr="0039647F">
        <w:rPr>
          <w:rStyle w:val="FontStyle29"/>
          <w:sz w:val="24"/>
          <w:szCs w:val="24"/>
        </w:rPr>
        <w:t>Заключение Контрольно-счетной палаты муниципального образования Успенский район на отчет и проект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1 полугодие 2025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39647F">
        <w:t xml:space="preserve"> муниципального образования Успенский район Салий С.П.</w:t>
      </w:r>
    </w:p>
    <w:p w:rsidR="0039628A" w:rsidRPr="0039647F" w:rsidRDefault="0039628A" w:rsidP="0039628A">
      <w:pPr>
        <w:pStyle w:val="Style5"/>
        <w:widowControl/>
        <w:spacing w:line="240" w:lineRule="auto"/>
        <w:ind w:firstLine="698"/>
        <w:rPr>
          <w:b/>
        </w:rPr>
      </w:pPr>
      <w:r w:rsidRPr="0039647F">
        <w:rPr>
          <w:rStyle w:val="FontStyle29"/>
          <w:sz w:val="24"/>
          <w:szCs w:val="24"/>
        </w:rPr>
        <w:t>При подготовке заключения, Контрольно-счетной палаты муниципального образования Успенский район, рассмотрен отчет Убеженского сельского поселения Успенского района, представленный в форме проекта постановления Администрации Убеженского сельского поселения Успенского района «Об утверждении отчета об исполнении бюджета Убеженского сельского поселения Успенского района за 1 полугодие 2025 года» (проект постановления администрации Убеженского сельского поселения (письмо от 13 августа 2025 года № 08-03/567)</w:t>
      </w:r>
      <w:r w:rsidRPr="0039647F">
        <w:t xml:space="preserve"> отчеты Убеженского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предоставленный в Контрольно-счетную палату и финансовое управление администрации муниципального образования Успенский район, решение Совета Убеженского сельского поселения Успенского района </w:t>
      </w:r>
      <w:r w:rsidRPr="0039647F">
        <w:rPr>
          <w:b/>
        </w:rPr>
        <w:t>от 18 декабря 2024 года № 20 «О бюджете Убеженского сельского поселения Успенского района на 2025 год» (в редакции решения Совета от 04 июня 2025 года № 45).</w:t>
      </w:r>
    </w:p>
    <w:p w:rsidR="0039628A" w:rsidRPr="0039647F" w:rsidRDefault="0039628A" w:rsidP="0039628A">
      <w:pPr>
        <w:pStyle w:val="Style5"/>
        <w:widowControl/>
        <w:spacing w:line="240" w:lineRule="auto"/>
        <w:ind w:firstLine="698"/>
        <w:rPr>
          <w:rStyle w:val="FontStyle29"/>
          <w:sz w:val="24"/>
          <w:szCs w:val="24"/>
        </w:rPr>
      </w:pPr>
      <w:r w:rsidRPr="0039647F">
        <w:rPr>
          <w:rStyle w:val="FontStyle29"/>
          <w:sz w:val="24"/>
          <w:szCs w:val="24"/>
        </w:rPr>
        <w:t>Представленный к рассмотрению проект постановления Администрации Убеженского сельского поселения Успенского района</w:t>
      </w:r>
      <w:r w:rsidRPr="0039647F">
        <w:t xml:space="preserve"> </w:t>
      </w:r>
      <w:r w:rsidRPr="0039647F">
        <w:rPr>
          <w:rStyle w:val="FontStyle29"/>
          <w:sz w:val="24"/>
          <w:szCs w:val="24"/>
        </w:rPr>
        <w:t xml:space="preserve">«Об утверждении отчета об исполнении бюджета Убеженского сельского поселения Успенского района за 1 полугодие 2025 года» в целом подготовлен в соответствии с требованиями Бюджетного кодекса РФ, положениями о бюджетном процессе в </w:t>
      </w:r>
      <w:proofErr w:type="spellStart"/>
      <w:r w:rsidRPr="0039647F">
        <w:rPr>
          <w:rStyle w:val="FontStyle29"/>
          <w:sz w:val="24"/>
          <w:szCs w:val="24"/>
        </w:rPr>
        <w:t>Убеженском</w:t>
      </w:r>
      <w:proofErr w:type="spellEnd"/>
      <w:r w:rsidRPr="0039647F">
        <w:rPr>
          <w:rStyle w:val="FontStyle29"/>
          <w:sz w:val="24"/>
          <w:szCs w:val="24"/>
        </w:rPr>
        <w:t xml:space="preserve"> сельском поселении Успенского района.</w:t>
      </w:r>
    </w:p>
    <w:p w:rsidR="0039628A" w:rsidRPr="0039647F" w:rsidRDefault="0039628A" w:rsidP="0039628A">
      <w:pPr>
        <w:pStyle w:val="Style2"/>
        <w:widowControl/>
        <w:spacing w:before="100" w:beforeAutospacing="1" w:after="100" w:afterAutospacing="1" w:line="240" w:lineRule="auto"/>
        <w:rPr>
          <w:b/>
        </w:rPr>
      </w:pPr>
      <w:r w:rsidRPr="0039647F">
        <w:rPr>
          <w:b/>
        </w:rPr>
        <w:t>Бюджет Убеженского сельского поселения за 1 полугодие 2025 года исполнен:</w:t>
      </w:r>
    </w:p>
    <w:p w:rsidR="0039628A" w:rsidRPr="0039647F" w:rsidRDefault="0039628A" w:rsidP="0039628A">
      <w:pPr>
        <w:pStyle w:val="Style2"/>
        <w:widowControl/>
        <w:spacing w:line="240" w:lineRule="auto"/>
        <w:ind w:firstLine="698"/>
        <w:jc w:val="both"/>
      </w:pPr>
      <w:r w:rsidRPr="0039647F">
        <w:rPr>
          <w:b/>
        </w:rPr>
        <w:t>- по доходам – в сумме 15 449,9 тыс. руб.</w:t>
      </w:r>
      <w:r w:rsidRPr="0039647F">
        <w:t xml:space="preserve"> (против 15 503,5 тыс. руб. за 1 полугодие 2024 года) при годовом бюджетном назначении 30 451,0 тыс. руб. (против 33 576,6 тыс. руб. по бюджету на 2024 год) или </w:t>
      </w:r>
      <w:r w:rsidRPr="0039647F">
        <w:rPr>
          <w:b/>
          <w:u w:val="single"/>
        </w:rPr>
        <w:t>на 50,7 % (против 46,2 % за 1 полугодие 2024 года) годовых назначений</w:t>
      </w:r>
      <w:r w:rsidRPr="0039647F">
        <w:t>. Значительную долю в поступивших средствах занимают налоговые и неналоговые доходы 29,9 %, по которым исполнение составило 42,8 % (в 2024 году было 27,4 %), при средне районном показателе 41,7 %, то есть несколько выше - на 1,1 пункта. Однако з</w:t>
      </w:r>
      <w:r w:rsidRPr="0039647F">
        <w:rPr>
          <w:b/>
        </w:rPr>
        <w:t>десь следует отметить, что поступление налоговых и неналоговых доходов в отчетном периоде – 4 618,7 тыс. руб. против 4 246,2 тыс. руб. в 2024 году - выше аналогичного периода прошлого года - на 372,5 тыс. руб. или на 8,8 % больше - при средне районном показателе роста на 2,5 %, то есть значительно выше.</w:t>
      </w:r>
    </w:p>
    <w:p w:rsidR="0039628A" w:rsidRPr="0039647F" w:rsidRDefault="0039628A" w:rsidP="0039628A">
      <w:pPr>
        <w:pStyle w:val="Style2"/>
        <w:widowControl/>
        <w:spacing w:line="240" w:lineRule="auto"/>
        <w:ind w:firstLine="698"/>
        <w:jc w:val="both"/>
      </w:pPr>
      <w:r w:rsidRPr="0039647F">
        <w:rPr>
          <w:b/>
        </w:rPr>
        <w:t>Значительный рост поступлений по двум видам налоговых доходов, по налогу на доходы физических лиц, по которому рост на69,8 % (835,3 тыс. руб. против 491,9 тыс. руб.) или на 343,4 тыс. руб. при общем росте поступлений на сумму 372,5 тыс. руб.</w:t>
      </w:r>
    </w:p>
    <w:p w:rsidR="0039628A" w:rsidRPr="0039647F" w:rsidRDefault="0039628A" w:rsidP="0039628A">
      <w:pPr>
        <w:pStyle w:val="Style5"/>
        <w:spacing w:line="240" w:lineRule="auto"/>
      </w:pPr>
      <w:r w:rsidRPr="0039647F">
        <w:rPr>
          <w:b/>
        </w:rPr>
        <w:t>Также обеспечен рост поступлений по единому сельскохозяйственному налогу: 497,3</w:t>
      </w:r>
      <w:r w:rsidRPr="0039647F">
        <w:rPr>
          <w:b/>
          <w:u w:val="single"/>
        </w:rPr>
        <w:t xml:space="preserve"> тыс. руб. против 163,6 тыс. руб. за шесть месяцев 2024 года или рост на 203,9 % (плюс 333,7 тыс. руб.) при средне районном показателе снижения на 13,1 %, годовое бюджетное назначение </w:t>
      </w:r>
      <w:r w:rsidRPr="0039647F">
        <w:t xml:space="preserve">исполнено на 236,8 % или </w:t>
      </w:r>
      <w:r w:rsidRPr="0039647F">
        <w:rPr>
          <w:b/>
          <w:u w:val="single"/>
        </w:rPr>
        <w:t>плюс 287,3 тыс. руб</w:t>
      </w:r>
      <w:r w:rsidRPr="0039647F">
        <w:t xml:space="preserve">. </w:t>
      </w:r>
      <w:r w:rsidRPr="0039647F">
        <w:rPr>
          <w:rStyle w:val="FontStyle29"/>
          <w:b/>
          <w:sz w:val="24"/>
          <w:szCs w:val="24"/>
        </w:rPr>
        <w:t xml:space="preserve">Необходимо рассмотреть вопрос </w:t>
      </w:r>
      <w:r w:rsidRPr="0039647F">
        <w:rPr>
          <w:b/>
        </w:rPr>
        <w:t xml:space="preserve">по увеличению годовых бюджетных назначений бюджета на 2025 год в сумме </w:t>
      </w:r>
      <w:r w:rsidRPr="0039647F">
        <w:rPr>
          <w:b/>
          <w:u w:val="single"/>
        </w:rPr>
        <w:t>не менее 287,0 тыс. руб.</w:t>
      </w:r>
    </w:p>
    <w:p w:rsidR="0039628A" w:rsidRPr="0039647F" w:rsidRDefault="0039628A" w:rsidP="0039628A">
      <w:pPr>
        <w:pStyle w:val="Style2"/>
        <w:widowControl/>
        <w:spacing w:line="240" w:lineRule="auto"/>
        <w:ind w:firstLine="698"/>
        <w:jc w:val="both"/>
        <w:rPr>
          <w:b/>
        </w:rPr>
      </w:pPr>
      <w:r w:rsidRPr="0039647F">
        <w:lastRenderedPageBreak/>
        <w:t xml:space="preserve">На фоне общего роста поступлений </w:t>
      </w:r>
      <w:r w:rsidRPr="0039647F">
        <w:rPr>
          <w:b/>
        </w:rPr>
        <w:t>допущено снижение поступлений по следующим видам доходов:</w:t>
      </w:r>
    </w:p>
    <w:p w:rsidR="0039628A" w:rsidRPr="0039647F" w:rsidRDefault="0039628A" w:rsidP="0039628A">
      <w:pPr>
        <w:pStyle w:val="Style2"/>
        <w:widowControl/>
        <w:spacing w:line="240" w:lineRule="auto"/>
        <w:ind w:firstLine="698"/>
        <w:jc w:val="both"/>
        <w:rPr>
          <w:b/>
          <w:u w:val="single"/>
        </w:rPr>
      </w:pPr>
      <w:r w:rsidRPr="0039647F">
        <w:rPr>
          <w:b/>
          <w:u w:val="single"/>
        </w:rPr>
        <w:t>по акцизам: 1 782,4 тыс. руб. против 1 860,9 тыс. руб. за шесть месяцев 2024 года или снижение на 4,2 % (минус 78,5 тыс. руб.) как и в целом по району;</w:t>
      </w:r>
    </w:p>
    <w:p w:rsidR="0039628A" w:rsidRPr="0039647F" w:rsidRDefault="0039628A" w:rsidP="0039628A">
      <w:pPr>
        <w:pStyle w:val="Style2"/>
        <w:widowControl/>
        <w:spacing w:line="240" w:lineRule="auto"/>
        <w:ind w:firstLine="698"/>
        <w:jc w:val="both"/>
        <w:rPr>
          <w:b/>
          <w:u w:val="single"/>
        </w:rPr>
      </w:pPr>
      <w:r w:rsidRPr="0039647F">
        <w:rPr>
          <w:b/>
          <w:u w:val="single"/>
        </w:rPr>
        <w:t>по налогу на имущество: 140,4 тыс. руб. против 172,0 за шесть месяцев 2024 года или снижение на 31,6 тыс. руб., при средне районном росте на 55,4 %;</w:t>
      </w:r>
    </w:p>
    <w:p w:rsidR="0039628A" w:rsidRPr="0039647F" w:rsidRDefault="0039628A" w:rsidP="0039628A">
      <w:pPr>
        <w:pStyle w:val="Style2"/>
        <w:widowControl/>
        <w:spacing w:line="240" w:lineRule="auto"/>
        <w:ind w:firstLine="698"/>
        <w:jc w:val="both"/>
        <w:rPr>
          <w:b/>
          <w:u w:val="single"/>
        </w:rPr>
      </w:pPr>
      <w:r w:rsidRPr="0039647F">
        <w:rPr>
          <w:b/>
          <w:u w:val="single"/>
        </w:rPr>
        <w:t>по земельному налогу: 1 363,2 тыс. руб. против 1 542,0 за шесть месяцев 2024 года или снижение на 11,6 % или 178,8 тыс. руб., при средне районном росте на 5,8 %.</w:t>
      </w:r>
    </w:p>
    <w:p w:rsidR="0039628A" w:rsidRPr="0039647F" w:rsidRDefault="0039628A" w:rsidP="0039628A">
      <w:pPr>
        <w:pStyle w:val="Style2"/>
        <w:widowControl/>
        <w:spacing w:line="240" w:lineRule="auto"/>
        <w:ind w:firstLine="698"/>
        <w:jc w:val="both"/>
      </w:pPr>
      <w:r w:rsidRPr="0039647F">
        <w:t>Поступление доходов от сдачи в аренду имущества не запланировано, при поступлении за 6 месяцев 2024 года платежей в сумме – 12,7 тыс. руб.</w:t>
      </w:r>
    </w:p>
    <w:p w:rsidR="0039628A" w:rsidRPr="0039647F" w:rsidRDefault="0039628A" w:rsidP="0039628A">
      <w:pPr>
        <w:pStyle w:val="Style2"/>
        <w:widowControl/>
        <w:spacing w:line="240" w:lineRule="auto"/>
        <w:ind w:firstLine="698"/>
        <w:jc w:val="both"/>
        <w:rPr>
          <w:b/>
          <w:u w:val="single"/>
        </w:rPr>
      </w:pPr>
      <w:r w:rsidRPr="0039647F">
        <w:rPr>
          <w:b/>
        </w:rPr>
        <w:t>- по расходам – в сумме 11 118,5 тыс. руб</w:t>
      </w:r>
      <w:r w:rsidRPr="0039647F">
        <w:t xml:space="preserve">. (против 15 840,4 тыс. руб. за 1 полугодие 2024 года) при годовых бюджетных назначениях 31 269,3 тыс. руб. (против 52 867,9 тыс. руб. по бюджету на 2024 год) или исполнены </w:t>
      </w:r>
      <w:r w:rsidRPr="0039647F">
        <w:rPr>
          <w:b/>
          <w:u w:val="single"/>
        </w:rPr>
        <w:t>на 35,6 % (против 30,0 % за 1 полугодие 2024 года) годовых бюджетных назначений.</w:t>
      </w:r>
    </w:p>
    <w:p w:rsidR="0039628A" w:rsidRPr="0039647F" w:rsidRDefault="0039628A" w:rsidP="0039628A">
      <w:pPr>
        <w:pStyle w:val="Style2"/>
        <w:widowControl/>
        <w:spacing w:line="240" w:lineRule="auto"/>
        <w:ind w:firstLine="698"/>
        <w:jc w:val="both"/>
      </w:pPr>
      <w:r w:rsidRPr="0039647F">
        <w:t>- с профицитом - в сумме 4 331,3 тыс. руб. (против дефицита в сумме 336,9 тыс. руб. за 1 полугодие 2024 года) при плановом годовом дефиците в сумме 818,3 тыс. руб.;</w:t>
      </w:r>
    </w:p>
    <w:p w:rsidR="0039628A" w:rsidRPr="0039647F" w:rsidRDefault="0039628A" w:rsidP="0039628A">
      <w:pPr>
        <w:pStyle w:val="Style5"/>
        <w:widowControl/>
        <w:spacing w:line="240" w:lineRule="auto"/>
        <w:rPr>
          <w:b/>
          <w:u w:val="single"/>
        </w:rPr>
      </w:pPr>
      <w:r w:rsidRPr="0039647F">
        <w:t xml:space="preserve">- остатки средств на счетах бюджета Убеженского сельского поселения </w:t>
      </w:r>
      <w:r w:rsidRPr="0039647F">
        <w:rPr>
          <w:b/>
        </w:rPr>
        <w:t xml:space="preserve">по состоянию на 01 июля 2025 года составили 4 746,0 тыс. руб. против 726,4 тыс. руб. на начало года, </w:t>
      </w:r>
      <w:r w:rsidRPr="0039647F">
        <w:t>в том числе остатки целевых средств - в сумме 4 746,0 тыс. руб. и 0,0</w:t>
      </w:r>
      <w:r w:rsidRPr="0039647F">
        <w:rPr>
          <w:b/>
        </w:rPr>
        <w:t xml:space="preserve"> тыс. руб. свободные остатки собственных средств п</w:t>
      </w:r>
      <w:r w:rsidRPr="0039647F">
        <w:t>ротив 414,7 тыс. руб. на начало отчетного периода.</w:t>
      </w:r>
    </w:p>
    <w:p w:rsidR="0039628A" w:rsidRPr="0039647F" w:rsidRDefault="0039628A" w:rsidP="0039628A">
      <w:pPr>
        <w:pStyle w:val="Style5"/>
        <w:widowControl/>
        <w:spacing w:line="240" w:lineRule="auto"/>
        <w:ind w:firstLine="698"/>
        <w:rPr>
          <w:b/>
          <w:u w:val="single"/>
        </w:rPr>
      </w:pPr>
      <w:r w:rsidRPr="0039647F">
        <w:rPr>
          <w:b/>
        </w:rPr>
        <w:t>Остатки средств на счетах бюджета Убеженского сельского поселения бюджета 2024 года составили 414,7 тыс. руб. (414 694,09 руб.) и в полном объеме введены в соответствии с решением Совета Убеженского сельского поселения Успенского района от 18 декабря 2024 года № 20 «О бюджете Убеженского сельского поселения Успенского района на 2025 год» (в редакции решения Совета от 04 июня 2025 года № 45) на финансирование мероприятий и дефицита бюджета Убеженского сельского поселения на 2025 год (414,6 тыс. руб. по источникам финансирования дефицита бюджета).</w:t>
      </w:r>
    </w:p>
    <w:p w:rsidR="0039628A" w:rsidRPr="0039647F" w:rsidRDefault="0039628A" w:rsidP="0039628A">
      <w:pPr>
        <w:pStyle w:val="Style2"/>
        <w:widowControl/>
        <w:spacing w:line="240" w:lineRule="auto"/>
        <w:ind w:firstLine="698"/>
        <w:jc w:val="both"/>
        <w:rPr>
          <w:b/>
        </w:rPr>
      </w:pPr>
      <w:r w:rsidRPr="0039647F">
        <w:rPr>
          <w:b/>
        </w:rPr>
        <w:t>Дорожный фонд Убеженского сельского поселения по  бюджету текущего года по состоянию на 01 июля 2024 года сформирован в общей сумме 4 393,5 тыс. руб.,</w:t>
      </w:r>
      <w:r w:rsidRPr="0039647F">
        <w:t xml:space="preserve"> в том числе за счет поступления акцизов – в сумме 4 393,5 тыс. руб., целевых субсидий краевого бюджета – в сумме 0,0 тыс. руб. и остатков средств дорожных фондов прошлых лет за счет остатков бюджета 2023 года </w:t>
      </w:r>
      <w:r w:rsidRPr="0039647F">
        <w:rPr>
          <w:b/>
        </w:rPr>
        <w:t>– в сумме 0,0 тыс. руб.</w:t>
      </w:r>
    </w:p>
    <w:p w:rsidR="0039628A" w:rsidRPr="0039647F" w:rsidRDefault="0039628A" w:rsidP="0039628A">
      <w:pPr>
        <w:ind w:firstLine="706"/>
        <w:jc w:val="both"/>
        <w:rPr>
          <w:rFonts w:ascii="Times New Roman" w:hAnsi="Times New Roman" w:cs="Times New Roman"/>
          <w:b/>
          <w:sz w:val="24"/>
          <w:szCs w:val="24"/>
          <w:u w:val="single"/>
        </w:rPr>
      </w:pPr>
      <w:r w:rsidRPr="0039647F">
        <w:rPr>
          <w:rFonts w:ascii="Times New Roman" w:hAnsi="Times New Roman" w:cs="Times New Roman"/>
          <w:b/>
          <w:sz w:val="24"/>
          <w:szCs w:val="24"/>
        </w:rPr>
        <w:t xml:space="preserve">Необходимо отметить, что администрацией Убеженского сельского поселения </w:t>
      </w:r>
      <w:r w:rsidRPr="0039647F">
        <w:rPr>
          <w:rFonts w:ascii="Times New Roman" w:hAnsi="Times New Roman" w:cs="Times New Roman"/>
          <w:b/>
          <w:sz w:val="24"/>
          <w:szCs w:val="24"/>
          <w:u w:val="single"/>
        </w:rPr>
        <w:t>обеспечено сохранение неиспользованных остатков целевых средств муниципального дорожного фонда текущего 2025 года</w:t>
      </w:r>
      <w:r w:rsidRPr="0039647F">
        <w:rPr>
          <w:rFonts w:ascii="Times New Roman" w:hAnsi="Times New Roman" w:cs="Times New Roman"/>
          <w:b/>
          <w:sz w:val="24"/>
          <w:szCs w:val="24"/>
        </w:rPr>
        <w:t>, образованного за счет акцизов и восстановленных сумм остатков дорожного фонда прошлых лет и даже фактически допущено временное заимствование средств в дорожный фонд из иных средств финансирования</w:t>
      </w:r>
      <w:r w:rsidRPr="0039647F">
        <w:rPr>
          <w:rFonts w:ascii="Times New Roman" w:hAnsi="Times New Roman" w:cs="Times New Roman"/>
          <w:sz w:val="24"/>
          <w:szCs w:val="24"/>
        </w:rPr>
        <w:t>:</w:t>
      </w:r>
    </w:p>
    <w:p w:rsidR="0039628A" w:rsidRPr="0039647F" w:rsidRDefault="0039628A" w:rsidP="0039628A">
      <w:pPr>
        <w:ind w:firstLine="706"/>
        <w:jc w:val="both"/>
        <w:rPr>
          <w:rFonts w:ascii="Times New Roman" w:hAnsi="Times New Roman" w:cs="Times New Roman"/>
          <w:sz w:val="24"/>
          <w:szCs w:val="24"/>
        </w:rPr>
      </w:pPr>
      <w:r w:rsidRPr="0039647F">
        <w:rPr>
          <w:rFonts w:ascii="Times New Roman" w:hAnsi="Times New Roman" w:cs="Times New Roman"/>
          <w:sz w:val="24"/>
          <w:szCs w:val="24"/>
        </w:rPr>
        <w:t xml:space="preserve"> - из поступивших средств акцизов в дорожный фонд за 6 месяцев 2025 года в общей сумме 1 782,5 тыс. руб. и восстановленных остатков в сумме 0,0 тыс. руб. использованы по целевому назначению 2 007,0 тыс. руб., то есть остатки фонда составили </w:t>
      </w:r>
      <w:r w:rsidRPr="0039647F">
        <w:rPr>
          <w:rFonts w:ascii="Times New Roman" w:hAnsi="Times New Roman" w:cs="Times New Roman"/>
          <w:b/>
          <w:sz w:val="24"/>
          <w:szCs w:val="24"/>
        </w:rPr>
        <w:t>минус 224,5 тыс. руб</w:t>
      </w:r>
      <w:r w:rsidRPr="0039647F">
        <w:rPr>
          <w:rFonts w:ascii="Times New Roman" w:hAnsi="Times New Roman" w:cs="Times New Roman"/>
          <w:sz w:val="24"/>
          <w:szCs w:val="24"/>
        </w:rPr>
        <w:t xml:space="preserve">. </w:t>
      </w:r>
      <w:r w:rsidRPr="0039647F">
        <w:rPr>
          <w:rFonts w:ascii="Times New Roman" w:hAnsi="Times New Roman" w:cs="Times New Roman"/>
          <w:b/>
          <w:sz w:val="24"/>
          <w:szCs w:val="24"/>
        </w:rPr>
        <w:t>(то есть допущено временное заимствование средств в дорожный фонд из иных средств финансирования в сумме 224,5 тыс. руб.)</w:t>
      </w:r>
      <w:r w:rsidRPr="0039647F">
        <w:rPr>
          <w:rFonts w:ascii="Times New Roman" w:hAnsi="Times New Roman" w:cs="Times New Roman"/>
          <w:sz w:val="24"/>
          <w:szCs w:val="24"/>
        </w:rPr>
        <w:t xml:space="preserve"> при остатках собственных средств по состоянию на 01 июля 2025 года в сумме 4 746,0 тыс. руб.</w:t>
      </w:r>
    </w:p>
    <w:p w:rsidR="0039628A" w:rsidRPr="0039647F" w:rsidRDefault="0039628A" w:rsidP="0039628A">
      <w:pPr>
        <w:ind w:firstLine="706"/>
        <w:jc w:val="both"/>
        <w:rPr>
          <w:rFonts w:ascii="Times New Roman" w:hAnsi="Times New Roman" w:cs="Times New Roman"/>
          <w:b/>
          <w:sz w:val="24"/>
          <w:szCs w:val="24"/>
        </w:rPr>
      </w:pPr>
      <w:r w:rsidRPr="0039647F">
        <w:rPr>
          <w:rFonts w:ascii="Times New Roman" w:hAnsi="Times New Roman" w:cs="Times New Roman"/>
          <w:b/>
          <w:sz w:val="24"/>
          <w:szCs w:val="24"/>
        </w:rPr>
        <w:t>Администрацией Убеженского сельского поселения в</w:t>
      </w:r>
      <w:r w:rsidRPr="0039647F">
        <w:rPr>
          <w:rFonts w:ascii="Times New Roman" w:hAnsi="Times New Roman" w:cs="Times New Roman"/>
          <w:b/>
          <w:sz w:val="24"/>
          <w:szCs w:val="24"/>
          <w:u w:val="single"/>
        </w:rPr>
        <w:t xml:space="preserve"> нарушение требований статьи 38 Бюджетного кодекса – адресности и целевого характера бюджетных средств </w:t>
      </w:r>
      <w:r w:rsidRPr="0039647F">
        <w:rPr>
          <w:rFonts w:ascii="Times New Roman" w:hAnsi="Times New Roman" w:cs="Times New Roman"/>
          <w:b/>
          <w:sz w:val="24"/>
          <w:szCs w:val="24"/>
        </w:rPr>
        <w:t>не</w:t>
      </w:r>
      <w:r w:rsidRPr="0039647F">
        <w:rPr>
          <w:rFonts w:ascii="Times New Roman" w:hAnsi="Times New Roman" w:cs="Times New Roman"/>
          <w:sz w:val="24"/>
          <w:szCs w:val="24"/>
        </w:rPr>
        <w:t xml:space="preserve"> </w:t>
      </w:r>
      <w:r w:rsidRPr="0039647F">
        <w:rPr>
          <w:rFonts w:ascii="Times New Roman" w:hAnsi="Times New Roman" w:cs="Times New Roman"/>
          <w:b/>
          <w:sz w:val="24"/>
          <w:szCs w:val="24"/>
          <w:u w:val="single"/>
        </w:rPr>
        <w:t>обеспечено восстановление в полном объеме ранее заимствованных средств дорожного фонда 2014 – 2024 годов по бюджету текущего 2025 года, которые администрацией сельского поселения заимствованы и направлены на финансирование иных мероприятий и не обеспечена их сохранность – из общей суммы остатков дорожных фондов 2014-2024 годов в сумме 3 636,0 тыс. руб. по бюджету 2025 года не восстановлено и не отражено в сумме 3 636,0 тыс. руб. то есть не обеспечена их сохранность в целом. О</w:t>
      </w:r>
      <w:r w:rsidRPr="0039647F">
        <w:rPr>
          <w:rFonts w:ascii="Times New Roman" w:hAnsi="Times New Roman" w:cs="Times New Roman"/>
          <w:b/>
          <w:sz w:val="24"/>
          <w:szCs w:val="24"/>
        </w:rPr>
        <w:t xml:space="preserve">статки средств бюджета 2024 года в сумме 414,7 тыс. руб. </w:t>
      </w:r>
      <w:r w:rsidRPr="0039647F">
        <w:rPr>
          <w:rFonts w:ascii="Times New Roman" w:hAnsi="Times New Roman" w:cs="Times New Roman"/>
          <w:b/>
          <w:sz w:val="24"/>
          <w:szCs w:val="24"/>
        </w:rPr>
        <w:lastRenderedPageBreak/>
        <w:t>по бюджету на 2025 год (в редакции решения Совета от 04 июня 2025 года № 45) в качестве источников финансирования бюджета распределены в полном объеме.</w:t>
      </w:r>
    </w:p>
    <w:p w:rsidR="0039628A" w:rsidRPr="0039647F" w:rsidRDefault="0039628A" w:rsidP="0039628A">
      <w:pPr>
        <w:pStyle w:val="Style5"/>
        <w:spacing w:line="240" w:lineRule="auto"/>
        <w:rPr>
          <w:b/>
          <w:u w:val="single"/>
        </w:rPr>
      </w:pPr>
      <w:r w:rsidRPr="0039647F">
        <w:rPr>
          <w:b/>
          <w:u w:val="single"/>
        </w:rPr>
        <w:t>Целевые остатки дорожных фондов Убеженского сельского поселения по состоянию на 01 июля 2025 года в сумме 3 636,0 тыс. руб</w:t>
      </w:r>
      <w:r w:rsidRPr="0039647F">
        <w:rPr>
          <w:u w:val="single"/>
        </w:rPr>
        <w:t xml:space="preserve">. </w:t>
      </w:r>
      <w:r w:rsidRPr="0039647F">
        <w:rPr>
          <w:b/>
          <w:u w:val="single"/>
        </w:rPr>
        <w:t>должны быть восстановлены по бюджету Убеженского сельского поселения на 2025 год и использованы по целевому назначению</w:t>
      </w:r>
      <w:r w:rsidRPr="0039647F">
        <w:rPr>
          <w:u w:val="single"/>
        </w:rPr>
        <w:t xml:space="preserve"> на что потребуются дополнительные собственные источники доходов в этой же сумме</w:t>
      </w:r>
      <w:r w:rsidRPr="0039647F">
        <w:rPr>
          <w:b/>
          <w:u w:val="single"/>
        </w:rPr>
        <w:t xml:space="preserve"> или 33,7 % от годового объема собственных доходов бюджета поселения на 2025 год. Кроме того необходимо восстановить </w:t>
      </w:r>
      <w:r w:rsidRPr="0039647F">
        <w:rPr>
          <w:b/>
        </w:rPr>
        <w:t>временно заимствованные средства в дорожный фонд в сумме 224,5 тыс. руб. в средства финансирования по предусмотренным направлениям.</w:t>
      </w:r>
    </w:p>
    <w:p w:rsidR="0039628A" w:rsidRPr="0039647F" w:rsidRDefault="0039628A" w:rsidP="0039628A">
      <w:pPr>
        <w:pStyle w:val="Style5"/>
        <w:widowControl/>
        <w:spacing w:line="240" w:lineRule="auto"/>
        <w:ind w:firstLine="698"/>
      </w:pPr>
      <w:r w:rsidRPr="0039647F">
        <w:rPr>
          <w:b/>
          <w:u w:val="single"/>
        </w:rPr>
        <w:t xml:space="preserve">Расходы на содержание органов местного самоуправления Убеженского сельского поселения </w:t>
      </w:r>
      <w:r w:rsidRPr="0039647F">
        <w:rPr>
          <w:b/>
        </w:rPr>
        <w:t xml:space="preserve">в соответствии с решением Совета </w:t>
      </w:r>
      <w:r w:rsidRPr="0039647F">
        <w:t xml:space="preserve">Убеженского сельского поселения Успенского района </w:t>
      </w:r>
      <w:r w:rsidRPr="0039647F">
        <w:rPr>
          <w:b/>
        </w:rPr>
        <w:t>от 18 декабря 2024 года № 20 «О бюджете Убеженского сельского поселения Успенского района на 2025 год» (в редакции решения Совета от 04 июня 2025 года № 45)</w:t>
      </w:r>
      <w:r w:rsidRPr="0039647F">
        <w:rPr>
          <w:b/>
          <w:u w:val="single"/>
        </w:rPr>
        <w:t xml:space="preserve">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4 948,6 тыс. руб. с учетом расходов на контрольно-счетные органы при нормативе 2025 года в сумме 6 003,0 тыс. руб. (</w:t>
      </w:r>
      <w:r w:rsidRPr="0039647F">
        <w:rPr>
          <w:rStyle w:val="FontStyle28"/>
          <w:b w:val="0"/>
        </w:rPr>
        <w:t xml:space="preserve">постановление губернатора Краснодарского края </w:t>
      </w:r>
      <w:r w:rsidRPr="0039647F">
        <w:rPr>
          <w:rStyle w:val="FontStyle29"/>
          <w:b/>
          <w:sz w:val="24"/>
          <w:szCs w:val="24"/>
        </w:rPr>
        <w:t>от 11.09.2024 года № 593).</w:t>
      </w:r>
    </w:p>
    <w:p w:rsidR="0039628A" w:rsidRPr="0039647F" w:rsidRDefault="0039628A" w:rsidP="0039628A">
      <w:pPr>
        <w:pStyle w:val="Style2"/>
        <w:widowControl/>
        <w:spacing w:line="240" w:lineRule="auto"/>
        <w:ind w:firstLine="698"/>
        <w:jc w:val="both"/>
        <w:rPr>
          <w:b/>
        </w:rPr>
      </w:pPr>
      <w:r w:rsidRPr="0039647F">
        <w:rPr>
          <w:b/>
          <w:bCs/>
          <w:u w:val="single"/>
        </w:rPr>
        <w:t xml:space="preserve">Бюджетом </w:t>
      </w:r>
      <w:r w:rsidRPr="0039647F">
        <w:rPr>
          <w:b/>
        </w:rPr>
        <w:t>Убеженского сельского поселения Успенского района на 2025 год (приложение № 11 к решению о бюджете в редакции решения от 18 декабря 2024 года № 20 в редакции решения от 04 июня 2025 года № 45) заявлено к финансированию 17 муниципальных программ (в 2024 году 16) с общим объемом финансирования в сумме 17 999,4 тыс. руб. (в 2024 году в сумме 40 290,2 тыс. руб.) (57,6 % - в 2025 году – в 2024 году 76,2 % - от общего объема расходов) - однако за истекший период 2024 года приступили к финансированию лишь девяти программ из семнадцати с исполнением в сумме 4 947,7 тыс. руб. (в 2024 году в сумме 8 993,2 тыс. руб.) или 27,5 % (в 2024 году 22,3 %) годовых бюджетных назначений.</w:t>
      </w:r>
    </w:p>
    <w:p w:rsidR="0039628A" w:rsidRPr="0039647F" w:rsidRDefault="0039628A" w:rsidP="0039628A">
      <w:pPr>
        <w:ind w:firstLine="709"/>
        <w:jc w:val="both"/>
        <w:rPr>
          <w:rFonts w:ascii="Times New Roman" w:hAnsi="Times New Roman" w:cs="Times New Roman"/>
          <w:b/>
          <w:sz w:val="24"/>
          <w:szCs w:val="24"/>
          <w:u w:val="single"/>
        </w:rPr>
      </w:pPr>
      <w:r w:rsidRPr="0039647F">
        <w:rPr>
          <w:rFonts w:ascii="Times New Roman" w:hAnsi="Times New Roman" w:cs="Times New Roman"/>
          <w:b/>
          <w:sz w:val="24"/>
          <w:szCs w:val="24"/>
          <w:u w:val="single"/>
        </w:rPr>
        <w:t>Отдельное приложение к отчету об исполнении бюджета за первое полугодие 2025 года (приложение к постановлению администрации «Об утверждении отчета об исполнении бюджета Убеженского сельского поселения Успенского района за 1 полугодие 2025 года») об исполнении муниципальных программ за отчетный период администрация Убеженского сельского поселения предусмотрено – приложение №6 – с общими показателями: плановое бюджетное назначение – 17 999,4 тыс. руб., исполнено за текущий период – 4 947,7 тыс. руб., процент исполнения 27,5 %.</w:t>
      </w:r>
    </w:p>
    <w:p w:rsidR="0039628A" w:rsidRPr="0039647F" w:rsidRDefault="0039628A" w:rsidP="0039628A">
      <w:pPr>
        <w:pStyle w:val="Style2"/>
        <w:widowControl/>
        <w:spacing w:line="240" w:lineRule="auto"/>
        <w:ind w:firstLine="698"/>
        <w:jc w:val="both"/>
        <w:rPr>
          <w:b/>
          <w:bCs/>
          <w:u w:val="single"/>
        </w:rPr>
      </w:pPr>
      <w:r w:rsidRPr="0039647F">
        <w:rPr>
          <w:rStyle w:val="FontStyle29"/>
          <w:sz w:val="24"/>
          <w:szCs w:val="24"/>
        </w:rPr>
        <w:t xml:space="preserve">При рассмотрении исполнения отдельных показателей по состоянию на 01 июля 2025 года необходимо обратить внимание </w:t>
      </w:r>
      <w:r w:rsidRPr="0039647F">
        <w:rPr>
          <w:rStyle w:val="FontStyle29"/>
          <w:b/>
          <w:sz w:val="24"/>
          <w:szCs w:val="24"/>
        </w:rPr>
        <w:t xml:space="preserve">на </w:t>
      </w:r>
      <w:r w:rsidRPr="0039647F">
        <w:rPr>
          <w:b/>
          <w:bCs/>
        </w:rPr>
        <w:t>низкое освоение бюджетных средств в целом – 35,6 % и по отдельным разделам и подразделам бюджета Убеженского сельского поселения: 03 00 «Национальная безопасность и правоохранительная деятельность» - 36,7 % годовых бюджетных назначений, 05 00 «Жилищно-коммунальное хозяйство» - 15,5 % годовых бюджетных назначений, в том числе «Коммунальное хозяйство» - 35,5 % и «Благоустройство» - 3,7 %, 08 01 «Культура» - 38,5 % и 11 00 «Физическая культура и спорт» – 0,0%.</w:t>
      </w:r>
    </w:p>
    <w:p w:rsidR="0039628A" w:rsidRPr="0039647F" w:rsidRDefault="0039628A" w:rsidP="0039628A">
      <w:pPr>
        <w:spacing w:before="100" w:beforeAutospacing="1" w:after="100" w:afterAutospacing="1"/>
        <w:jc w:val="center"/>
        <w:rPr>
          <w:rFonts w:ascii="Times New Roman" w:hAnsi="Times New Roman" w:cs="Times New Roman"/>
          <w:b/>
          <w:bCs/>
          <w:sz w:val="24"/>
          <w:szCs w:val="24"/>
        </w:rPr>
      </w:pPr>
      <w:r w:rsidRPr="0039647F">
        <w:rPr>
          <w:rFonts w:ascii="Times New Roman" w:hAnsi="Times New Roman" w:cs="Times New Roman"/>
          <w:b/>
          <w:bCs/>
          <w:sz w:val="24"/>
          <w:szCs w:val="24"/>
        </w:rPr>
        <w:t>2. Выводы и предложения.</w:t>
      </w:r>
    </w:p>
    <w:p w:rsidR="0039628A" w:rsidRPr="0039647F" w:rsidRDefault="0039628A" w:rsidP="0039628A">
      <w:pPr>
        <w:ind w:firstLine="698"/>
        <w:jc w:val="both"/>
        <w:rPr>
          <w:rFonts w:ascii="Times New Roman" w:hAnsi="Times New Roman" w:cs="Times New Roman"/>
          <w:b/>
          <w:sz w:val="24"/>
          <w:szCs w:val="24"/>
        </w:rPr>
      </w:pPr>
      <w:r w:rsidRPr="0039647F">
        <w:rPr>
          <w:rFonts w:ascii="Times New Roman" w:hAnsi="Times New Roman" w:cs="Times New Roman"/>
          <w:b/>
          <w:sz w:val="24"/>
          <w:szCs w:val="24"/>
        </w:rPr>
        <w:t>1.</w:t>
      </w:r>
      <w:r w:rsidRPr="0039647F">
        <w:rPr>
          <w:rFonts w:ascii="Times New Roman" w:hAnsi="Times New Roman" w:cs="Times New Roman"/>
          <w:sz w:val="24"/>
          <w:szCs w:val="24"/>
        </w:rPr>
        <w:t xml:space="preserve"> </w:t>
      </w:r>
      <w:r w:rsidRPr="0039647F">
        <w:rPr>
          <w:rFonts w:ascii="Times New Roman" w:hAnsi="Times New Roman" w:cs="Times New Roman"/>
          <w:b/>
          <w:sz w:val="24"/>
          <w:szCs w:val="24"/>
        </w:rPr>
        <w:t xml:space="preserve">Показатели исполнения бюджета Убеженского сельского поселения, отраженные в проекте Постановления администрации Убеженского сельского поселения Успенского района </w:t>
      </w:r>
      <w:r w:rsidRPr="0039647F">
        <w:rPr>
          <w:rStyle w:val="FontStyle29"/>
          <w:b/>
          <w:sz w:val="24"/>
          <w:szCs w:val="24"/>
        </w:rPr>
        <w:t xml:space="preserve">«Об утверждении отчета об исполнении бюджета Убеженского сельского поселения Успенского района за 1 полугодие 2025 года» </w:t>
      </w:r>
      <w:r w:rsidRPr="0039647F">
        <w:rPr>
          <w:rFonts w:ascii="Times New Roman" w:hAnsi="Times New Roman" w:cs="Times New Roman"/>
          <w:b/>
          <w:sz w:val="24"/>
          <w:szCs w:val="24"/>
          <w:u w:val="single"/>
        </w:rPr>
        <w:t>соответствует учетным показателям и отчетным данным</w:t>
      </w:r>
      <w:r w:rsidRPr="0039647F">
        <w:rPr>
          <w:rFonts w:ascii="Times New Roman" w:hAnsi="Times New Roman" w:cs="Times New Roman"/>
          <w:b/>
          <w:sz w:val="24"/>
          <w:szCs w:val="24"/>
        </w:rPr>
        <w:t xml:space="preserve"> форм официальной отчетности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и бюджета Убеженского сельского поселения на 2024 </w:t>
      </w:r>
      <w:r w:rsidRPr="0039647F">
        <w:rPr>
          <w:rFonts w:ascii="Times New Roman" w:hAnsi="Times New Roman" w:cs="Times New Roman"/>
          <w:b/>
          <w:sz w:val="24"/>
          <w:szCs w:val="24"/>
        </w:rPr>
        <w:lastRenderedPageBreak/>
        <w:t>год утвержденного решением Совета от 18 декабря 2024 года № 20 «О бюджете Убеженского сельского поселения Успенского района на 2025 год» (в редакции решения Совета от 04 июня 2025 года № 45), за исключением отдельных ошибок и несоответствий отмеченных в первой части Заключения Контрольно-счетной палаты муниципального образования Успенский район.</w:t>
      </w:r>
    </w:p>
    <w:p w:rsidR="0039628A" w:rsidRPr="0039647F" w:rsidRDefault="0039628A" w:rsidP="0039628A">
      <w:pPr>
        <w:ind w:firstLine="698"/>
        <w:jc w:val="both"/>
        <w:rPr>
          <w:rFonts w:ascii="Times New Roman" w:hAnsi="Times New Roman" w:cs="Times New Roman"/>
          <w:b/>
          <w:sz w:val="24"/>
          <w:szCs w:val="24"/>
          <w:u w:val="single"/>
        </w:rPr>
      </w:pPr>
      <w:r w:rsidRPr="0039647F">
        <w:rPr>
          <w:rFonts w:ascii="Times New Roman" w:hAnsi="Times New Roman" w:cs="Times New Roman"/>
          <w:b/>
          <w:sz w:val="24"/>
          <w:szCs w:val="24"/>
        </w:rPr>
        <w:t xml:space="preserve">2. Контрольно-счетная палата муниципального образования Успенский район предлагает администрации Убеженского сельского поселения утвердить </w:t>
      </w:r>
      <w:r w:rsidRPr="0039647F">
        <w:rPr>
          <w:rStyle w:val="FontStyle29"/>
          <w:b/>
          <w:sz w:val="24"/>
          <w:szCs w:val="24"/>
        </w:rPr>
        <w:t>отчет об исполнении бюджета Убеженского сельского поселения Успенского района за 1 полугодие 2025 года</w:t>
      </w:r>
      <w:r w:rsidRPr="0039647F">
        <w:rPr>
          <w:rFonts w:ascii="Times New Roman" w:hAnsi="Times New Roman" w:cs="Times New Roman"/>
          <w:b/>
          <w:sz w:val="24"/>
          <w:szCs w:val="24"/>
          <w:u w:val="single"/>
        </w:rPr>
        <w:t xml:space="preserve"> и предоставить его в Совет Убеженского сельского поселения.</w:t>
      </w:r>
    </w:p>
    <w:p w:rsidR="0039628A" w:rsidRPr="0039647F" w:rsidRDefault="0039628A" w:rsidP="0039628A">
      <w:pPr>
        <w:pStyle w:val="Style5"/>
        <w:spacing w:line="240" w:lineRule="auto"/>
        <w:rPr>
          <w:b/>
          <w:u w:val="single"/>
        </w:rPr>
      </w:pPr>
      <w:r w:rsidRPr="0039647F">
        <w:rPr>
          <w:b/>
          <w:bCs/>
        </w:rPr>
        <w:t xml:space="preserve">3. </w:t>
      </w:r>
      <w:r w:rsidRPr="0039647F">
        <w:rPr>
          <w:b/>
        </w:rPr>
        <w:t>Принять меры и обеспечить восстановление</w:t>
      </w:r>
      <w:r w:rsidRPr="0039647F">
        <w:rPr>
          <w:b/>
          <w:u w:val="single"/>
        </w:rPr>
        <w:t xml:space="preserve"> по бюджету Убеженского сельского поселения на 2025 год</w:t>
      </w:r>
      <w:r w:rsidRPr="0039647F">
        <w:rPr>
          <w:b/>
        </w:rPr>
        <w:t xml:space="preserve"> ранее заимствованные средства дорожных фондов 2014-2024 годов в </w:t>
      </w:r>
      <w:r w:rsidRPr="0039647F">
        <w:rPr>
          <w:b/>
          <w:u w:val="single"/>
        </w:rPr>
        <w:t>сумме 3 636,0 тыс. руб</w:t>
      </w:r>
      <w:r w:rsidRPr="0039647F">
        <w:rPr>
          <w:b/>
        </w:rPr>
        <w:t xml:space="preserve">. </w:t>
      </w:r>
      <w:r w:rsidRPr="0039647F">
        <w:rPr>
          <w:b/>
          <w:u w:val="single"/>
        </w:rPr>
        <w:t xml:space="preserve">и использовать их по целевому назначению дорожных фондов. Кроме того необходимо восстановить </w:t>
      </w:r>
      <w:r w:rsidRPr="0039647F">
        <w:rPr>
          <w:b/>
        </w:rPr>
        <w:t>временно заимствованные средства в дорожный фонд в сумме 224,5 тыс. руб. в средства финансирования по предусмотренным направлениям.</w:t>
      </w:r>
    </w:p>
    <w:p w:rsidR="0039628A" w:rsidRPr="0039647F" w:rsidRDefault="0039628A" w:rsidP="0039628A">
      <w:pPr>
        <w:ind w:firstLine="698"/>
        <w:jc w:val="both"/>
        <w:rPr>
          <w:rFonts w:ascii="Times New Roman" w:hAnsi="Times New Roman" w:cs="Times New Roman"/>
          <w:b/>
          <w:sz w:val="24"/>
          <w:szCs w:val="24"/>
          <w:u w:val="single"/>
        </w:rPr>
      </w:pPr>
      <w:r w:rsidRPr="0039647F">
        <w:rPr>
          <w:rFonts w:ascii="Times New Roman" w:hAnsi="Times New Roman" w:cs="Times New Roman"/>
          <w:b/>
          <w:sz w:val="24"/>
          <w:szCs w:val="24"/>
          <w:u w:val="single"/>
        </w:rPr>
        <w:t>Обеспечивать сохранность неиспользованных средств дорожного фонда текущего года.</w:t>
      </w:r>
    </w:p>
    <w:p w:rsidR="0039628A" w:rsidRPr="0039647F" w:rsidRDefault="0039628A" w:rsidP="0039628A">
      <w:pPr>
        <w:pStyle w:val="Style2"/>
        <w:widowControl/>
        <w:spacing w:line="240" w:lineRule="auto"/>
        <w:ind w:firstLine="698"/>
        <w:jc w:val="both"/>
        <w:rPr>
          <w:b/>
          <w:bCs/>
          <w:u w:val="single"/>
        </w:rPr>
      </w:pPr>
      <w:r w:rsidRPr="0039647F">
        <w:rPr>
          <w:b/>
          <w:bCs/>
        </w:rPr>
        <w:t xml:space="preserve">4. Администрации Убеженского сельского поселения и Совету Убеженского сельского поселения необходимо обратить особое внимание на низкие показатели исполнения за 1 полугодие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Убеженского сельского поселения на 2025 год, в доходной части обеспечить рост по всем показателям налоговых и неналоговых доходов к показателям прошлого года, а также эффективное использование бюджетных назначений по разделам «Национальная безопасность и правоохранительная деятельность», «Жилищно-коммунальное хозяйство», в том числе «Коммунальное хозяйство» и «Благоустройство», «Культура» и «Физическая культура и спорт», </w:t>
      </w:r>
      <w:r w:rsidRPr="0039647F">
        <w:rPr>
          <w:b/>
          <w:bCs/>
          <w:u w:val="single"/>
        </w:rPr>
        <w:t>на значительное заимствование целевых средств местного дорожного фонда.</w:t>
      </w:r>
    </w:p>
    <w:p w:rsidR="0039628A" w:rsidRPr="0039647F" w:rsidRDefault="0039628A" w:rsidP="0039628A">
      <w:pPr>
        <w:pStyle w:val="Style2"/>
        <w:widowControl/>
        <w:spacing w:line="240" w:lineRule="auto"/>
        <w:ind w:firstLine="698"/>
        <w:jc w:val="both"/>
        <w:rPr>
          <w:b/>
          <w:bCs/>
          <w:u w:val="single"/>
        </w:rPr>
      </w:pPr>
      <w:r w:rsidRPr="0039647F">
        <w:rPr>
          <w:b/>
          <w:bCs/>
        </w:rPr>
        <w:t>5. Рассмотреть возможность увеличения годовых бюджетных назначений по доходам бюджета Убеженского сельского поселения на 2025 год (резервы бюджета), по которым недостаточно напряженными были спрогнозированы годовые показатели - в сумме не менее 287,0 тыс. руб., в том числе по единому сельскохозяйственному налогу – на 287,0 тыс. руб.</w:t>
      </w:r>
      <w:r w:rsidRPr="0039647F">
        <w:rPr>
          <w:b/>
        </w:rPr>
        <w:t xml:space="preserve"> </w:t>
      </w:r>
      <w:r w:rsidRPr="0039647F">
        <w:rPr>
          <w:b/>
          <w:bCs/>
        </w:rPr>
        <w:t>и соответственно в той же сумме по расходам или источникам финансирования дефицита бюджета.</w:t>
      </w:r>
    </w:p>
    <w:p w:rsidR="0039628A" w:rsidRPr="0039647F" w:rsidRDefault="0039628A" w:rsidP="0039628A">
      <w:pPr>
        <w:pStyle w:val="Style2"/>
        <w:spacing w:line="240" w:lineRule="auto"/>
        <w:ind w:firstLine="709"/>
        <w:jc w:val="both"/>
        <w:rPr>
          <w:rStyle w:val="FontStyle29"/>
          <w:sz w:val="24"/>
          <w:szCs w:val="24"/>
        </w:rPr>
      </w:pPr>
      <w:r w:rsidRPr="0039647F">
        <w:rPr>
          <w:rStyle w:val="FontStyle29"/>
          <w:b/>
          <w:sz w:val="24"/>
          <w:szCs w:val="24"/>
        </w:rPr>
        <w:t xml:space="preserve">6. Информацию об устранении отмеченных в Заключении Контрольно-счетной палаты муниципального образования Успенский район ошибок и несоответствий и принятых мерах, предоставить </w:t>
      </w:r>
      <w:r w:rsidRPr="0039647F">
        <w:rPr>
          <w:rStyle w:val="FontStyle29"/>
          <w:b/>
          <w:sz w:val="24"/>
          <w:szCs w:val="24"/>
          <w:u w:val="single"/>
        </w:rPr>
        <w:t>в Контрольно-счетную палату муниципального образования Успенский район в месячный срок</w:t>
      </w:r>
      <w:r w:rsidRPr="0039647F">
        <w:rPr>
          <w:rStyle w:val="FontStyle29"/>
          <w:sz w:val="24"/>
          <w:szCs w:val="24"/>
        </w:rPr>
        <w:t>.</w:t>
      </w:r>
    </w:p>
    <w:p w:rsidR="0039628A" w:rsidRPr="0039647F" w:rsidRDefault="0039628A" w:rsidP="0039628A">
      <w:pPr>
        <w:jc w:val="both"/>
        <w:rPr>
          <w:rStyle w:val="FontStyle29"/>
          <w:sz w:val="24"/>
          <w:szCs w:val="24"/>
        </w:rPr>
      </w:pPr>
    </w:p>
    <w:p w:rsidR="0039628A" w:rsidRPr="0039647F" w:rsidRDefault="0039628A" w:rsidP="0039628A">
      <w:pPr>
        <w:jc w:val="both"/>
        <w:rPr>
          <w:rStyle w:val="FontStyle29"/>
          <w:sz w:val="24"/>
          <w:szCs w:val="24"/>
        </w:rPr>
      </w:pPr>
      <w:r w:rsidRPr="0039647F">
        <w:rPr>
          <w:rStyle w:val="FontStyle29"/>
          <w:sz w:val="24"/>
          <w:szCs w:val="24"/>
        </w:rPr>
        <w:t>02 сентября 2025 года</w:t>
      </w:r>
    </w:p>
    <w:p w:rsidR="00CB22BC" w:rsidRPr="0039647F" w:rsidRDefault="00CB22BC">
      <w:pPr>
        <w:rPr>
          <w:rFonts w:ascii="Times New Roman" w:hAnsi="Times New Roman" w:cs="Times New Roman"/>
          <w:sz w:val="24"/>
          <w:szCs w:val="24"/>
        </w:rPr>
      </w:pPr>
    </w:p>
    <w:p w:rsidR="009E5835" w:rsidRPr="0039647F" w:rsidRDefault="009E5835" w:rsidP="009E5835">
      <w:pPr>
        <w:pStyle w:val="Style1"/>
        <w:widowControl/>
        <w:tabs>
          <w:tab w:val="left" w:pos="2127"/>
        </w:tabs>
        <w:spacing w:before="58" w:line="317" w:lineRule="exact"/>
        <w:jc w:val="center"/>
        <w:rPr>
          <w:rStyle w:val="FontStyle28"/>
        </w:rPr>
      </w:pPr>
      <w:r w:rsidRPr="0039647F">
        <w:rPr>
          <w:rStyle w:val="FontStyle28"/>
        </w:rPr>
        <w:t>Представление</w:t>
      </w:r>
    </w:p>
    <w:p w:rsidR="009E5835" w:rsidRPr="0039647F" w:rsidRDefault="009E5835" w:rsidP="009E5835">
      <w:pPr>
        <w:pStyle w:val="Style2"/>
        <w:widowControl/>
        <w:spacing w:line="317" w:lineRule="exact"/>
        <w:rPr>
          <w:rStyle w:val="FontStyle29"/>
          <w:sz w:val="24"/>
          <w:szCs w:val="24"/>
        </w:rPr>
      </w:pPr>
      <w:r w:rsidRPr="0039647F">
        <w:rPr>
          <w:rStyle w:val="FontStyle29"/>
          <w:sz w:val="24"/>
          <w:szCs w:val="24"/>
        </w:rPr>
        <w:t>Контрольно-счетной палаты муниципального образования Успенский район на отчет и постановление Администрации Урупского сельского поселения Успенского района об исполнении бюджета Урупского сельского поселения Успенского района за 6 месяцев 2025 года</w:t>
      </w:r>
    </w:p>
    <w:p w:rsidR="009E5835" w:rsidRPr="0039647F" w:rsidRDefault="009E5835" w:rsidP="009E5835">
      <w:pPr>
        <w:pStyle w:val="Style3"/>
        <w:widowControl/>
        <w:spacing w:line="240" w:lineRule="exact"/>
        <w:jc w:val="center"/>
      </w:pPr>
    </w:p>
    <w:p w:rsidR="009E5835" w:rsidRPr="0039647F" w:rsidRDefault="009E5835" w:rsidP="009E5835">
      <w:pPr>
        <w:pStyle w:val="Style3"/>
        <w:widowControl/>
        <w:numPr>
          <w:ilvl w:val="0"/>
          <w:numId w:val="1"/>
        </w:numPr>
        <w:tabs>
          <w:tab w:val="clear" w:pos="720"/>
          <w:tab w:val="num" w:pos="426"/>
        </w:tabs>
        <w:spacing w:before="120"/>
        <w:ind w:left="0" w:hanging="11"/>
        <w:jc w:val="center"/>
        <w:rPr>
          <w:rStyle w:val="FontStyle29"/>
          <w:b/>
          <w:bCs/>
          <w:sz w:val="24"/>
          <w:szCs w:val="24"/>
        </w:rPr>
      </w:pPr>
      <w:r w:rsidRPr="0039647F">
        <w:rPr>
          <w:rStyle w:val="FontStyle29"/>
          <w:b/>
          <w:bCs/>
          <w:sz w:val="24"/>
          <w:szCs w:val="24"/>
        </w:rPr>
        <w:t>Общие положения</w:t>
      </w:r>
    </w:p>
    <w:p w:rsidR="009E5835" w:rsidRPr="0039647F" w:rsidRDefault="009E5835" w:rsidP="009E5835">
      <w:pPr>
        <w:pStyle w:val="Style2"/>
        <w:widowControl/>
        <w:spacing w:line="317" w:lineRule="exact"/>
        <w:ind w:firstLine="698"/>
        <w:jc w:val="both"/>
        <w:rPr>
          <w:rStyle w:val="FontStyle29"/>
          <w:sz w:val="24"/>
          <w:szCs w:val="24"/>
        </w:rPr>
      </w:pPr>
    </w:p>
    <w:p w:rsidR="009E5835" w:rsidRPr="0039647F" w:rsidRDefault="009E5835" w:rsidP="009E5835">
      <w:pPr>
        <w:pStyle w:val="Style2"/>
        <w:widowControl/>
        <w:spacing w:line="317" w:lineRule="exact"/>
        <w:ind w:firstLine="698"/>
        <w:jc w:val="both"/>
        <w:rPr>
          <w:rStyle w:val="FontStyle29"/>
          <w:sz w:val="24"/>
          <w:szCs w:val="24"/>
        </w:rPr>
      </w:pPr>
      <w:r w:rsidRPr="0039647F">
        <w:rPr>
          <w:rStyle w:val="FontStyle29"/>
          <w:sz w:val="24"/>
          <w:szCs w:val="24"/>
        </w:rPr>
        <w:t xml:space="preserve">Представление Контрольно-счетной палаты муниципального образования Успенский район на отчет об исполнении </w:t>
      </w:r>
      <w:r w:rsidRPr="0039647F">
        <w:t xml:space="preserve">бюджета Урупского сельского поселения Успенского района за 6 месяцев 2025 </w:t>
      </w:r>
      <w:r w:rsidRPr="0039647F">
        <w:lastRenderedPageBreak/>
        <w:t xml:space="preserve">года, представленного в форме проекта постановления администрации Урупского сельского поселения Успенского района «Об утверждении отчета об исполнении бюджета Урупского сельского поселения Успенского района за 1 полугодие 2025 года» (представлено в </w:t>
      </w:r>
      <w:r w:rsidRPr="0039647F">
        <w:rPr>
          <w:rStyle w:val="FontStyle29"/>
          <w:sz w:val="24"/>
          <w:szCs w:val="24"/>
        </w:rPr>
        <w:t>Контрольно-счетную палату муниципального образования Успенский район</w:t>
      </w:r>
      <w:r w:rsidRPr="0039647F">
        <w:t xml:space="preserve"> 25.08.2025 г.) и постановления администрации Урупского сельского поселения Успенского района от 03.09.2025 г. № 46 «Об утверждении отчета об исполнении бюджета Урупского сельского поселения Успенского района за 1 полугодие 2025 года» (представлено в Контрольно-счетную палату муниципального образования Успенский район 16.09.2025 г.) </w:t>
      </w:r>
      <w:r w:rsidRPr="0039647F">
        <w:rPr>
          <w:rStyle w:val="FontStyle29"/>
          <w:sz w:val="24"/>
          <w:szCs w:val="24"/>
        </w:rPr>
        <w:t>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39647F">
        <w:t xml:space="preserve"> муниципального образования Успенский район Салий С.П.</w:t>
      </w:r>
    </w:p>
    <w:p w:rsidR="009E5835" w:rsidRPr="0039647F" w:rsidRDefault="009E5835" w:rsidP="009E5835">
      <w:pPr>
        <w:pStyle w:val="Style5"/>
        <w:widowControl/>
        <w:spacing w:before="7" w:line="317" w:lineRule="exact"/>
        <w:ind w:firstLine="698"/>
      </w:pPr>
      <w:r w:rsidRPr="0039647F">
        <w:rPr>
          <w:rStyle w:val="FontStyle29"/>
          <w:sz w:val="24"/>
          <w:szCs w:val="24"/>
        </w:rPr>
        <w:t>При подготовке представления Контрольно-счетной палаты муниципального образования Успенский район рассмотрены</w:t>
      </w:r>
      <w:r w:rsidRPr="0039647F">
        <w:t xml:space="preserve"> отчет Урупского сельского поселения Успенского района, представленный в форме постановления администрации Урупского сельского поселения Успенского района «Об утверждении отчета об исполнении бюджета Урупского сельского поселения Успенского района за 1 полугодие 2025 года» (письмо администрации Урупского сельского поселения от 03 сентября 2025 года № 350/1), отчеты Урупского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предоставленных в Контрольно-счетную палату и финансовое управление администрации муниципального образования Успенский район, решение Совета Урупского сельского поселения Успенского района от 13 декабря 2024 года № 20 «О бюджете Урупского сельского поселения Успенского района на 2025 год» (в редакции решения Совета от 18 июня 2025 года № 39).</w:t>
      </w:r>
    </w:p>
    <w:p w:rsidR="009E5835" w:rsidRPr="0039647F" w:rsidRDefault="009E5835" w:rsidP="009E5835">
      <w:pPr>
        <w:pStyle w:val="Style5"/>
        <w:widowControl/>
        <w:spacing w:before="7" w:line="317" w:lineRule="exact"/>
        <w:ind w:firstLine="698"/>
      </w:pPr>
      <w:r w:rsidRPr="0039647F">
        <w:t>Представленный отчет, утвержденный постановлением Администрации Урупского сельского поселения Успенского района «Об утверждении отчета об исполнении бюджета Урупского сельского поселения Успенского района за 1 полугодие 2025 года» в целом подготовлен в соответствии с требованиями Бюджетного кодекса РФ, положениями о бюджетном процессе в Урупском сельском поселении Успенского района.</w:t>
      </w:r>
    </w:p>
    <w:p w:rsidR="009E5835" w:rsidRPr="0039647F" w:rsidRDefault="009E5835" w:rsidP="009E5835">
      <w:pPr>
        <w:pStyle w:val="Style2"/>
        <w:widowControl/>
        <w:spacing w:before="100" w:beforeAutospacing="1" w:after="100" w:afterAutospacing="1" w:line="240" w:lineRule="auto"/>
        <w:ind w:firstLine="697"/>
        <w:jc w:val="both"/>
        <w:rPr>
          <w:b/>
        </w:rPr>
      </w:pPr>
      <w:r w:rsidRPr="0039647F">
        <w:rPr>
          <w:b/>
        </w:rPr>
        <w:t>Бюджет Урупского сельского поселения за 6 месяцев 2025 года исполнен:</w:t>
      </w:r>
    </w:p>
    <w:p w:rsidR="009E5835" w:rsidRPr="0039647F" w:rsidRDefault="009E5835" w:rsidP="009E5835">
      <w:pPr>
        <w:pStyle w:val="Style2"/>
        <w:widowControl/>
        <w:spacing w:line="317" w:lineRule="exact"/>
        <w:ind w:firstLine="698"/>
        <w:jc w:val="both"/>
        <w:rPr>
          <w:b/>
        </w:rPr>
      </w:pPr>
      <w:r w:rsidRPr="0039647F">
        <w:rPr>
          <w:b/>
        </w:rPr>
        <w:t>- по доходам – в сумме 8 098,5 тыс. руб.</w:t>
      </w:r>
      <w:r w:rsidRPr="0039647F">
        <w:t xml:space="preserve"> против 11 648,4 тыс. руб. за шесть месяцев 2024 года, при годовом бюджетном назначении в сумме 15 253,3 тыс. руб. или исполнен </w:t>
      </w:r>
      <w:r w:rsidRPr="0039647F">
        <w:rPr>
          <w:b/>
          <w:u w:val="single"/>
        </w:rPr>
        <w:t>на 53,1 % годовых назначений (против 17 086,5 тыс. руб. и 61,1 % в 2024 году)</w:t>
      </w:r>
      <w:r w:rsidRPr="0039647F">
        <w:t xml:space="preserve">. По сравнению с аналогичным периодом прошлого года </w:t>
      </w:r>
      <w:r w:rsidRPr="0039647F">
        <w:rPr>
          <w:b/>
        </w:rPr>
        <w:t>доходов поступило в бюджет значительно меньше – снижение на 3 549,9 тыс. руб. или на 30,5 %.</w:t>
      </w:r>
    </w:p>
    <w:p w:rsidR="009E5835" w:rsidRPr="0039647F" w:rsidRDefault="009E5835" w:rsidP="009E5835">
      <w:pPr>
        <w:pStyle w:val="Style2"/>
        <w:widowControl/>
        <w:spacing w:line="317" w:lineRule="exact"/>
        <w:ind w:firstLine="698"/>
        <w:jc w:val="both"/>
      </w:pPr>
      <w:r w:rsidRPr="0039647F">
        <w:t xml:space="preserve">Значительную долю в поступивших средствах занимают налоговые и неналоговые доходы – 47,6 %, по которым </w:t>
      </w:r>
      <w:r w:rsidRPr="0039647F">
        <w:rPr>
          <w:b/>
        </w:rPr>
        <w:t>исполнение составило 54,3 % годовых назначений (за первое полугодие 2024 года на 62,1 %), при средне районном показателе 41,7 %</w:t>
      </w:r>
      <w:r w:rsidRPr="0039647F">
        <w:t xml:space="preserve">, то есть значительно выше уровня средне районного показателя - на 12,6 пунктов. По сравнению с аналогичным периодом прошлого года налоговых и неналоговых доходов поступило в бюджет поселения на 156,1 тыс. руб. или 4,2 % больше – 3 854,3 тыс. руб. против 3 698,2 тыс. руб. за 6 месяцев 2024 года. Темпы роста поступления налоговых и неналоговых доходов по поселению незначительно выше </w:t>
      </w:r>
      <w:r w:rsidRPr="0039647F">
        <w:rPr>
          <w:b/>
        </w:rPr>
        <w:t xml:space="preserve">средне районного показателя - </w:t>
      </w:r>
      <w:r w:rsidRPr="0039647F">
        <w:t>рост на 4,2 % против роста по району на 2,5 %.</w:t>
      </w:r>
    </w:p>
    <w:p w:rsidR="009E5835" w:rsidRPr="0039647F" w:rsidRDefault="009E5835" w:rsidP="009E5835">
      <w:pPr>
        <w:pStyle w:val="Style2"/>
        <w:widowControl/>
        <w:spacing w:line="317" w:lineRule="exact"/>
        <w:ind w:firstLine="698"/>
        <w:jc w:val="both"/>
      </w:pPr>
      <w:r w:rsidRPr="0039647F">
        <w:t>Рост поступления за отчетный период текущего года по сравнению с аналогичным периодом 2024 года обеспечен по следующим доходным источникам:</w:t>
      </w:r>
    </w:p>
    <w:p w:rsidR="009E5835" w:rsidRPr="0039647F" w:rsidRDefault="009E5835" w:rsidP="009E5835">
      <w:pPr>
        <w:pStyle w:val="Style2"/>
        <w:widowControl/>
        <w:spacing w:line="317" w:lineRule="exact"/>
        <w:ind w:firstLine="698"/>
        <w:jc w:val="both"/>
        <w:rPr>
          <w:b/>
        </w:rPr>
      </w:pPr>
      <w:r w:rsidRPr="0039647F">
        <w:rPr>
          <w:b/>
        </w:rPr>
        <w:t>-</w:t>
      </w:r>
      <w:r w:rsidRPr="0039647F">
        <w:t xml:space="preserve"> НДФЛ </w:t>
      </w:r>
      <w:r w:rsidRPr="0039647F">
        <w:rPr>
          <w:b/>
        </w:rPr>
        <w:t>(398,8 тыс. руб. против 367,4 тыс. руб.) – на 8,5 %;</w:t>
      </w:r>
    </w:p>
    <w:p w:rsidR="009E5835" w:rsidRPr="0039647F" w:rsidRDefault="009E5835" w:rsidP="009E5835">
      <w:pPr>
        <w:pStyle w:val="Style2"/>
        <w:widowControl/>
        <w:spacing w:line="317" w:lineRule="exact"/>
        <w:ind w:firstLine="698"/>
        <w:jc w:val="both"/>
        <w:rPr>
          <w:b/>
        </w:rPr>
      </w:pPr>
      <w:r w:rsidRPr="0039647F">
        <w:lastRenderedPageBreak/>
        <w:t xml:space="preserve">- единый сельскохозяйственный налог </w:t>
      </w:r>
      <w:r w:rsidRPr="0039647F">
        <w:rPr>
          <w:b/>
        </w:rPr>
        <w:t>(2 233,7 тыс. руб. против 1 982,6 тыс. руб.) – на 12,7 %;</w:t>
      </w:r>
    </w:p>
    <w:p w:rsidR="009E5835" w:rsidRPr="0039647F" w:rsidRDefault="009E5835" w:rsidP="009E5835">
      <w:pPr>
        <w:pStyle w:val="Style2"/>
        <w:widowControl/>
        <w:spacing w:line="317" w:lineRule="exact"/>
        <w:ind w:firstLine="698"/>
        <w:jc w:val="both"/>
      </w:pPr>
      <w:r w:rsidRPr="0039647F">
        <w:t xml:space="preserve">- налог на имущество физических лиц </w:t>
      </w:r>
      <w:r w:rsidRPr="0039647F">
        <w:rPr>
          <w:b/>
        </w:rPr>
        <w:t>(87,2 тыс. руб. против 80,4 тыс. руб.) – на 8,5 %.</w:t>
      </w:r>
    </w:p>
    <w:p w:rsidR="009E5835" w:rsidRPr="0039647F" w:rsidRDefault="009E5835" w:rsidP="009E5835">
      <w:pPr>
        <w:pStyle w:val="Style2"/>
        <w:widowControl/>
        <w:spacing w:line="317" w:lineRule="exact"/>
        <w:ind w:firstLine="698"/>
        <w:jc w:val="both"/>
      </w:pPr>
      <w:r w:rsidRPr="0039647F">
        <w:t>По трем доходным источникам допущено снижение поступлений к аналогичному периоду 2024 года - поступление доходов от уплаты акцизов (914,7 тыс. руб. против 954,9 тыс. руб.) снизилось на 4,2 % или на 40,2 тыс. руб. меньше, как и в целом по району (минус 4,2 %), земельный налог (164,8 тыс. руб. против 199,6 тыс. руб.) снизилось на 17,4 % или на 34,8 тыс. руб. меньше и по доходам от сдачи в аренду имущества (55,1 тыс. руб. против 113,3 тыс. руб.) снизилось на 51,4 %.</w:t>
      </w:r>
    </w:p>
    <w:p w:rsidR="009E5835" w:rsidRPr="0039647F" w:rsidRDefault="009E5835" w:rsidP="009E5835">
      <w:pPr>
        <w:pStyle w:val="Style2"/>
        <w:widowControl/>
        <w:spacing w:line="317" w:lineRule="exact"/>
        <w:ind w:firstLine="698"/>
        <w:jc w:val="both"/>
        <w:rPr>
          <w:b/>
          <w:u w:val="single"/>
        </w:rPr>
      </w:pPr>
      <w:r w:rsidRPr="0039647F">
        <w:rPr>
          <w:b/>
        </w:rPr>
        <w:t>- по расходам – в сумме 8 114,2 тыс. руб</w:t>
      </w:r>
      <w:r w:rsidRPr="0039647F">
        <w:t xml:space="preserve">., против </w:t>
      </w:r>
      <w:r w:rsidRPr="0039647F">
        <w:rPr>
          <w:b/>
        </w:rPr>
        <w:t>4 487,6 тыс. руб</w:t>
      </w:r>
      <w:r w:rsidRPr="0039647F">
        <w:t xml:space="preserve">. за первое полугодие 2024 года, при годовых бюджетных назначениях 25 024,8 тыс. руб. или только </w:t>
      </w:r>
      <w:r w:rsidRPr="0039647F">
        <w:rPr>
          <w:b/>
          <w:u w:val="single"/>
        </w:rPr>
        <w:t>на 32,4 % годовых бюджетных назначений (против 25 367,0 тыс. руб. и 17,7 % в 2024 году);</w:t>
      </w:r>
    </w:p>
    <w:p w:rsidR="009E5835" w:rsidRPr="0039647F" w:rsidRDefault="009E5835" w:rsidP="009E5835">
      <w:pPr>
        <w:pStyle w:val="Style2"/>
        <w:widowControl/>
        <w:spacing w:line="317" w:lineRule="exact"/>
        <w:ind w:firstLine="698"/>
        <w:jc w:val="both"/>
      </w:pPr>
      <w:r w:rsidRPr="0039647F">
        <w:rPr>
          <w:b/>
        </w:rPr>
        <w:t>- с дефицитом – в сумме 15,7 тыс. руб</w:t>
      </w:r>
      <w:r w:rsidRPr="0039647F">
        <w:t>. при плановом годовом дефиците в размере 9 771,5 тыс. руб. (против профицита в сумме 7 160,8 тыс. руб. в первом полугодии 2024 года);</w:t>
      </w:r>
    </w:p>
    <w:p w:rsidR="009E5835" w:rsidRPr="0039647F" w:rsidRDefault="009E5835" w:rsidP="009E5835">
      <w:pPr>
        <w:pStyle w:val="Style2"/>
        <w:widowControl/>
        <w:spacing w:line="317" w:lineRule="exact"/>
        <w:ind w:firstLine="698"/>
        <w:jc w:val="both"/>
        <w:rPr>
          <w:b/>
        </w:rPr>
      </w:pPr>
      <w:r w:rsidRPr="0039647F">
        <w:t xml:space="preserve">- остатки средств на счетах бюджета Урупского сельского поселения по состоянию на 1 июля 2025 года составили 9 755,8 тыс. руб. (против 9 771,5 тыс. руб. на начало отчетного периода), в том числе остатки целевых средств в сумме 0,00 тыс. руб., </w:t>
      </w:r>
      <w:r w:rsidRPr="0039647F">
        <w:rPr>
          <w:b/>
        </w:rPr>
        <w:t>и 9 755,8 тыс. руб. свободные остатки собственных средств.</w:t>
      </w:r>
    </w:p>
    <w:p w:rsidR="009E5835" w:rsidRPr="0039647F" w:rsidRDefault="009E5835" w:rsidP="009E5835">
      <w:pPr>
        <w:pStyle w:val="Style5"/>
        <w:widowControl/>
        <w:spacing w:before="7" w:line="317" w:lineRule="exact"/>
        <w:ind w:firstLine="698"/>
      </w:pPr>
      <w:r w:rsidRPr="0039647F">
        <w:rPr>
          <w:b/>
        </w:rPr>
        <w:t>Остатки средств на счетах бюджета Урупского сельского поселения за 2024 год составили 9 771,5 тыс. руб. и в полном объеме введены в соответствии с решением Совета Урупского сельского поселения Успенского района от 13 декабря 2024 года № 20 «О бюджете Урупского сельского поселения Успенского района на 2025 год» (в редакции решения Совета от 18 июня 2025 года № 39) на финансирование мероприятий бюджета Урупского сельского поселения на 2025 год (9 771,5 тыс. руб. по источникам финансирования дефицита бюджета).</w:t>
      </w:r>
    </w:p>
    <w:p w:rsidR="009E5835" w:rsidRPr="0039647F" w:rsidRDefault="009E5835" w:rsidP="009E5835">
      <w:pPr>
        <w:pStyle w:val="Style2"/>
        <w:widowControl/>
        <w:spacing w:line="317" w:lineRule="exact"/>
        <w:ind w:firstLine="698"/>
        <w:jc w:val="both"/>
        <w:rPr>
          <w:b/>
        </w:rPr>
      </w:pPr>
      <w:r w:rsidRPr="0039647F">
        <w:rPr>
          <w:b/>
        </w:rPr>
        <w:t>Дорожный фонд по бюджету текущего года Урупского сельского поселения по состоянию на 01 июля 2025 года сформирован в общей сумме 11 726,0 тыс. руб.,</w:t>
      </w:r>
      <w:r w:rsidRPr="0039647F">
        <w:t xml:space="preserve"> в том числе за счет поступления акцизов – в сумме 2 254,5 тыс. руб., целевых субсидий краевого бюджета – в сумме 0,0 тыс. руб. и остатков средств дорожных фондов прошлых лет за счет остатков бюджета 2024 года </w:t>
      </w:r>
      <w:r w:rsidRPr="0039647F">
        <w:rPr>
          <w:b/>
        </w:rPr>
        <w:t>– в сумме 9 471,5 тыс. руб. (решением Совета от 28 января 2025 год № 23</w:t>
      </w:r>
      <w:r w:rsidRPr="0039647F">
        <w:t xml:space="preserve"> введены остатки средств дорожных фондов прошлых лет за счет остатков бюджета 2024 года </w:t>
      </w:r>
      <w:r w:rsidRPr="0039647F">
        <w:rPr>
          <w:b/>
        </w:rPr>
        <w:t>– в сумме 9 771,5 тыс. руб. из общей суммы остатков бюджета 2024 года в размере 9 771,5 тыс. руб. Согласно решения Совета от 18.06.2025 года № 39 восстановленные остатки дорожного фонда прошлых лет составили 9 471,5 тыс. руб., то есть были уменьшены на 300,0 тыс. руб.).</w:t>
      </w:r>
    </w:p>
    <w:p w:rsidR="009E5835" w:rsidRPr="0039647F" w:rsidRDefault="009E5835" w:rsidP="009E5835">
      <w:pPr>
        <w:pStyle w:val="Style2"/>
        <w:widowControl/>
        <w:spacing w:line="317" w:lineRule="exact"/>
        <w:ind w:firstLine="698"/>
        <w:jc w:val="both"/>
      </w:pPr>
      <w:r w:rsidRPr="0039647F">
        <w:rPr>
          <w:b/>
        </w:rPr>
        <w:t>Необходимо отметить, что администрацией Урупского сельского поселения обеспечено сохранение неиспользованных остатков целевых средств муниципального дорожного фонда текущего года, образованного за счет поступления акцизов и частично восстановленных остатков прошлых лет в сумме 10 386,2 тыс. р</w:t>
      </w:r>
      <w:r w:rsidRPr="0039647F">
        <w:t xml:space="preserve">уб. (из поступивших средств акцизов в дорожный фонд за 6 месяцев 2025 года в общей сумме 914,7 тыс. руб. и восстановленных остатков в сумме 9 471,5 тыс. руб. использованы по целевому назначению в сумме 1 598,0 тыс. руб., остатки собственных средств бюджета по состоянию на 01 июля 2025 года равны </w:t>
      </w:r>
      <w:r w:rsidRPr="0039647F">
        <w:rPr>
          <w:b/>
        </w:rPr>
        <w:t>9 755,8 тыс. руб.).</w:t>
      </w:r>
    </w:p>
    <w:p w:rsidR="009E5835" w:rsidRPr="0039647F" w:rsidRDefault="009E5835" w:rsidP="009E5835">
      <w:pPr>
        <w:pStyle w:val="Style5"/>
        <w:rPr>
          <w:b/>
          <w:u w:val="single"/>
        </w:rPr>
      </w:pPr>
      <w:r w:rsidRPr="0039647F">
        <w:rPr>
          <w:b/>
        </w:rPr>
        <w:t>Администрацией Урупского сельского поселения н</w:t>
      </w:r>
      <w:r w:rsidRPr="0039647F">
        <w:rPr>
          <w:b/>
          <w:u w:val="single"/>
        </w:rPr>
        <w:t>е обеспечена восстановление и сохранность ранее заимствованных средств дорожного фонда 2014-2024 годов по бюджету 2025 года в сумме 1 348,3 тыс. руб. – из общей суммы остатков дорожных фондов прошлых лет в сумме 10 819,8 тыс. руб. отражено по бюджету на 2025 год по состоянию на 01 июля 2025 года в сумме 9 471,5 тыс. руб. (при остатках средств бюджета на начало года в сумме 9 771,5 тыс. руб.).</w:t>
      </w:r>
    </w:p>
    <w:p w:rsidR="009E5835" w:rsidRPr="0039647F" w:rsidRDefault="009E5835" w:rsidP="009E5835">
      <w:pPr>
        <w:spacing w:line="317" w:lineRule="exact"/>
        <w:ind w:firstLine="706"/>
        <w:jc w:val="both"/>
        <w:rPr>
          <w:rFonts w:ascii="Times New Roman" w:hAnsi="Times New Roman" w:cs="Times New Roman"/>
          <w:b/>
          <w:sz w:val="24"/>
          <w:szCs w:val="24"/>
          <w:u w:val="single"/>
        </w:rPr>
      </w:pPr>
      <w:r w:rsidRPr="0039647F">
        <w:rPr>
          <w:rFonts w:ascii="Times New Roman" w:hAnsi="Times New Roman" w:cs="Times New Roman"/>
          <w:b/>
          <w:sz w:val="24"/>
          <w:szCs w:val="24"/>
          <w:u w:val="single"/>
        </w:rPr>
        <w:t>Общая сумма целевых средств дорожного фонда, которые необходимо еще восстановить по бюджету на 2025 год Урупского сельского поселения и использовать по целевому назначению дорожных фондов составляет по состоянию на 1 июля 2025 года в сумме 1 348,3 тыс. руб.</w:t>
      </w:r>
    </w:p>
    <w:p w:rsidR="009E5835" w:rsidRPr="0039647F" w:rsidRDefault="009E5835" w:rsidP="009E5835">
      <w:pPr>
        <w:pStyle w:val="Style2"/>
        <w:widowControl/>
        <w:spacing w:line="317" w:lineRule="exact"/>
        <w:ind w:firstLine="698"/>
        <w:jc w:val="both"/>
        <w:rPr>
          <w:b/>
          <w:bCs/>
        </w:rPr>
      </w:pPr>
      <w:r w:rsidRPr="0039647F">
        <w:rPr>
          <w:rStyle w:val="FontStyle29"/>
          <w:sz w:val="24"/>
          <w:szCs w:val="24"/>
        </w:rPr>
        <w:lastRenderedPageBreak/>
        <w:t xml:space="preserve">При рассмотрении исполнения отдельных показателей необходимо обратить внимание </w:t>
      </w:r>
      <w:r w:rsidRPr="0039647F">
        <w:rPr>
          <w:rStyle w:val="FontStyle29"/>
          <w:b/>
          <w:sz w:val="24"/>
          <w:szCs w:val="24"/>
        </w:rPr>
        <w:t xml:space="preserve">на </w:t>
      </w:r>
      <w:r w:rsidRPr="0039647F">
        <w:rPr>
          <w:b/>
          <w:bCs/>
        </w:rPr>
        <w:t>низкое освоение бюджетных средств в целом по бюджету сельского поселения – 32,4 % годовых бюджетных назначений и по отдельным разделам и подразделам: 03 00 «Национальная безопасность» с подразделами - 0,0%, 04 00 «Национальная экономика» - 13,9 % годовых бюджетных назначений, в том числе 04 09 Дорожное хозяйство – 13,6 %, 05 00 «Жилищно-коммунальное хозяйство» - 34,4 %, в том числе «Благоустройство» - 20,8 %, 07 07 «Молодежная политика и оздоровление детей» - 0,0%.</w:t>
      </w:r>
    </w:p>
    <w:p w:rsidR="009E5835" w:rsidRPr="0039647F" w:rsidRDefault="009E5835" w:rsidP="009E5835">
      <w:pPr>
        <w:pStyle w:val="Style5"/>
        <w:widowControl/>
        <w:spacing w:before="7" w:line="317" w:lineRule="exact"/>
        <w:ind w:firstLine="698"/>
        <w:rPr>
          <w:b/>
          <w:u w:val="single"/>
        </w:rPr>
      </w:pPr>
      <w:r w:rsidRPr="0039647F">
        <w:rPr>
          <w:b/>
          <w:bCs/>
          <w:u w:val="single"/>
        </w:rPr>
        <w:t>В соответствии с решением о бюджете на 2025 год,</w:t>
      </w:r>
      <w:r w:rsidRPr="0039647F">
        <w:t xml:space="preserve"> утвержденного решением Совета Урупского сельского поселения Успенского </w:t>
      </w:r>
      <w:r w:rsidRPr="0039647F">
        <w:rPr>
          <w:b/>
        </w:rPr>
        <w:t xml:space="preserve">от 13 декабря 2024 года № 20 «О бюджете Урупского сельского поселения Успенского района на 2025 год» (в редакции решения Совета от 18 июня 2025 года № 39), </w:t>
      </w:r>
      <w:r w:rsidRPr="0039647F">
        <w:t>заявлено финансирование 10 муниципальных программ (в 2024 году было 10) с объемом финансирования в размере 2 301,1 тыс. руб. (в 2024 году в объеме 6 661,5 тыс. руб.) или 9,2 % (в 2024 году 26,3 %) от всех расходов бюджета, что явно недостаточно для обеспечения эффективности использования бюджетных средств. И с исполнением по состоянию на 01 июля 2025 года в сумме 633,6 тыс. руб. или 27,5 % (в 2024 году было 439,8 тыс. руб. или 6,6 %) от годовых бюджетных назначений.</w:t>
      </w:r>
      <w:r w:rsidRPr="0039647F">
        <w:rPr>
          <w:b/>
          <w:u w:val="single"/>
        </w:rPr>
        <w:t xml:space="preserve"> Частичное финансирование осуществлено только по одной из десяти муниципальных программ. Финансирование осуществляется в основном в рамках целевых мероприятий, что не в полной мере способствует принципу результативности и эффективности использования бюджетных средств.</w:t>
      </w:r>
    </w:p>
    <w:p w:rsidR="009E5835" w:rsidRPr="0039647F" w:rsidRDefault="009E5835" w:rsidP="009E5835">
      <w:pPr>
        <w:ind w:firstLine="709"/>
        <w:jc w:val="both"/>
        <w:rPr>
          <w:rStyle w:val="FontStyle29"/>
          <w:b/>
          <w:sz w:val="24"/>
          <w:szCs w:val="24"/>
          <w:u w:val="single"/>
        </w:rPr>
      </w:pPr>
      <w:r w:rsidRPr="0039647F">
        <w:rPr>
          <w:rFonts w:ascii="Times New Roman" w:hAnsi="Times New Roman" w:cs="Times New Roman"/>
          <w:b/>
          <w:sz w:val="24"/>
          <w:szCs w:val="24"/>
          <w:u w:val="single"/>
        </w:rPr>
        <w:t>Отдельное приложение к отчету об исполнении бюджета за шесть месяцев 2025 года (приложение к проекту постановления администрации «Об утверждении отчета об исполнении бюджета Урупского сельского поселения Успенского района за шесть месяцев 2025 года») об исполнении муниципальных программ за отчетный период администрация Урупского сельского поселения не предусматривает.</w:t>
      </w:r>
    </w:p>
    <w:p w:rsidR="009E5835" w:rsidRPr="0039647F" w:rsidRDefault="009E5835" w:rsidP="009E5835">
      <w:pPr>
        <w:pStyle w:val="Style5"/>
        <w:widowControl/>
        <w:spacing w:before="7" w:line="317" w:lineRule="exact"/>
        <w:ind w:firstLine="698"/>
      </w:pPr>
      <w:r w:rsidRPr="0039647F">
        <w:rPr>
          <w:b/>
          <w:u w:val="single"/>
        </w:rPr>
        <w:t xml:space="preserve">Расходы на содержание органов местного самоуправления Урупского сельского поселения </w:t>
      </w:r>
      <w:r w:rsidRPr="0039647F">
        <w:rPr>
          <w:b/>
        </w:rPr>
        <w:t xml:space="preserve">в соответствии с решением Совета Урупского сельского поселения Успенского района от 13 декабря 2024 года № 20 «О бюджете Урупского сельского поселения Успенского района на 2025 год» (в редакции решения Совета от 18 июня 2025 года № 39) </w:t>
      </w:r>
      <w:r w:rsidRPr="0039647F">
        <w:rPr>
          <w:b/>
          <w:u w:val="single"/>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4 854,8 тыс. руб. с учетом расходов на контрольно-счетные органы при нормативе 2025 года в сумме 6 003,0 тыс. руб. (против 4 854,8 тыс. руб. по первоначально утвержденному бюджету на 2025 год, то есть без изменения) или 80,87 % от норматива.</w:t>
      </w:r>
    </w:p>
    <w:p w:rsidR="009E5835" w:rsidRPr="0039647F" w:rsidRDefault="009E5835" w:rsidP="009E5835">
      <w:pPr>
        <w:pStyle w:val="Style5"/>
        <w:widowControl/>
        <w:spacing w:before="7" w:line="317" w:lineRule="exact"/>
        <w:ind w:firstLine="698"/>
        <w:rPr>
          <w:b/>
        </w:rPr>
      </w:pPr>
      <w:r w:rsidRPr="0039647F">
        <w:rPr>
          <w:b/>
        </w:rPr>
        <w:t xml:space="preserve">При проверке соответствия плановых показателей годовых бюджетных назначений, отраженных в отчете об исполнении бюджета </w:t>
      </w:r>
      <w:r w:rsidRPr="0039647F">
        <w:rPr>
          <w:b/>
          <w:u w:val="single"/>
        </w:rPr>
        <w:t xml:space="preserve">формы 0503117 по состоянию на 01 июля 2025 года учетным данным бюджетного учета Урупского сельского поселения и </w:t>
      </w:r>
      <w:r w:rsidRPr="0039647F">
        <w:t xml:space="preserve">показателям бюджета Урупского сельского поселения на 2025 год, утвержденного решением Совета Урупского сельского поселения Успенского района </w:t>
      </w:r>
      <w:r w:rsidRPr="0039647F">
        <w:rPr>
          <w:b/>
        </w:rPr>
        <w:t>от 13 декабря 2024 года № 20 «О бюджете Урупского сельского поселения Успенского района на 2025 год» (в редакции решения Совета от 18 июня 2025 года № 39) расхождений не установлено.</w:t>
      </w:r>
    </w:p>
    <w:p w:rsidR="009E5835" w:rsidRPr="0039647F" w:rsidRDefault="009E5835" w:rsidP="009E5835">
      <w:pPr>
        <w:pStyle w:val="Style5"/>
        <w:widowControl/>
        <w:spacing w:before="7" w:line="317" w:lineRule="exact"/>
        <w:ind w:firstLine="698"/>
        <w:rPr>
          <w:b/>
        </w:rPr>
      </w:pPr>
      <w:r w:rsidRPr="0039647F">
        <w:rPr>
          <w:b/>
        </w:rPr>
        <w:t>При проверке формирования показателей бюджета Урупского сельского поселения на 2025 год в соответствии с решением Совета Урупского сельского поселения</w:t>
      </w:r>
      <w:r w:rsidRPr="0039647F">
        <w:t xml:space="preserve"> </w:t>
      </w:r>
      <w:r w:rsidRPr="0039647F">
        <w:rPr>
          <w:b/>
        </w:rPr>
        <w:t>от 13 декабря 2024 года № 20 «О бюджете Урупского сельского поселения Успенского района на 2025 год» (в редакции решения Совета от 18 июня 2025 года № 39) и отражении показателей бюджета в бюджетном учете и отчетности (форма 0503117) в нарушение требований Бюджетного кодекса выявлены следующие несоответствия:</w:t>
      </w:r>
    </w:p>
    <w:p w:rsidR="009E5835" w:rsidRPr="0039647F" w:rsidRDefault="009E5835" w:rsidP="009E5835">
      <w:pPr>
        <w:pStyle w:val="Style5"/>
        <w:widowControl/>
        <w:spacing w:before="7" w:line="317" w:lineRule="exact"/>
        <w:ind w:firstLine="698"/>
        <w:rPr>
          <w:b/>
        </w:rPr>
      </w:pPr>
      <w:r w:rsidRPr="0039647F">
        <w:rPr>
          <w:b/>
          <w:u w:val="single"/>
        </w:rPr>
        <w:lastRenderedPageBreak/>
        <w:t>- в пункте 5 приложения № 6 «Сведения об исполнении бюджета Урупского сельского поселения ... за 6месяцев 2025 года» к постановлению указано исполнение бюджета с профицитом в сумме – « - 15,7» тыс. руб. (при доходах 8 098,5 тыс. руб. и расходах 8 114,2 тыс. руб. и соответственно дефиците 15,7 тыс. руб.);</w:t>
      </w:r>
    </w:p>
    <w:p w:rsidR="009E5835" w:rsidRPr="0039647F" w:rsidRDefault="009E5835" w:rsidP="009E5835">
      <w:pPr>
        <w:pStyle w:val="Style5"/>
        <w:widowControl/>
        <w:spacing w:before="7" w:line="317" w:lineRule="exact"/>
        <w:ind w:firstLine="698"/>
        <w:rPr>
          <w:b/>
          <w:u w:val="single"/>
        </w:rPr>
      </w:pPr>
      <w:r w:rsidRPr="0039647F">
        <w:rPr>
          <w:b/>
        </w:rPr>
        <w:t xml:space="preserve">- в пункте 10 приложения № 6 «Сведения об исполнении бюджета Урупского сельского поселения … за 6 месяцев 2025 года» к постановлению затраты на денежное содержание работников муниципальных учреждений на 1 июля 2025 года отражены в сумме 2 319,2 тыс. руб. – однако согласно бюджетного учета и отчетности (форма 0503387) фонд оплаты труда муниципальных учреждений (строка 13000) за отчетный период составил 1 805 208,09 руб. (при годовых бюджетных назначениях в сумме 2 920,0 тыс. руб.), взносы по обязательному социальному страхованию на выплаты по оплате труда (строка 14000) за отчетный период составили 506 449,69 руб. (при годовых бюджетных назначениях в сумме 816,0 тыс. руб.), общая сумма расходов составляет 2 311 657,78 руб., </w:t>
      </w:r>
      <w:r w:rsidRPr="0039647F">
        <w:rPr>
          <w:b/>
          <w:u w:val="single"/>
        </w:rPr>
        <w:t>то есть данные показатели в постановлении отчета об исполнении бюджета за 1 полугодие 2025 года отражены как недостоверные.</w:t>
      </w:r>
    </w:p>
    <w:p w:rsidR="009E5835" w:rsidRPr="0039647F" w:rsidRDefault="009E5835" w:rsidP="009E5835">
      <w:pPr>
        <w:numPr>
          <w:ilvl w:val="0"/>
          <w:numId w:val="1"/>
        </w:numPr>
        <w:autoSpaceDE w:val="0"/>
        <w:autoSpaceDN w:val="0"/>
        <w:adjustRightInd w:val="0"/>
        <w:spacing w:before="100" w:beforeAutospacing="1" w:after="100" w:afterAutospacing="1" w:line="240" w:lineRule="auto"/>
        <w:ind w:left="357" w:hanging="357"/>
        <w:jc w:val="center"/>
        <w:rPr>
          <w:rFonts w:ascii="Times New Roman" w:hAnsi="Times New Roman" w:cs="Times New Roman"/>
          <w:b/>
          <w:bCs/>
          <w:sz w:val="24"/>
          <w:szCs w:val="24"/>
        </w:rPr>
      </w:pPr>
      <w:r w:rsidRPr="0039647F">
        <w:rPr>
          <w:rFonts w:ascii="Times New Roman" w:hAnsi="Times New Roman" w:cs="Times New Roman"/>
          <w:b/>
          <w:bCs/>
          <w:sz w:val="24"/>
          <w:szCs w:val="24"/>
        </w:rPr>
        <w:t>Выводы и предложения.</w:t>
      </w:r>
    </w:p>
    <w:p w:rsidR="009E5835" w:rsidRPr="0039647F" w:rsidRDefault="009E5835" w:rsidP="009E5835">
      <w:pPr>
        <w:pStyle w:val="Style5"/>
        <w:widowControl/>
        <w:spacing w:before="7" w:line="317" w:lineRule="exact"/>
        <w:ind w:firstLine="698"/>
        <w:rPr>
          <w:b/>
        </w:rPr>
      </w:pPr>
      <w:r w:rsidRPr="0039647F">
        <w:rPr>
          <w:b/>
        </w:rPr>
        <w:t>1. Показатели исполнения бюджета Урупского сельского поселения, отраженные в отчете об исполнении бюджета Урупского сельского поселения Успенского района за 1 полугодие 2025 года соответствуют в основном учетным показателям бюджетного учета и отчетным данным форм официальной отчетности Урупского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и показателям бюджета Урупского сельского поселения на 2025 год, утвержденного решением Совета Урупского сельского поселения Успенского района от 13 декабря 2024 года № 20 «О бюджете Урупского сельского поселения Успенского района на 2025 год» (в редакции решения Совета от 18 июня 2025 года № 39), за исключением ошибок и несоответствий, отраженных Контрольно-счетной палатой в 1 части Представления.</w:t>
      </w:r>
    </w:p>
    <w:p w:rsidR="009E5835" w:rsidRPr="0039647F" w:rsidRDefault="009E5835" w:rsidP="009E5835">
      <w:pPr>
        <w:spacing w:line="317" w:lineRule="exact"/>
        <w:ind w:firstLine="698"/>
        <w:jc w:val="both"/>
        <w:rPr>
          <w:rFonts w:ascii="Times New Roman" w:hAnsi="Times New Roman" w:cs="Times New Roman"/>
          <w:b/>
          <w:sz w:val="24"/>
          <w:szCs w:val="24"/>
          <w:u w:val="single"/>
        </w:rPr>
      </w:pPr>
      <w:r w:rsidRPr="0039647F">
        <w:rPr>
          <w:rFonts w:ascii="Times New Roman" w:hAnsi="Times New Roman" w:cs="Times New Roman"/>
          <w:b/>
          <w:sz w:val="24"/>
          <w:szCs w:val="24"/>
        </w:rPr>
        <w:t>2. Контрольно-счетная палата муниципального образования Успенский район предлагает администрации Урупского сельского поселения принять к сведению ошибки и несоответствия, указанные в настоящем Представлении (раздел 1 Представления), произвести исправление отдельных показателей и отдельных приложений отчета и внести соответствующие изменения в утвержденное постановление администрации Урупского сельского поселения от 03.09.2025 года № 46 «Об утверждении отчета об исполнении бюджета Урупского сельского поселения Успенского района за 6 месяцев 2025 года».</w:t>
      </w:r>
    </w:p>
    <w:p w:rsidR="009E5835" w:rsidRPr="0039647F" w:rsidRDefault="009E5835" w:rsidP="009E5835">
      <w:pPr>
        <w:spacing w:line="317" w:lineRule="exact"/>
        <w:ind w:firstLine="698"/>
        <w:jc w:val="both"/>
        <w:rPr>
          <w:rFonts w:ascii="Times New Roman" w:hAnsi="Times New Roman" w:cs="Times New Roman"/>
          <w:b/>
          <w:bCs/>
          <w:sz w:val="24"/>
          <w:szCs w:val="24"/>
        </w:rPr>
      </w:pPr>
      <w:r w:rsidRPr="0039647F">
        <w:rPr>
          <w:rFonts w:ascii="Times New Roman" w:hAnsi="Times New Roman" w:cs="Times New Roman"/>
          <w:b/>
          <w:bCs/>
          <w:sz w:val="24"/>
          <w:szCs w:val="24"/>
        </w:rPr>
        <w:t>3. Администрации Урупского сельского поселения и Совету Урупского сельского поселения необходимо обратить особое внимание на показатели исполнения за 1 полугодие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Урупского сельского поселения на 2025 год, и на этой основе обеспечить рост по всем показателям налоговых и неналоговых доходов к показателям прошлого года, а также эффективное использование бюджетных назначений по разделам «Национальная безопасность» с подразделами, «Национальная экономика», в том числе Дорожное хозяйство, «Жилищно-коммунальное хозяйство», в том числе «Благоустройство», «Молодежная политика и оздоровление детей», значительного заимствования целевых средств дорожного фонда.</w:t>
      </w:r>
    </w:p>
    <w:p w:rsidR="009E5835" w:rsidRPr="0039647F" w:rsidRDefault="009E5835" w:rsidP="009E5835">
      <w:pPr>
        <w:spacing w:line="317" w:lineRule="exact"/>
        <w:ind w:firstLine="706"/>
        <w:jc w:val="both"/>
        <w:rPr>
          <w:rFonts w:ascii="Times New Roman" w:hAnsi="Times New Roman" w:cs="Times New Roman"/>
          <w:b/>
          <w:sz w:val="24"/>
          <w:szCs w:val="24"/>
          <w:u w:val="single"/>
        </w:rPr>
      </w:pPr>
      <w:r w:rsidRPr="0039647F">
        <w:rPr>
          <w:rFonts w:ascii="Times New Roman" w:hAnsi="Times New Roman" w:cs="Times New Roman"/>
          <w:b/>
          <w:sz w:val="24"/>
          <w:szCs w:val="24"/>
          <w:u w:val="single"/>
        </w:rPr>
        <w:lastRenderedPageBreak/>
        <w:t>4. Принять меры и обеспечить восстановление по бюджету Урупского сельского поселения на 2025 год ранее заимствованные средства дорожных фондов 2014-2024 годов в сумме 1 348,3 тыс. руб. и использовать их по целевому назначению дорожных фондов.</w:t>
      </w:r>
    </w:p>
    <w:p w:rsidR="009E5835" w:rsidRPr="0039647F" w:rsidRDefault="009E5835" w:rsidP="009E5835">
      <w:pPr>
        <w:spacing w:line="317" w:lineRule="exact"/>
        <w:ind w:firstLine="706"/>
        <w:jc w:val="both"/>
        <w:rPr>
          <w:rFonts w:ascii="Times New Roman" w:hAnsi="Times New Roman" w:cs="Times New Roman"/>
          <w:b/>
          <w:sz w:val="24"/>
          <w:szCs w:val="24"/>
          <w:u w:val="single"/>
        </w:rPr>
      </w:pPr>
      <w:r w:rsidRPr="0039647F">
        <w:rPr>
          <w:rFonts w:ascii="Times New Roman" w:hAnsi="Times New Roman" w:cs="Times New Roman"/>
          <w:b/>
          <w:sz w:val="24"/>
          <w:szCs w:val="24"/>
          <w:u w:val="single"/>
        </w:rPr>
        <w:t>Обеспечивать сохранность неиспользованных средств дорожного фонда текущего года.</w:t>
      </w:r>
    </w:p>
    <w:p w:rsidR="009E5835" w:rsidRPr="0039647F" w:rsidRDefault="009E5835" w:rsidP="009E5835">
      <w:pPr>
        <w:pStyle w:val="Style2"/>
        <w:ind w:firstLine="709"/>
        <w:jc w:val="both"/>
        <w:rPr>
          <w:rStyle w:val="FontStyle29"/>
          <w:sz w:val="24"/>
          <w:szCs w:val="24"/>
        </w:rPr>
      </w:pPr>
      <w:r w:rsidRPr="0039647F">
        <w:rPr>
          <w:rStyle w:val="FontStyle29"/>
          <w:b/>
          <w:sz w:val="24"/>
          <w:szCs w:val="24"/>
        </w:rPr>
        <w:t>5. Информацию</w:t>
      </w:r>
      <w:r w:rsidRPr="0039647F">
        <w:rPr>
          <w:rStyle w:val="FontStyle29"/>
          <w:sz w:val="24"/>
          <w:szCs w:val="24"/>
        </w:rPr>
        <w:t xml:space="preserve"> о принятых мерах и принятом решении, предоставить </w:t>
      </w:r>
      <w:r w:rsidRPr="0039647F">
        <w:rPr>
          <w:rStyle w:val="FontStyle29"/>
          <w:b/>
          <w:sz w:val="24"/>
          <w:szCs w:val="24"/>
          <w:u w:val="single"/>
        </w:rPr>
        <w:t>в Контрольно-счетную палату муниципального образования Успенский район в месячный срок</w:t>
      </w:r>
      <w:r w:rsidRPr="0039647F">
        <w:rPr>
          <w:rStyle w:val="FontStyle29"/>
          <w:sz w:val="24"/>
          <w:szCs w:val="24"/>
        </w:rPr>
        <w:t>.</w:t>
      </w:r>
    </w:p>
    <w:p w:rsidR="009E5835" w:rsidRPr="0039647F" w:rsidRDefault="009E5835" w:rsidP="009E5835">
      <w:pPr>
        <w:jc w:val="both"/>
        <w:rPr>
          <w:rStyle w:val="FontStyle29"/>
          <w:sz w:val="24"/>
          <w:szCs w:val="24"/>
        </w:rPr>
      </w:pPr>
    </w:p>
    <w:p w:rsidR="009E5835" w:rsidRPr="0039647F" w:rsidRDefault="009E5835" w:rsidP="009E5835">
      <w:pPr>
        <w:spacing w:before="235" w:line="324" w:lineRule="exact"/>
        <w:jc w:val="both"/>
        <w:rPr>
          <w:rStyle w:val="FontStyle29"/>
          <w:sz w:val="24"/>
          <w:szCs w:val="24"/>
        </w:rPr>
      </w:pPr>
      <w:r w:rsidRPr="0039647F">
        <w:rPr>
          <w:rStyle w:val="FontStyle29"/>
          <w:sz w:val="24"/>
          <w:szCs w:val="24"/>
        </w:rPr>
        <w:t>03 октября 2025 года</w:t>
      </w:r>
    </w:p>
    <w:p w:rsidR="0039628A" w:rsidRPr="0039647F" w:rsidRDefault="0039628A">
      <w:pPr>
        <w:rPr>
          <w:rFonts w:ascii="Times New Roman" w:hAnsi="Times New Roman" w:cs="Times New Roman"/>
          <w:sz w:val="24"/>
          <w:szCs w:val="24"/>
        </w:rPr>
      </w:pPr>
    </w:p>
    <w:p w:rsidR="000F313D" w:rsidRPr="0039647F" w:rsidRDefault="000F313D" w:rsidP="000F313D">
      <w:pPr>
        <w:pStyle w:val="Style1"/>
        <w:widowControl/>
        <w:spacing w:before="58"/>
        <w:ind w:firstLine="720"/>
        <w:jc w:val="center"/>
        <w:rPr>
          <w:rStyle w:val="FontStyle28"/>
        </w:rPr>
      </w:pPr>
      <w:r w:rsidRPr="0039647F">
        <w:rPr>
          <w:rStyle w:val="FontStyle28"/>
        </w:rPr>
        <w:t>Заключение</w:t>
      </w:r>
    </w:p>
    <w:p w:rsidR="000F313D" w:rsidRPr="0039647F" w:rsidRDefault="000F313D" w:rsidP="000F313D">
      <w:pPr>
        <w:pStyle w:val="Style2"/>
        <w:widowControl/>
        <w:spacing w:line="240" w:lineRule="auto"/>
        <w:rPr>
          <w:rStyle w:val="FontStyle29"/>
          <w:sz w:val="24"/>
          <w:szCs w:val="24"/>
        </w:rPr>
      </w:pPr>
      <w:r w:rsidRPr="0039647F">
        <w:rPr>
          <w:rStyle w:val="FontStyle29"/>
          <w:sz w:val="24"/>
          <w:szCs w:val="24"/>
        </w:rPr>
        <w:t>Контрольно-счетной палаты муниципального образования Успенский район на отчет об исполнении бюджета за 1 полугодие 2025 года и проект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1 полугодие 2025 года»</w:t>
      </w:r>
    </w:p>
    <w:p w:rsidR="000F313D" w:rsidRPr="0039647F" w:rsidRDefault="000F313D" w:rsidP="000F313D">
      <w:pPr>
        <w:pStyle w:val="Style3"/>
        <w:widowControl/>
        <w:jc w:val="center"/>
      </w:pPr>
    </w:p>
    <w:p w:rsidR="000F313D" w:rsidRPr="0039647F" w:rsidRDefault="000F313D" w:rsidP="000F313D">
      <w:pPr>
        <w:pStyle w:val="Style3"/>
        <w:widowControl/>
        <w:numPr>
          <w:ilvl w:val="0"/>
          <w:numId w:val="16"/>
        </w:numPr>
        <w:spacing w:before="120"/>
        <w:jc w:val="center"/>
        <w:rPr>
          <w:rStyle w:val="FontStyle29"/>
          <w:b/>
          <w:bCs/>
          <w:sz w:val="24"/>
          <w:szCs w:val="24"/>
        </w:rPr>
      </w:pPr>
      <w:r w:rsidRPr="0039647F">
        <w:rPr>
          <w:rStyle w:val="FontStyle29"/>
          <w:b/>
          <w:bCs/>
          <w:sz w:val="24"/>
          <w:szCs w:val="24"/>
        </w:rPr>
        <w:t>Общие положения.</w:t>
      </w:r>
    </w:p>
    <w:p w:rsidR="000F313D" w:rsidRPr="0039647F" w:rsidRDefault="000F313D" w:rsidP="000F313D">
      <w:pPr>
        <w:pStyle w:val="Style2"/>
        <w:widowControl/>
        <w:spacing w:line="240" w:lineRule="auto"/>
        <w:ind w:firstLine="698"/>
        <w:jc w:val="both"/>
        <w:rPr>
          <w:rStyle w:val="FontStyle29"/>
          <w:sz w:val="24"/>
          <w:szCs w:val="24"/>
        </w:rPr>
      </w:pPr>
      <w:r w:rsidRPr="0039647F">
        <w:rPr>
          <w:rStyle w:val="FontStyle29"/>
          <w:sz w:val="24"/>
          <w:szCs w:val="24"/>
        </w:rPr>
        <w:t xml:space="preserve">Заключение Контрольно-счетной палаты муниципального образования Успенский район на отчет </w:t>
      </w:r>
      <w:r w:rsidRPr="0039647F">
        <w:t xml:space="preserve">об исполнении бюджета Успенского сельского поселения Успенского района за 1 полугодие 2025 года, представленного в форме проекта </w:t>
      </w:r>
      <w:r w:rsidRPr="0039647F">
        <w:rPr>
          <w:rStyle w:val="FontStyle29"/>
          <w:sz w:val="24"/>
          <w:szCs w:val="24"/>
        </w:rPr>
        <w:t>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1 полугодие 2025 года», подготовлено в соответствии со статьей 157 Бюджетного кодекса РФ, пункта 2.4. Положения о Контрольно-счетной палате муниципального образования Успенский район Председателем Контрольно-счетной палаты</w:t>
      </w:r>
      <w:r w:rsidRPr="0039647F">
        <w:t xml:space="preserve"> муниципального образования Успенский район Салий С.П.</w:t>
      </w:r>
    </w:p>
    <w:p w:rsidR="000F313D" w:rsidRPr="0039647F" w:rsidRDefault="000F313D" w:rsidP="000F313D">
      <w:pPr>
        <w:pStyle w:val="Style5"/>
        <w:widowControl/>
        <w:spacing w:before="7" w:line="240" w:lineRule="auto"/>
        <w:ind w:firstLine="698"/>
        <w:rPr>
          <w:rStyle w:val="FontStyle29"/>
          <w:sz w:val="24"/>
          <w:szCs w:val="24"/>
        </w:rPr>
      </w:pPr>
      <w:r w:rsidRPr="0039647F">
        <w:rPr>
          <w:rStyle w:val="FontStyle29"/>
          <w:sz w:val="24"/>
          <w:szCs w:val="24"/>
        </w:rPr>
        <w:t>При подготовке заключения Контрольно-счетной палаты муниципального образования Успенский район рассмотрен отчет Успенского сельского поселения Успенского района, представленный в форме проекта постановления Администрации Успенского сельского поселения Успенского района</w:t>
      </w:r>
      <w:r w:rsidRPr="0039647F">
        <w:t xml:space="preserve"> </w:t>
      </w:r>
      <w:r w:rsidRPr="0039647F">
        <w:rPr>
          <w:rStyle w:val="FontStyle29"/>
          <w:sz w:val="24"/>
          <w:szCs w:val="24"/>
        </w:rPr>
        <w:t>«Об утверждении отчета об исполнении бюджета Успенского сельского поселения Успенского района за 1 полугодие 2025 года» (письмо администрации Успенского сельского поселения от 24 июля 2025 года № 887/02-09),</w:t>
      </w:r>
      <w:r w:rsidRPr="0039647F">
        <w:t xml:space="preserve"> отчеты Успенского сельского поселения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предоставленных в Контрольно-счетную палату и финансовое управление администрации муниципального образования Успенский район, решение Совета Успенского сельского поселения Успенского района </w:t>
      </w:r>
      <w:r w:rsidRPr="0039647F">
        <w:rPr>
          <w:b/>
        </w:rPr>
        <w:t>от 20 ноября 2024 года № 19 «О бюджете Успенского сельского поселения Успенского района на 2025 год» (в редакции решения Совета от 26 мая 2025 года № 39).</w:t>
      </w:r>
      <w:r w:rsidRPr="0039647F">
        <w:t xml:space="preserve"> </w:t>
      </w:r>
      <w:r w:rsidRPr="0039647F">
        <w:rPr>
          <w:rStyle w:val="FontStyle29"/>
          <w:sz w:val="24"/>
          <w:szCs w:val="24"/>
        </w:rPr>
        <w:t>Представленный к рассмотрению проект  постановления Администрации Успенского сельского поселения Успенского района</w:t>
      </w:r>
      <w:r w:rsidRPr="0039647F">
        <w:t xml:space="preserve"> </w:t>
      </w:r>
      <w:r w:rsidRPr="0039647F">
        <w:rPr>
          <w:rStyle w:val="FontStyle29"/>
          <w:sz w:val="24"/>
          <w:szCs w:val="24"/>
        </w:rPr>
        <w:t>«Об утверждении отчета об исполнении бюджета Успенского сельского поселения Успенского района за 1 полугодие 2025 года» в целом подготовлен в соответствии с требованиями Бюджетного кодекса РФ, положениями о бюджетном процессе в Успенском сельском поселении Успенского района.</w:t>
      </w:r>
    </w:p>
    <w:p w:rsidR="000F313D" w:rsidRPr="0039647F" w:rsidRDefault="000F313D" w:rsidP="000F313D">
      <w:pPr>
        <w:pStyle w:val="Style2"/>
        <w:widowControl/>
        <w:spacing w:before="100" w:beforeAutospacing="1" w:after="100" w:afterAutospacing="1" w:line="240" w:lineRule="auto"/>
        <w:ind w:firstLine="697"/>
        <w:jc w:val="both"/>
        <w:rPr>
          <w:b/>
        </w:rPr>
      </w:pPr>
      <w:r w:rsidRPr="0039647F">
        <w:rPr>
          <w:b/>
        </w:rPr>
        <w:t>Бюджет Успенского сельского поселения за 1 полугодие 2025 года исполнен:</w:t>
      </w:r>
    </w:p>
    <w:p w:rsidR="000F313D" w:rsidRPr="0039647F" w:rsidRDefault="000F313D" w:rsidP="000F313D">
      <w:pPr>
        <w:pStyle w:val="Style2"/>
        <w:widowControl/>
        <w:spacing w:line="240" w:lineRule="auto"/>
        <w:ind w:firstLine="698"/>
        <w:jc w:val="both"/>
        <w:rPr>
          <w:b/>
          <w:u w:val="single"/>
        </w:rPr>
      </w:pPr>
      <w:r w:rsidRPr="0039647F">
        <w:t>-</w:t>
      </w:r>
      <w:r w:rsidRPr="0039647F">
        <w:rPr>
          <w:b/>
        </w:rPr>
        <w:t>по доходам – в сумме 51 268,0 тыс. руб</w:t>
      </w:r>
      <w:r w:rsidRPr="0039647F">
        <w:t xml:space="preserve">. (против 43 820,0 тыс. руб. за 1 полугодие 2024 года) при годовом бюджетном назначении </w:t>
      </w:r>
      <w:r w:rsidRPr="0039647F">
        <w:rPr>
          <w:b/>
        </w:rPr>
        <w:t>112 414,3 тыс. руб</w:t>
      </w:r>
      <w:r w:rsidRPr="0039647F">
        <w:t xml:space="preserve">. (против 138 231,5 тыс. руб. в 2024 года) или </w:t>
      </w:r>
      <w:r w:rsidRPr="0039647F">
        <w:rPr>
          <w:b/>
          <w:u w:val="single"/>
        </w:rPr>
        <w:t>45,6 % (против 31,7 % за 1 полугодие 2024 года) годовых бюджетных назначений.</w:t>
      </w:r>
      <w:r w:rsidRPr="0039647F">
        <w:t xml:space="preserve"> </w:t>
      </w:r>
      <w:r w:rsidRPr="0039647F">
        <w:rPr>
          <w:b/>
          <w:u w:val="single"/>
        </w:rPr>
        <w:t>По сравнению с аналогичным периодом прошлого года доходов поступило в бюджет больше - на 7 448,0 тыс. руб. или на 17,0 %.</w:t>
      </w:r>
      <w:r w:rsidRPr="0039647F">
        <w:t xml:space="preserve"> Значительную долю в поступивших средствах занимают налоговые и неналоговые доходы – 67,9 %, по которым исполнение составило 47,9 %</w:t>
      </w:r>
      <w:r w:rsidRPr="0039647F">
        <w:rPr>
          <w:b/>
        </w:rPr>
        <w:t>,</w:t>
      </w:r>
      <w:r w:rsidRPr="0039647F">
        <w:t xml:space="preserve"> против 39,6 % в прошлом </w:t>
      </w:r>
      <w:r w:rsidRPr="0039647F">
        <w:lastRenderedPageBreak/>
        <w:t xml:space="preserve">году, при средне районном показателе 41,7 %, то есть </w:t>
      </w:r>
      <w:r w:rsidRPr="0039647F">
        <w:rPr>
          <w:b/>
        </w:rPr>
        <w:t>существенно выше уровня средне районного показателя - на 6,2 пункта</w:t>
      </w:r>
      <w:r w:rsidRPr="0039647F">
        <w:t xml:space="preserve">. Здесь следует отметить, </w:t>
      </w:r>
      <w:r w:rsidRPr="0039647F">
        <w:rPr>
          <w:b/>
        </w:rPr>
        <w:t xml:space="preserve">что поступление налоговых и неналоговых доходов в отчетном периоде – 34 788,7 тыс. руб. – значительно выше показателя за аналогичный период </w:t>
      </w:r>
      <w:r w:rsidRPr="0039647F">
        <w:t xml:space="preserve">прошлого года - на 9 662,2 тыс. руб. или на 38,5 % больше (в 1 полугодии 2024 года было 25 126,5 тыс. руб.). </w:t>
      </w:r>
      <w:r w:rsidRPr="0039647F">
        <w:rPr>
          <w:b/>
          <w:u w:val="single"/>
        </w:rPr>
        <w:t>Значительное отклонение к показателю аналогичного периода прошлого года обусловлено ростом налогооблагаемой базы по налогу на доходы физических лиц. Поступление НДФЛ (22 960,4 тыс. руб. против 14 716,7 тыс. руб. в 2024 году или плюс 8 243,7 тыс. руб.) выше уровня поступления за отчетный период прошлого года – соответственно на 56,0 %, выше средне районного показателя, где рост составил 20,8 %.</w:t>
      </w:r>
    </w:p>
    <w:p w:rsidR="000F313D" w:rsidRPr="0039647F" w:rsidRDefault="000F313D" w:rsidP="000F313D">
      <w:pPr>
        <w:pStyle w:val="Style2"/>
        <w:widowControl/>
        <w:spacing w:line="240" w:lineRule="auto"/>
        <w:ind w:firstLine="698"/>
        <w:jc w:val="both"/>
        <w:rPr>
          <w:b/>
        </w:rPr>
      </w:pPr>
      <w:r w:rsidRPr="0039647F">
        <w:rPr>
          <w:b/>
        </w:rPr>
        <w:t>Поступление таких доходных источников как единый сельскохозяйственный налог – 1 451,1 тыс. руб. против 1 288,6 тыс. руб. – рост на 162,5 тыс. руб. или на 12,6 % больше при средне районном показателе – 86,9 %.</w:t>
      </w:r>
    </w:p>
    <w:p w:rsidR="000F313D" w:rsidRPr="0039647F" w:rsidRDefault="000F313D" w:rsidP="000F313D">
      <w:pPr>
        <w:pStyle w:val="Style2"/>
        <w:widowControl/>
        <w:spacing w:line="240" w:lineRule="auto"/>
        <w:ind w:firstLine="698"/>
        <w:jc w:val="both"/>
        <w:rPr>
          <w:b/>
        </w:rPr>
      </w:pPr>
      <w:r w:rsidRPr="0039647F">
        <w:rPr>
          <w:b/>
        </w:rPr>
        <w:t>По налогу на имущество – 2 739,3 тыс. руб. против 2 060,5 тыс. руб. – рост на 678,8 тыс. руб. или на 32,9 % при средне районном росте на 55,4 %.</w:t>
      </w:r>
    </w:p>
    <w:p w:rsidR="000F313D" w:rsidRPr="0039647F" w:rsidRDefault="000F313D" w:rsidP="000F313D">
      <w:pPr>
        <w:pStyle w:val="Style2"/>
        <w:widowControl/>
        <w:spacing w:line="240" w:lineRule="auto"/>
        <w:ind w:firstLine="698"/>
        <w:jc w:val="both"/>
      </w:pPr>
      <w:r w:rsidRPr="0039647F">
        <w:rPr>
          <w:b/>
        </w:rPr>
        <w:t xml:space="preserve">По земельному налогу (4 424,7 тыс. руб. против 3 669,4 тыс. руб. в 2024 году или плюс 755,3 тыс. руб.) </w:t>
      </w:r>
      <w:r w:rsidRPr="0039647F">
        <w:t>темпы поступления выше прошлогодних – на 20,6 % выше, при средне районном росте на 5,8 %.</w:t>
      </w:r>
    </w:p>
    <w:p w:rsidR="000F313D" w:rsidRPr="0039647F" w:rsidRDefault="000F313D" w:rsidP="000F313D">
      <w:pPr>
        <w:pStyle w:val="Style2"/>
        <w:widowControl/>
        <w:spacing w:line="240" w:lineRule="auto"/>
        <w:ind w:firstLine="698"/>
        <w:jc w:val="both"/>
      </w:pPr>
      <w:r w:rsidRPr="0039647F">
        <w:rPr>
          <w:b/>
        </w:rPr>
        <w:t>По доходам от уплаты акцизов отмечены темпы снижения поступления по сравнению с показателями прошлого года.</w:t>
      </w:r>
      <w:r w:rsidRPr="0039647F">
        <w:t xml:space="preserve"> За первое полугодие текущего года поступило</w:t>
      </w:r>
      <w:r w:rsidRPr="0039647F">
        <w:rPr>
          <w:b/>
        </w:rPr>
        <w:t xml:space="preserve"> </w:t>
      </w:r>
      <w:r w:rsidRPr="0039647F">
        <w:t>2 849,6 тыс. руб. против 2 975,0 тыс. руб. или минус 125,4 тыс. руб.) темпы поступления незначительно ниже прошлогодних на 4,2 %, как и в целом по району (минус 4,2 %).</w:t>
      </w:r>
    </w:p>
    <w:p w:rsidR="000F313D" w:rsidRPr="0039647F" w:rsidRDefault="000F313D" w:rsidP="000F313D">
      <w:pPr>
        <w:pStyle w:val="Style2"/>
        <w:widowControl/>
        <w:spacing w:line="240" w:lineRule="auto"/>
        <w:ind w:firstLine="698"/>
        <w:jc w:val="both"/>
        <w:rPr>
          <w:b/>
        </w:rPr>
      </w:pPr>
      <w:r w:rsidRPr="0039647F">
        <w:rPr>
          <w:b/>
        </w:rPr>
        <w:t>Имеется поступление отдельных видов неналоговых доходов, по которым изначально не планировалось поступление и плановые показатели отсутствуют или планировались в заниженных объемах:</w:t>
      </w:r>
    </w:p>
    <w:p w:rsidR="000F313D" w:rsidRPr="0039647F" w:rsidRDefault="000F313D" w:rsidP="000F313D">
      <w:pPr>
        <w:pStyle w:val="Style2"/>
        <w:widowControl/>
        <w:spacing w:line="240" w:lineRule="auto"/>
        <w:ind w:firstLine="698"/>
        <w:jc w:val="both"/>
        <w:rPr>
          <w:b/>
        </w:rPr>
      </w:pPr>
      <w:r w:rsidRPr="0039647F">
        <w:rPr>
          <w:b/>
          <w:bCs/>
        </w:rPr>
        <w:t>плата, поступающая в рамках договоров за предоставление права на размещение и эксплуатацию нестационарных торговых объектов</w:t>
      </w:r>
      <w:r w:rsidRPr="0039647F">
        <w:rPr>
          <w:b/>
        </w:rPr>
        <w:t xml:space="preserve"> при плановом показателе 191,0 тыс. руб. фактически поступило по состоянию на 01 июля 2025 года в сумме 193,4 тыс. руб. (на 01 апреля 2025 года было в сумме 97,8 тыс. руб.);</w:t>
      </w:r>
    </w:p>
    <w:p w:rsidR="000F313D" w:rsidRPr="0039647F" w:rsidRDefault="000F313D" w:rsidP="000F313D">
      <w:pPr>
        <w:pStyle w:val="Style2"/>
        <w:widowControl/>
        <w:spacing w:line="240" w:lineRule="auto"/>
        <w:ind w:firstLine="698"/>
        <w:jc w:val="both"/>
        <w:rPr>
          <w:b/>
        </w:rPr>
      </w:pPr>
      <w:r w:rsidRPr="0039647F">
        <w:rPr>
          <w:b/>
        </w:rPr>
        <w:t>доходы от оказания платных услуг и компенсации затрат государства при плановом показателе 120,0 тыс. руб. фактически поступило 93,0 тыс. руб. или 77,5 % годового бюджетного назначения;</w:t>
      </w:r>
    </w:p>
    <w:p w:rsidR="000F313D" w:rsidRPr="0039647F" w:rsidRDefault="000F313D" w:rsidP="000F313D">
      <w:pPr>
        <w:pStyle w:val="Style2"/>
        <w:widowControl/>
        <w:spacing w:line="240" w:lineRule="auto"/>
        <w:ind w:firstLine="698"/>
        <w:jc w:val="both"/>
        <w:rPr>
          <w:b/>
        </w:rPr>
      </w:pPr>
      <w:r w:rsidRPr="0039647F">
        <w:rPr>
          <w:b/>
        </w:rPr>
        <w:t>доходы от продажи материальных и нематериальных активов (продажа квартир, имущества и земли) при отсутствии плановых показателей и фактическом исполнении по состоянию на 01 июля 2025 года в сумме 27,5 тыс. руб.;</w:t>
      </w:r>
    </w:p>
    <w:p w:rsidR="000F313D" w:rsidRPr="0039647F" w:rsidRDefault="000F313D" w:rsidP="000F313D">
      <w:pPr>
        <w:pStyle w:val="Style2"/>
        <w:widowControl/>
        <w:spacing w:line="240" w:lineRule="auto"/>
        <w:ind w:firstLine="698"/>
        <w:jc w:val="both"/>
        <w:rPr>
          <w:b/>
        </w:rPr>
      </w:pPr>
      <w:r w:rsidRPr="0039647F">
        <w:rPr>
          <w:b/>
        </w:rPr>
        <w:t>штрафы при отсутствии плановых показателей и фактическом исполнении по состоянию на 01 апреля 2025 года в сумме 41,3 тыс. руб. и уже в сумме 49,7 тыс. руб. по состоянию на 01 июля 2025 года.</w:t>
      </w:r>
    </w:p>
    <w:p w:rsidR="000F313D" w:rsidRPr="0039647F" w:rsidRDefault="000F313D" w:rsidP="000F313D">
      <w:pPr>
        <w:pStyle w:val="Style2"/>
        <w:widowControl/>
        <w:spacing w:line="240" w:lineRule="auto"/>
        <w:ind w:firstLine="698"/>
        <w:jc w:val="both"/>
        <w:rPr>
          <w:b/>
        </w:rPr>
      </w:pPr>
      <w:r w:rsidRPr="0039647F">
        <w:rPr>
          <w:b/>
        </w:rPr>
        <w:t xml:space="preserve">Поступление неналоговых доходов за отчетный период текущего года составило уже 363,6 тыс. руб. при предусмотренных по бюджету на 2025 года в сумме 311,0 тыс. руб. – то есть необоснованно были занижены плановые показатели поступления неналоговых доходов и </w:t>
      </w:r>
      <w:r w:rsidRPr="0039647F">
        <w:t>позволяет сделать вывод о возможной корректировке плановых показателей поступления данного вида доходов в сторону роста не менее чем на 142,0 тыс. руб</w:t>
      </w:r>
      <w:r w:rsidRPr="0039647F">
        <w:rPr>
          <w:b/>
        </w:rPr>
        <w:t>.</w:t>
      </w:r>
    </w:p>
    <w:p w:rsidR="000F313D" w:rsidRPr="0039647F" w:rsidRDefault="000F313D" w:rsidP="000F313D">
      <w:pPr>
        <w:pStyle w:val="Style2"/>
        <w:widowControl/>
        <w:spacing w:line="240" w:lineRule="auto"/>
        <w:ind w:firstLine="698"/>
        <w:jc w:val="both"/>
      </w:pPr>
      <w:r w:rsidRPr="0039647F">
        <w:t>Кроме того, имеется фактическое поступление прочих безвозмездных поступлений – по состоянию на 01 июля 2025 года в сумме 5,0 тыс. руб. при отсутствии плановых показателей поступления по бюджету на 2025 год.</w:t>
      </w:r>
    </w:p>
    <w:p w:rsidR="000F313D" w:rsidRPr="0039647F" w:rsidRDefault="000F313D" w:rsidP="000F313D">
      <w:pPr>
        <w:pStyle w:val="Style2"/>
        <w:widowControl/>
        <w:spacing w:line="240" w:lineRule="auto"/>
        <w:ind w:firstLine="698"/>
        <w:jc w:val="both"/>
        <w:rPr>
          <w:b/>
          <w:u w:val="single"/>
        </w:rPr>
      </w:pPr>
      <w:r w:rsidRPr="0039647F">
        <w:rPr>
          <w:b/>
        </w:rPr>
        <w:t>- по расходам – в сумме 50 920,5 тыс. руб</w:t>
      </w:r>
      <w:r w:rsidRPr="0039647F">
        <w:t xml:space="preserve">. (против 50 821,9 тыс. руб. за 1 полугодие 2024 года) при годовых бюджетных назначениях </w:t>
      </w:r>
      <w:r w:rsidRPr="0039647F">
        <w:rPr>
          <w:b/>
        </w:rPr>
        <w:t>124 259,4 тыс. руб</w:t>
      </w:r>
      <w:r w:rsidRPr="0039647F">
        <w:t xml:space="preserve">. (против 153 745,3 тыс. руб. в 2024 году) или </w:t>
      </w:r>
      <w:r w:rsidRPr="0039647F">
        <w:rPr>
          <w:b/>
          <w:u w:val="single"/>
        </w:rPr>
        <w:t>на 41,0 % (против 33,1 % за 1 полугодие 2024 года) годовых бюджетных назначений;</w:t>
      </w:r>
    </w:p>
    <w:p w:rsidR="000F313D" w:rsidRPr="0039647F" w:rsidRDefault="000F313D" w:rsidP="000F313D">
      <w:pPr>
        <w:pStyle w:val="Style2"/>
        <w:widowControl/>
        <w:spacing w:line="240" w:lineRule="auto"/>
        <w:ind w:firstLine="698"/>
        <w:jc w:val="both"/>
      </w:pPr>
      <w:r w:rsidRPr="0039647F">
        <w:rPr>
          <w:b/>
        </w:rPr>
        <w:t xml:space="preserve">- с профицитом - в сумме 347,5 тыс. руб. </w:t>
      </w:r>
      <w:r w:rsidRPr="0039647F">
        <w:t>при годовом плановом дефиците в сумме 11 845,1 тыс. руб. (против дефицита в сумме 7 001,9 тыс. руб. за 1 полугодие 2024 года);</w:t>
      </w:r>
    </w:p>
    <w:p w:rsidR="000F313D" w:rsidRPr="0039647F" w:rsidRDefault="000F313D" w:rsidP="000F313D">
      <w:pPr>
        <w:pStyle w:val="Style5"/>
        <w:widowControl/>
        <w:spacing w:before="7" w:line="240" w:lineRule="auto"/>
        <w:ind w:firstLine="698"/>
      </w:pPr>
      <w:r w:rsidRPr="0039647F">
        <w:t xml:space="preserve">- остатки средств на счетах бюджета сельского поселения составили </w:t>
      </w:r>
      <w:r w:rsidRPr="0039647F">
        <w:rPr>
          <w:b/>
        </w:rPr>
        <w:t>5 572,6</w:t>
      </w:r>
      <w:r w:rsidRPr="0039647F">
        <w:t xml:space="preserve"> тыс. руб. (против 5 225,1 тыс. руб. на начало отчетного периода), в том числе остатки целевых средств в сумме 0,0 тыс. руб. и  </w:t>
      </w:r>
      <w:r w:rsidRPr="0039647F">
        <w:rPr>
          <w:b/>
        </w:rPr>
        <w:t>5 572,6 тыс. руб. свободные остатки собственных средств.</w:t>
      </w:r>
    </w:p>
    <w:p w:rsidR="000F313D" w:rsidRPr="0039647F" w:rsidRDefault="000F313D" w:rsidP="000F313D">
      <w:pPr>
        <w:pStyle w:val="Style5"/>
        <w:widowControl/>
        <w:spacing w:before="7" w:line="240" w:lineRule="auto"/>
        <w:ind w:firstLine="698"/>
        <w:rPr>
          <w:b/>
        </w:rPr>
      </w:pPr>
      <w:r w:rsidRPr="0039647F">
        <w:rPr>
          <w:b/>
        </w:rPr>
        <w:t xml:space="preserve">Остатки средств на счетах бюджета сельского поселения бюджета 2024 года составили 5 225,1 тыс. руб. (5 225 124,75 руб.) и в полном объеме введены в соответствии с решением </w:t>
      </w:r>
      <w:r w:rsidRPr="0039647F">
        <w:rPr>
          <w:b/>
        </w:rPr>
        <w:lastRenderedPageBreak/>
        <w:t xml:space="preserve">Совета Успенского сельского поселения Успенского района </w:t>
      </w:r>
      <w:r w:rsidRPr="0039647F">
        <w:t>от 20 ноября 2024 года № 19 ««О бюджете Успенского сельского поселения Успенского</w:t>
      </w:r>
      <w:r w:rsidRPr="0039647F">
        <w:rPr>
          <w:b/>
        </w:rPr>
        <w:t xml:space="preserve"> </w:t>
      </w:r>
      <w:r w:rsidRPr="0039647F">
        <w:t xml:space="preserve">района на 2025 год» (в редакции решения Совета от 26 мая 2025 года № 39) </w:t>
      </w:r>
      <w:r w:rsidRPr="0039647F">
        <w:rPr>
          <w:b/>
        </w:rPr>
        <w:t>на финансирование мероприятий бюджета Успенского сельского поселения на 2025 год (5 225,1 тыс. руб. по источникам финансирования дефицита бюджета).</w:t>
      </w:r>
    </w:p>
    <w:p w:rsidR="000F313D" w:rsidRPr="0039647F" w:rsidRDefault="000F313D" w:rsidP="000F313D">
      <w:pPr>
        <w:pStyle w:val="Style2"/>
        <w:widowControl/>
        <w:spacing w:line="240" w:lineRule="auto"/>
        <w:ind w:firstLine="698"/>
        <w:jc w:val="both"/>
      </w:pPr>
      <w:r w:rsidRPr="0039647F">
        <w:rPr>
          <w:b/>
        </w:rPr>
        <w:t>Дорожный фонд по бюджету текущего года по состоянию на 01 июля 2025 года сформирован в общей сумме 8 568,1 тыс. руб.,</w:t>
      </w:r>
      <w:r w:rsidRPr="0039647F">
        <w:t xml:space="preserve"> в том числе за счет поступления акцизов – в сумме 7 023,7 тыс. руб., целевых субсидий краевого бюджета – в сумме 0,0 тыс. руб. и остатков средств дорожных фондов прошлых лет за счет остатков бюджета 2024 года – в сумме 1 544,4 тыс. руб.</w:t>
      </w:r>
    </w:p>
    <w:p w:rsidR="000F313D" w:rsidRPr="0039647F" w:rsidRDefault="000F313D" w:rsidP="000F313D">
      <w:pPr>
        <w:ind w:firstLine="706"/>
        <w:jc w:val="both"/>
        <w:rPr>
          <w:rFonts w:ascii="Times New Roman" w:hAnsi="Times New Roman" w:cs="Times New Roman"/>
          <w:b/>
          <w:sz w:val="24"/>
          <w:szCs w:val="24"/>
          <w:u w:val="single"/>
        </w:rPr>
      </w:pPr>
      <w:r w:rsidRPr="0039647F">
        <w:rPr>
          <w:rFonts w:ascii="Times New Roman" w:hAnsi="Times New Roman" w:cs="Times New Roman"/>
          <w:b/>
          <w:sz w:val="24"/>
          <w:szCs w:val="24"/>
        </w:rPr>
        <w:t xml:space="preserve">Необходимо отметить, что администрацией Успенского сельского поселения обеспечено сохранение неиспользованных остатков целевых средств муниципального дорожного фонда текущего года </w:t>
      </w:r>
      <w:r w:rsidRPr="0039647F">
        <w:rPr>
          <w:rFonts w:ascii="Times New Roman" w:hAnsi="Times New Roman" w:cs="Times New Roman"/>
          <w:sz w:val="24"/>
          <w:szCs w:val="24"/>
        </w:rPr>
        <w:t xml:space="preserve">(из поступивших средств акцизов в дорожный фонд за 6 месяцев 2025 года в общей сумме 2 849,6 тыс. руб. использованы по целевому назначению 660,3 тыс. руб., то есть остатки средств дорожного фонда образованные за счет акцизов текущего года и восстановленных остатков прошлых лет составили 3 733,7 тыс. руб. и </w:t>
      </w:r>
      <w:r w:rsidRPr="0039647F">
        <w:rPr>
          <w:rFonts w:ascii="Times New Roman" w:hAnsi="Times New Roman" w:cs="Times New Roman"/>
          <w:b/>
          <w:sz w:val="24"/>
          <w:szCs w:val="24"/>
        </w:rPr>
        <w:t>остатки собственных средств по состоянию на 01 июля 2025 года составили 5 572,6 тыс. руб.).</w:t>
      </w:r>
      <w:r w:rsidRPr="0039647F">
        <w:rPr>
          <w:rFonts w:ascii="Times New Roman" w:hAnsi="Times New Roman" w:cs="Times New Roman"/>
          <w:sz w:val="24"/>
          <w:szCs w:val="24"/>
        </w:rPr>
        <w:t xml:space="preserve"> </w:t>
      </w:r>
      <w:r w:rsidRPr="0039647F">
        <w:rPr>
          <w:rFonts w:ascii="Times New Roman" w:hAnsi="Times New Roman" w:cs="Times New Roman"/>
          <w:b/>
          <w:sz w:val="24"/>
          <w:szCs w:val="24"/>
          <w:u w:val="single"/>
        </w:rPr>
        <w:t>По бюджету Успенского сельского поселения на 2025 год остатки целевых средств местного дорожного фонда 2014 -2024 годов введены в полном объеме – в сумме 1 544,4 тыс. руб. – администрацией сельского поселения обеспечено восстановление ранее заимствованных средств дорожных фондов - сохранность их по состоянию на 01 июля 2025 года была обеспечена.</w:t>
      </w:r>
    </w:p>
    <w:p w:rsidR="000F313D" w:rsidRPr="0039647F" w:rsidRDefault="000F313D" w:rsidP="000F313D">
      <w:pPr>
        <w:pStyle w:val="Style2"/>
        <w:widowControl/>
        <w:spacing w:line="240" w:lineRule="auto"/>
        <w:ind w:firstLine="698"/>
        <w:jc w:val="both"/>
        <w:rPr>
          <w:b/>
          <w:bCs/>
        </w:rPr>
      </w:pPr>
      <w:r w:rsidRPr="0039647F">
        <w:rPr>
          <w:rStyle w:val="FontStyle29"/>
          <w:sz w:val="24"/>
          <w:szCs w:val="24"/>
        </w:rPr>
        <w:t xml:space="preserve">При рассмотрении исполнения отдельных показателей необходимо обратить внимание </w:t>
      </w:r>
      <w:r w:rsidRPr="0039647F">
        <w:rPr>
          <w:rStyle w:val="FontStyle29"/>
          <w:b/>
          <w:sz w:val="24"/>
          <w:szCs w:val="24"/>
        </w:rPr>
        <w:t xml:space="preserve">на </w:t>
      </w:r>
      <w:r w:rsidRPr="0039647F">
        <w:rPr>
          <w:b/>
          <w:bCs/>
        </w:rPr>
        <w:t>низкое освоение бюджетных средств по отдельным разделам и подразделам (03 14 «Другие вопросы национальной безопасности и правоохранительной деятельности» - 16,0 %, 04 «Национальная экономика» 10,2 %, в том числе 04 09 «Дорожное хозяйство (дорожные фонды)» - 7,7 %.</w:t>
      </w:r>
    </w:p>
    <w:p w:rsidR="000F313D" w:rsidRPr="0039647F" w:rsidRDefault="000F313D" w:rsidP="000F313D">
      <w:pPr>
        <w:pStyle w:val="Style2"/>
        <w:widowControl/>
        <w:spacing w:line="240" w:lineRule="auto"/>
        <w:ind w:firstLine="697"/>
        <w:jc w:val="both"/>
        <w:rPr>
          <w:b/>
        </w:rPr>
      </w:pPr>
      <w:r w:rsidRPr="0039647F">
        <w:rPr>
          <w:b/>
          <w:bCs/>
        </w:rPr>
        <w:t xml:space="preserve">Бюджетом </w:t>
      </w:r>
      <w:r w:rsidRPr="0039647F">
        <w:rPr>
          <w:b/>
        </w:rPr>
        <w:t>Успенского сельского поселения Успенского района на 2025 год предусмотрено финансирование 15 (в 2024 году 16) муниципальных программ с общим объемом финансирования в сумме 59 266,1 тыс. руб. (в 2024 году в сумме 98 440,8 тыс. руб.) (47,7 % от общего объема расходов против 64,0 % в 2024 году), что в абсолютной сумме ниже показателя прошлого года на 39 174,7 тыс. руб. или на 39,8 % меньше - за истекший период 2025 года приступили к частичному финансированию двенадцати программ с исполнением в сумме 22 286,9 тыс. руб. (в 2024 году 13 программ в сумме 27 267,9 тыс. руб.) или 37,6 % (в 2024 году 27,7 %) от общего объема. К финансированию трех муниципальных программ с объемом финансирования в сумме 12 825,2 тыс. руб. или 21,6 % от общего объема программ администрация Успенского сельского поселения не приступала.</w:t>
      </w:r>
    </w:p>
    <w:p w:rsidR="000F313D" w:rsidRPr="0039647F" w:rsidRDefault="000F313D" w:rsidP="000F313D">
      <w:pPr>
        <w:ind w:firstLine="709"/>
        <w:jc w:val="both"/>
        <w:rPr>
          <w:rFonts w:ascii="Times New Roman" w:hAnsi="Times New Roman" w:cs="Times New Roman"/>
          <w:b/>
          <w:sz w:val="24"/>
          <w:szCs w:val="24"/>
          <w:u w:val="single"/>
        </w:rPr>
      </w:pPr>
      <w:r w:rsidRPr="0039647F">
        <w:rPr>
          <w:rFonts w:ascii="Times New Roman" w:hAnsi="Times New Roman" w:cs="Times New Roman"/>
          <w:b/>
          <w:sz w:val="24"/>
          <w:szCs w:val="24"/>
          <w:u w:val="single"/>
        </w:rPr>
        <w:t>Отдельное приложение к отчету об исполнении бюджета за 1 полугодие 2025 года (приложение к проекту постановления администрации «Об утверждении отчета об исполнении бюджета Успенского сельского поселения Успенского района за 1 полугодие 2025 года») и в приложении «Сведения об исполнении бюджета Успенского сельского поселения за 1 полугодие 2025 года» об исполнении муниципальных программ за отчетный период администрация Успенского сельского поселения не предусматривает.</w:t>
      </w:r>
    </w:p>
    <w:p w:rsidR="000F313D" w:rsidRPr="0039647F" w:rsidRDefault="000F313D" w:rsidP="000F313D">
      <w:pPr>
        <w:pStyle w:val="Style5"/>
        <w:widowControl/>
        <w:spacing w:before="7" w:line="240" w:lineRule="auto"/>
        <w:ind w:firstLine="698"/>
      </w:pPr>
      <w:r w:rsidRPr="0039647F">
        <w:rPr>
          <w:b/>
          <w:u w:val="single"/>
        </w:rPr>
        <w:t xml:space="preserve">Расходы на содержание органов местного самоуправления Успенского сельского поселения </w:t>
      </w:r>
      <w:r w:rsidRPr="0039647F">
        <w:rPr>
          <w:b/>
        </w:rPr>
        <w:t xml:space="preserve">в соответствии с решением Совета Успенского сельского поселения Успенского района </w:t>
      </w:r>
      <w:r w:rsidRPr="0039647F">
        <w:t>от 20 ноября 2024 года № 19 «О бюджете Успенского сельского поселения Успенского</w:t>
      </w:r>
      <w:r w:rsidRPr="0039647F">
        <w:rPr>
          <w:b/>
        </w:rPr>
        <w:t xml:space="preserve"> </w:t>
      </w:r>
      <w:r w:rsidRPr="0039647F">
        <w:t xml:space="preserve">района на 2025 год» (в редакции решения Совета от 26 мая 2025 года № 39) </w:t>
      </w:r>
      <w:r w:rsidRPr="0039647F">
        <w:rPr>
          <w:b/>
          <w:u w:val="single"/>
        </w:rPr>
        <w:t>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 муниципальных служащих и содержание органов местного самоуправления – 12 981,2 тыс. руб. с учетом расходов на контрольно-счетные органы при нормативе 2025 года в сумме 13 129,0 тыс. руб. (</w:t>
      </w:r>
      <w:r w:rsidRPr="0039647F">
        <w:rPr>
          <w:rStyle w:val="FontStyle28"/>
          <w:b w:val="0"/>
        </w:rPr>
        <w:t xml:space="preserve">постановление главы (губернатора) </w:t>
      </w:r>
      <w:r w:rsidRPr="0039647F">
        <w:rPr>
          <w:rStyle w:val="FontStyle29"/>
          <w:b/>
          <w:sz w:val="24"/>
          <w:szCs w:val="24"/>
        </w:rPr>
        <w:t>от 11.09.2024 года № 593)</w:t>
      </w:r>
      <w:r w:rsidRPr="0039647F">
        <w:rPr>
          <w:b/>
          <w:u w:val="single"/>
        </w:rPr>
        <w:t xml:space="preserve"> или </w:t>
      </w:r>
      <w:r w:rsidRPr="0039647F">
        <w:rPr>
          <w:b/>
          <w:u w:val="single"/>
        </w:rPr>
        <w:lastRenderedPageBreak/>
        <w:t>98,87 % от норматива (против 12 981,2 тыс. руб. по первоначально утвержденному бюджету на 2025 год то есть без роста).</w:t>
      </w:r>
    </w:p>
    <w:p w:rsidR="000F313D" w:rsidRPr="0039647F" w:rsidRDefault="000F313D" w:rsidP="000F313D">
      <w:pPr>
        <w:pStyle w:val="Style5"/>
        <w:widowControl/>
        <w:spacing w:before="7" w:line="240" w:lineRule="auto"/>
        <w:ind w:firstLine="698"/>
        <w:rPr>
          <w:b/>
          <w:u w:val="single"/>
        </w:rPr>
      </w:pPr>
      <w:r w:rsidRPr="0039647F">
        <w:rPr>
          <w:b/>
        </w:rPr>
        <w:t xml:space="preserve">Показатели отчета, согласно проекта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1 полугодие 2025 года», в целом </w:t>
      </w:r>
      <w:r w:rsidRPr="0039647F">
        <w:rPr>
          <w:b/>
          <w:u w:val="single"/>
        </w:rPr>
        <w:t>соответствуют отчетным данным</w:t>
      </w:r>
      <w:r w:rsidRPr="0039647F">
        <w:t xml:space="preserve">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Успенского сельского поселения» по состоянию на 01 июля 2025 года и показателям бюджета Успенского сельского поселения на 2025 год, утвержденного решением Совета Успенского сельского поселения Успенского района от 20 ноября 2024 года № 19 «О бюджете Успенского сельского поселения Успенского</w:t>
      </w:r>
      <w:r w:rsidRPr="0039647F">
        <w:rPr>
          <w:b/>
        </w:rPr>
        <w:t xml:space="preserve"> </w:t>
      </w:r>
      <w:r w:rsidRPr="0039647F">
        <w:t>района на 2025 год» (в редакции решения Совета от 26 мая 2025 года № 39).</w:t>
      </w:r>
    </w:p>
    <w:p w:rsidR="000F313D" w:rsidRPr="0039647F" w:rsidRDefault="000F313D" w:rsidP="000F313D">
      <w:pPr>
        <w:pStyle w:val="Style5"/>
        <w:widowControl/>
        <w:spacing w:before="7" w:line="240" w:lineRule="auto"/>
        <w:ind w:firstLine="698"/>
        <w:rPr>
          <w:b/>
          <w:u w:val="single"/>
        </w:rPr>
      </w:pPr>
      <w:r w:rsidRPr="0039647F">
        <w:rPr>
          <w:b/>
          <w:u w:val="single"/>
        </w:rPr>
        <w:t>Однако при формировании плановых показателей и показателей исполнения бюджета, отраженных в проекте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1 полугодие 2025 года» допущены следующие ошибки и несоответствия, не повлиявшие на достоверность отражения исполнения основных показателей бюджета:</w:t>
      </w:r>
    </w:p>
    <w:p w:rsidR="000F313D" w:rsidRPr="0039647F" w:rsidRDefault="000F313D" w:rsidP="000F313D">
      <w:pPr>
        <w:pStyle w:val="Style5"/>
        <w:widowControl/>
        <w:spacing w:before="7" w:line="240" w:lineRule="auto"/>
        <w:ind w:firstLine="698"/>
        <w:rPr>
          <w:b/>
        </w:rPr>
      </w:pPr>
      <w:r w:rsidRPr="0039647F">
        <w:rPr>
          <w:b/>
        </w:rPr>
        <w:t>приложение № 1 к проекту постановления администрации «Об утверждении отчета об исполнении бюджета Успенского сельского поселения Успенского района за 1 полугодие 2025 года» имеет незначительные арифметические неточности (округление до 0.1 тыс. руб.), а именно, неверно произведено округление следующих показателей: фактическое исполнение за 1 полугодие 2025 года по налогу на доходы физических лиц – 22 960,3 тыс. руб., тогда как поступление составило 22 960,4 тыс. руб., по возвратам остатков субсидий, субвенций и иных межбюджетных трансфертов, имеющих целевое назначение, прошлых лет - -5 837,0 тыс. руб., при фактическом возврате -5 837,1 тыс. руб.</w:t>
      </w:r>
    </w:p>
    <w:p w:rsidR="000F313D" w:rsidRPr="0039647F" w:rsidRDefault="000F313D" w:rsidP="000F313D">
      <w:pPr>
        <w:spacing w:before="100" w:beforeAutospacing="1" w:after="100" w:afterAutospacing="1"/>
        <w:jc w:val="center"/>
        <w:rPr>
          <w:rFonts w:ascii="Times New Roman" w:hAnsi="Times New Roman" w:cs="Times New Roman"/>
          <w:b/>
          <w:bCs/>
          <w:sz w:val="24"/>
          <w:szCs w:val="24"/>
        </w:rPr>
      </w:pPr>
      <w:r w:rsidRPr="0039647F">
        <w:rPr>
          <w:rFonts w:ascii="Times New Roman" w:hAnsi="Times New Roman" w:cs="Times New Roman"/>
          <w:b/>
          <w:bCs/>
          <w:sz w:val="24"/>
          <w:szCs w:val="24"/>
        </w:rPr>
        <w:t>2. Выводы и предложения.</w:t>
      </w:r>
    </w:p>
    <w:p w:rsidR="000F313D" w:rsidRPr="0039647F" w:rsidRDefault="000F313D" w:rsidP="000F313D">
      <w:pPr>
        <w:pStyle w:val="Style5"/>
        <w:widowControl/>
        <w:spacing w:before="7" w:line="240" w:lineRule="auto"/>
        <w:ind w:firstLine="698"/>
      </w:pPr>
      <w:r w:rsidRPr="0039647F">
        <w:rPr>
          <w:b/>
        </w:rPr>
        <w:t>1. </w:t>
      </w:r>
      <w:r w:rsidRPr="0039647F">
        <w:t xml:space="preserve">Показатели в проекте постановления администрации Успенского сельского поселения Успенского района «Об утверждении отчета об исполнении бюджета Успенского сельского поселения Успенского района за 1 полугодие 2025 года», </w:t>
      </w:r>
      <w:r w:rsidRPr="0039647F">
        <w:rPr>
          <w:b/>
        </w:rPr>
        <w:t>соответствуют учетным показателям и отчетным данным форм официальной отчетности</w:t>
      </w:r>
      <w:r w:rsidRPr="0039647F">
        <w:t xml:space="preserve"> Успенского сельского поселения Успенского района по исполнению бюджетов формы «Отчет об исполнении консолидированного бюджета субъекта Российской Федерации и бюджета территориального государственного внебюджетного фонда» по состоянию на 01 июля 2025 года и показателям бюджета Успенского сельского поселения на 2025 год, утвержденного решением Совета Успенского сельского поселения Успенского района от 20 ноября 2024 года № 19 «О бюджете Успенского сельского поселения Успенского</w:t>
      </w:r>
      <w:r w:rsidRPr="0039647F">
        <w:rPr>
          <w:b/>
        </w:rPr>
        <w:t xml:space="preserve"> </w:t>
      </w:r>
      <w:r w:rsidRPr="0039647F">
        <w:t>района на 2025 год» (в редакции решения Совета от 26 мая 2025 года № 39),</w:t>
      </w:r>
      <w:r w:rsidRPr="0039647F">
        <w:rPr>
          <w:b/>
        </w:rPr>
        <w:t xml:space="preserve"> за исключением отдельных ошибок и неточностей </w:t>
      </w:r>
      <w:r w:rsidRPr="0039647F">
        <w:t>отраженных в 1 разделе настоящего Заключения Контрольно-счетной палаты.</w:t>
      </w:r>
    </w:p>
    <w:p w:rsidR="000F313D" w:rsidRPr="0039647F" w:rsidRDefault="000F313D" w:rsidP="000F313D">
      <w:pPr>
        <w:spacing w:before="36"/>
        <w:ind w:firstLine="720"/>
        <w:jc w:val="both"/>
        <w:rPr>
          <w:rFonts w:ascii="Times New Roman" w:hAnsi="Times New Roman" w:cs="Times New Roman"/>
          <w:b/>
          <w:bCs/>
          <w:sz w:val="24"/>
          <w:szCs w:val="24"/>
        </w:rPr>
      </w:pPr>
      <w:r w:rsidRPr="0039647F">
        <w:rPr>
          <w:rFonts w:ascii="Times New Roman" w:hAnsi="Times New Roman" w:cs="Times New Roman"/>
          <w:b/>
          <w:sz w:val="24"/>
          <w:szCs w:val="24"/>
        </w:rPr>
        <w:t>2. </w:t>
      </w:r>
      <w:r w:rsidRPr="0039647F">
        <w:rPr>
          <w:rFonts w:ascii="Times New Roman" w:hAnsi="Times New Roman" w:cs="Times New Roman"/>
          <w:b/>
          <w:bCs/>
          <w:sz w:val="24"/>
          <w:szCs w:val="24"/>
        </w:rPr>
        <w:t>Контрольно-счетная палата муниципального образования Успенский район</w:t>
      </w:r>
      <w:r w:rsidRPr="0039647F">
        <w:rPr>
          <w:rFonts w:ascii="Times New Roman" w:hAnsi="Times New Roman" w:cs="Times New Roman"/>
          <w:b/>
          <w:sz w:val="24"/>
          <w:szCs w:val="24"/>
        </w:rPr>
        <w:t xml:space="preserve"> предлагает администрации Успенского сельского поселения утвердить отчет в соответствии с проектом постановления администрации Успенского сельского поселения Успенского района </w:t>
      </w:r>
      <w:r w:rsidRPr="0039647F">
        <w:rPr>
          <w:rFonts w:ascii="Times New Roman" w:hAnsi="Times New Roman" w:cs="Times New Roman"/>
          <w:b/>
          <w:sz w:val="24"/>
          <w:szCs w:val="24"/>
          <w:u w:val="single"/>
        </w:rPr>
        <w:t>«Об утверждении отчета об исполнении бюджета Успенского сельского поселения Успенского района за 1 полугодие 2025 года» с учетом внесения уточнений по замечаниям Контрольно-счетной палаты согласно Заключения</w:t>
      </w:r>
      <w:r w:rsidRPr="0039647F">
        <w:rPr>
          <w:rFonts w:ascii="Times New Roman" w:hAnsi="Times New Roman" w:cs="Times New Roman"/>
          <w:b/>
          <w:sz w:val="24"/>
          <w:szCs w:val="24"/>
        </w:rPr>
        <w:t xml:space="preserve"> и передать в Совет Успенского сельского поселения.</w:t>
      </w:r>
    </w:p>
    <w:p w:rsidR="000F313D" w:rsidRPr="0039647F" w:rsidRDefault="000F313D" w:rsidP="000F313D">
      <w:pPr>
        <w:pStyle w:val="Style2"/>
        <w:widowControl/>
        <w:spacing w:line="240" w:lineRule="auto"/>
        <w:ind w:firstLine="698"/>
        <w:jc w:val="both"/>
        <w:rPr>
          <w:b/>
          <w:bCs/>
        </w:rPr>
      </w:pPr>
      <w:r w:rsidRPr="0039647F">
        <w:rPr>
          <w:b/>
        </w:rPr>
        <w:t>3. </w:t>
      </w:r>
      <w:r w:rsidRPr="0039647F">
        <w:rPr>
          <w:b/>
          <w:bCs/>
        </w:rPr>
        <w:t xml:space="preserve">Администрации Успенского сельского поселения и Совету Успенского сельского поселения необходимо обратить особое внимание на низкие показатели исполнения за 1 полугодие текущего года годовых бюджетных назначений по отдельным видам собственных доходов бюджета, использованию в полном объеме имеющихся резервов пополнения доходной части утвержденного бюджета Успенского сельского поселения на 2025 год, в доходной части обеспечить рост по всем показателям налоговых и неналоговых доходов к показателям </w:t>
      </w:r>
      <w:r w:rsidRPr="0039647F">
        <w:rPr>
          <w:b/>
          <w:bCs/>
        </w:rPr>
        <w:lastRenderedPageBreak/>
        <w:t>прошлого года, а также эффективное использование бюджетных назначений по всем разделам, муниципальным программам и отдельным мероприятиям, в том числе подразделам и подразделам «Другие вопросы национальной безопасности и правоохранительной деятельности», «Национальная экономика», в том числе «Дорожное хозяйство (дорожные фонды)».</w:t>
      </w:r>
    </w:p>
    <w:p w:rsidR="000F313D" w:rsidRPr="0039647F" w:rsidRDefault="000F313D" w:rsidP="000F313D">
      <w:pPr>
        <w:pStyle w:val="Style2"/>
        <w:widowControl/>
        <w:spacing w:line="240" w:lineRule="auto"/>
        <w:ind w:firstLine="698"/>
        <w:jc w:val="both"/>
        <w:rPr>
          <w:b/>
          <w:bCs/>
          <w:u w:val="single"/>
        </w:rPr>
      </w:pPr>
      <w:r w:rsidRPr="0039647F">
        <w:rPr>
          <w:b/>
          <w:bCs/>
        </w:rPr>
        <w:t xml:space="preserve">4. Рассмотреть возможность увеличения годовых бюджетных назначений по доходам бюджета Успенского сельского поселения на 2025 год (резервы бюджета), по которым недостаточно напряженными были спрогнозированы годовые показатели, либо изначально не планировались - в сумме не менее 147,0 тыс. руб., в том числе по плате, поступающей в рамках договоров за предоставление права на размещение и эксплуатацию нестационарных торговых объектов – на 5 тыс. руб., доходам от оказания платных услуг и компенсации затрат государства – на 50,0 тыс. руб., штрафам – на 60,0 тыс. руб., доходам от </w:t>
      </w:r>
      <w:r w:rsidRPr="0039647F">
        <w:rPr>
          <w:b/>
        </w:rPr>
        <w:t>продажи материальных и нематериальных активов (продажа квартир, имущества и земли)</w:t>
      </w:r>
      <w:r w:rsidRPr="0039647F">
        <w:rPr>
          <w:b/>
          <w:bCs/>
        </w:rPr>
        <w:t xml:space="preserve"> – на 27,0 тыс. руб., по прочим безвозмездным поступлениям – на 5,0 тыс. руб.</w:t>
      </w:r>
      <w:r w:rsidRPr="0039647F">
        <w:rPr>
          <w:b/>
        </w:rPr>
        <w:t xml:space="preserve"> </w:t>
      </w:r>
      <w:r w:rsidRPr="0039647F">
        <w:rPr>
          <w:b/>
          <w:bCs/>
        </w:rPr>
        <w:t>и соответственно в той же сумме по расходам или источникам финансирования дефицита бюджета.</w:t>
      </w:r>
    </w:p>
    <w:p w:rsidR="000F313D" w:rsidRPr="0039647F" w:rsidRDefault="000F313D" w:rsidP="000F313D">
      <w:pPr>
        <w:pStyle w:val="Style2"/>
        <w:widowControl/>
        <w:spacing w:line="240" w:lineRule="auto"/>
        <w:ind w:firstLine="698"/>
        <w:jc w:val="both"/>
        <w:rPr>
          <w:b/>
        </w:rPr>
      </w:pPr>
      <w:r w:rsidRPr="0039647F">
        <w:rPr>
          <w:b/>
          <w:bCs/>
        </w:rPr>
        <w:t>5. </w:t>
      </w:r>
      <w:r w:rsidRPr="0039647F">
        <w:rPr>
          <w:b/>
        </w:rPr>
        <w:t>Принять меры по эффективному и целевому использованию средств дорожных фондов согласно утвержденного бюджета Успенского сельского поселения на 2025 год.</w:t>
      </w:r>
    </w:p>
    <w:p w:rsidR="000F313D" w:rsidRPr="0039647F" w:rsidRDefault="000F313D" w:rsidP="000F313D">
      <w:pPr>
        <w:pStyle w:val="Style2"/>
        <w:widowControl/>
        <w:spacing w:line="240" w:lineRule="auto"/>
        <w:ind w:firstLine="709"/>
        <w:jc w:val="both"/>
        <w:rPr>
          <w:rStyle w:val="FontStyle29"/>
          <w:sz w:val="24"/>
          <w:szCs w:val="24"/>
        </w:rPr>
      </w:pPr>
      <w:r w:rsidRPr="0039647F">
        <w:rPr>
          <w:rStyle w:val="FontStyle29"/>
          <w:b/>
          <w:sz w:val="24"/>
          <w:szCs w:val="24"/>
        </w:rPr>
        <w:t>6. Информацию</w:t>
      </w:r>
      <w:r w:rsidRPr="0039647F">
        <w:rPr>
          <w:rStyle w:val="FontStyle29"/>
          <w:sz w:val="24"/>
          <w:szCs w:val="24"/>
        </w:rPr>
        <w:t xml:space="preserve"> о принятом решении и принятых мерах предоставить </w:t>
      </w:r>
      <w:r w:rsidRPr="0039647F">
        <w:rPr>
          <w:rStyle w:val="FontStyle29"/>
          <w:b/>
          <w:sz w:val="24"/>
          <w:szCs w:val="24"/>
          <w:u w:val="single"/>
        </w:rPr>
        <w:t>в Контрольно-счетную палату муниципального образования Успенский район в месячный срок</w:t>
      </w:r>
      <w:r w:rsidRPr="0039647F">
        <w:rPr>
          <w:rStyle w:val="FontStyle29"/>
          <w:sz w:val="24"/>
          <w:szCs w:val="24"/>
        </w:rPr>
        <w:t>.</w:t>
      </w:r>
    </w:p>
    <w:p w:rsidR="000F313D" w:rsidRPr="0039647F" w:rsidRDefault="000F313D" w:rsidP="000F313D">
      <w:pPr>
        <w:jc w:val="both"/>
        <w:rPr>
          <w:rStyle w:val="FontStyle29"/>
          <w:sz w:val="24"/>
          <w:szCs w:val="24"/>
        </w:rPr>
      </w:pPr>
    </w:p>
    <w:p w:rsidR="000F313D" w:rsidRPr="0039647F" w:rsidRDefault="000F313D" w:rsidP="000F313D">
      <w:pPr>
        <w:tabs>
          <w:tab w:val="left" w:pos="2127"/>
        </w:tabs>
        <w:spacing w:before="100" w:beforeAutospacing="1" w:after="100" w:afterAutospacing="1"/>
        <w:jc w:val="both"/>
        <w:rPr>
          <w:rStyle w:val="FontStyle29"/>
          <w:sz w:val="24"/>
          <w:szCs w:val="24"/>
        </w:rPr>
      </w:pPr>
      <w:r w:rsidRPr="0039647F">
        <w:rPr>
          <w:rStyle w:val="FontStyle29"/>
          <w:sz w:val="24"/>
          <w:szCs w:val="24"/>
        </w:rPr>
        <w:t>19 августа 2025 года</w:t>
      </w:r>
    </w:p>
    <w:p w:rsidR="009E5835" w:rsidRPr="0039647F" w:rsidRDefault="009E5835">
      <w:pPr>
        <w:rPr>
          <w:rFonts w:ascii="Times New Roman" w:hAnsi="Times New Roman" w:cs="Times New Roman"/>
          <w:sz w:val="24"/>
          <w:szCs w:val="24"/>
        </w:rPr>
      </w:pPr>
    </w:p>
    <w:sectPr w:rsidR="009E5835" w:rsidRPr="0039647F" w:rsidSect="00CF3B24">
      <w:pgSz w:w="11905" w:h="16837"/>
      <w:pgMar w:top="720" w:right="720" w:bottom="720" w:left="720"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C0D" w:rsidRDefault="00F02C0D">
      <w:pPr>
        <w:spacing w:after="0" w:line="240" w:lineRule="auto"/>
      </w:pPr>
      <w:r>
        <w:separator/>
      </w:r>
    </w:p>
  </w:endnote>
  <w:endnote w:type="continuationSeparator" w:id="0">
    <w:p w:rsidR="00F02C0D" w:rsidRDefault="00F0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C0D" w:rsidRDefault="00F02C0D">
      <w:pPr>
        <w:spacing w:after="0" w:line="240" w:lineRule="auto"/>
      </w:pPr>
      <w:r>
        <w:separator/>
      </w:r>
    </w:p>
  </w:footnote>
  <w:footnote w:type="continuationSeparator" w:id="0">
    <w:p w:rsidR="00F02C0D" w:rsidRDefault="00F02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267"/>
    <w:multiLevelType w:val="multilevel"/>
    <w:tmpl w:val="78A25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33283"/>
    <w:multiLevelType w:val="multilevel"/>
    <w:tmpl w:val="1AB62E0C"/>
    <w:lvl w:ilvl="0">
      <w:start w:val="1"/>
      <w:numFmt w:val="bullet"/>
      <w:lvlText w:val="-"/>
      <w:lvlJc w:val="left"/>
      <w:rPr>
        <w:rFonts w:ascii="Times New Roman" w:eastAsia="Times New Roman" w:hAnsi="Times New Roman" w:cs="Times New Roman"/>
        <w:b w:val="0"/>
        <w:bCs w:val="0"/>
        <w:i w:val="0"/>
        <w:iCs w:val="0"/>
        <w:smallCaps w:val="0"/>
        <w:strike w:val="0"/>
        <w:color w:val="161617"/>
        <w:spacing w:val="0"/>
        <w:w w:val="100"/>
        <w:position w:val="0"/>
        <w:sz w:val="24"/>
        <w:szCs w:val="24"/>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512298"/>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075BB0"/>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FCD3442"/>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3DC3E8D"/>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8346610"/>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74557F3"/>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2FA07C7"/>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DFE29F2"/>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1B35187"/>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26D2BFE"/>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5D57197"/>
    <w:multiLevelType w:val="multilevel"/>
    <w:tmpl w:val="FA24C70E"/>
    <w:lvl w:ilvl="0">
      <w:start w:val="1"/>
      <w:numFmt w:val="decimal"/>
      <w:lvlText w:val="%1."/>
      <w:lvlJc w:val="left"/>
      <w:rPr>
        <w:rFonts w:ascii="Times New Roman" w:eastAsia="Times New Roman" w:hAnsi="Times New Roman" w:cs="Times New Roman"/>
        <w:b w:val="0"/>
        <w:bCs w:val="0"/>
        <w:i w:val="0"/>
        <w:iCs w:val="0"/>
        <w:smallCaps w:val="0"/>
        <w:strike w:val="0"/>
        <w:color w:val="161617"/>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CB3839"/>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799F1506"/>
    <w:multiLevelType w:val="hybridMultilevel"/>
    <w:tmpl w:val="7F6A84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C8C6C6E"/>
    <w:multiLevelType w:val="hybridMultilevel"/>
    <w:tmpl w:val="62386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9"/>
  </w:num>
  <w:num w:numId="7">
    <w:abstractNumId w:val="7"/>
  </w:num>
  <w:num w:numId="8">
    <w:abstractNumId w:val="2"/>
  </w:num>
  <w:num w:numId="9">
    <w:abstractNumId w:val="15"/>
  </w:num>
  <w:num w:numId="10">
    <w:abstractNumId w:val="8"/>
  </w:num>
  <w:num w:numId="11">
    <w:abstractNumId w:val="12"/>
  </w:num>
  <w:num w:numId="12">
    <w:abstractNumId w:val="1"/>
  </w:num>
  <w:num w:numId="13">
    <w:abstractNumId w:val="0"/>
  </w:num>
  <w:num w:numId="14">
    <w:abstractNumId w:val="4"/>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7D"/>
    <w:rsid w:val="00000031"/>
    <w:rsid w:val="00000232"/>
    <w:rsid w:val="000003D1"/>
    <w:rsid w:val="000005CD"/>
    <w:rsid w:val="000006CB"/>
    <w:rsid w:val="00000703"/>
    <w:rsid w:val="000009D8"/>
    <w:rsid w:val="00000C56"/>
    <w:rsid w:val="00000F7B"/>
    <w:rsid w:val="00001068"/>
    <w:rsid w:val="000012B6"/>
    <w:rsid w:val="0000137B"/>
    <w:rsid w:val="000013C0"/>
    <w:rsid w:val="000014A2"/>
    <w:rsid w:val="00001739"/>
    <w:rsid w:val="00001B06"/>
    <w:rsid w:val="00002104"/>
    <w:rsid w:val="0000212A"/>
    <w:rsid w:val="000026A8"/>
    <w:rsid w:val="0000287D"/>
    <w:rsid w:val="000028B1"/>
    <w:rsid w:val="00002DC1"/>
    <w:rsid w:val="00003240"/>
    <w:rsid w:val="000032AE"/>
    <w:rsid w:val="00003537"/>
    <w:rsid w:val="00003639"/>
    <w:rsid w:val="00003976"/>
    <w:rsid w:val="00003A01"/>
    <w:rsid w:val="00003AA8"/>
    <w:rsid w:val="00003AA9"/>
    <w:rsid w:val="00003E36"/>
    <w:rsid w:val="000041A7"/>
    <w:rsid w:val="0000435E"/>
    <w:rsid w:val="000044BB"/>
    <w:rsid w:val="0000462F"/>
    <w:rsid w:val="00004682"/>
    <w:rsid w:val="00004DAB"/>
    <w:rsid w:val="00005760"/>
    <w:rsid w:val="0000598A"/>
    <w:rsid w:val="00005D9C"/>
    <w:rsid w:val="00005DE4"/>
    <w:rsid w:val="00006158"/>
    <w:rsid w:val="0000675C"/>
    <w:rsid w:val="00006BC6"/>
    <w:rsid w:val="00006ED8"/>
    <w:rsid w:val="00006F15"/>
    <w:rsid w:val="00007876"/>
    <w:rsid w:val="00007960"/>
    <w:rsid w:val="00007D55"/>
    <w:rsid w:val="0001025E"/>
    <w:rsid w:val="000103C2"/>
    <w:rsid w:val="0001045E"/>
    <w:rsid w:val="000110C3"/>
    <w:rsid w:val="0001110D"/>
    <w:rsid w:val="000113AA"/>
    <w:rsid w:val="0001148E"/>
    <w:rsid w:val="000114F3"/>
    <w:rsid w:val="00011654"/>
    <w:rsid w:val="00011BF4"/>
    <w:rsid w:val="00011C92"/>
    <w:rsid w:val="00011D4A"/>
    <w:rsid w:val="00011D67"/>
    <w:rsid w:val="00011EE4"/>
    <w:rsid w:val="00012019"/>
    <w:rsid w:val="000120A0"/>
    <w:rsid w:val="00012392"/>
    <w:rsid w:val="00012740"/>
    <w:rsid w:val="0001279E"/>
    <w:rsid w:val="00012FD4"/>
    <w:rsid w:val="000133BF"/>
    <w:rsid w:val="0001341C"/>
    <w:rsid w:val="000139D7"/>
    <w:rsid w:val="00013BDF"/>
    <w:rsid w:val="0001423B"/>
    <w:rsid w:val="00014422"/>
    <w:rsid w:val="00014463"/>
    <w:rsid w:val="00014563"/>
    <w:rsid w:val="00014B57"/>
    <w:rsid w:val="00014DE3"/>
    <w:rsid w:val="000150AD"/>
    <w:rsid w:val="000150B4"/>
    <w:rsid w:val="000150EF"/>
    <w:rsid w:val="00015176"/>
    <w:rsid w:val="00015386"/>
    <w:rsid w:val="0001594C"/>
    <w:rsid w:val="0001633C"/>
    <w:rsid w:val="0001642D"/>
    <w:rsid w:val="00016486"/>
    <w:rsid w:val="000166F0"/>
    <w:rsid w:val="00016726"/>
    <w:rsid w:val="000170AB"/>
    <w:rsid w:val="0001726E"/>
    <w:rsid w:val="00017611"/>
    <w:rsid w:val="00017B58"/>
    <w:rsid w:val="00017D34"/>
    <w:rsid w:val="00020186"/>
    <w:rsid w:val="0002052A"/>
    <w:rsid w:val="00020985"/>
    <w:rsid w:val="00020FB5"/>
    <w:rsid w:val="00021451"/>
    <w:rsid w:val="00021566"/>
    <w:rsid w:val="00021B93"/>
    <w:rsid w:val="00021BA7"/>
    <w:rsid w:val="00021BC9"/>
    <w:rsid w:val="00021E45"/>
    <w:rsid w:val="00021F3F"/>
    <w:rsid w:val="00022051"/>
    <w:rsid w:val="000221D9"/>
    <w:rsid w:val="00022522"/>
    <w:rsid w:val="0002265C"/>
    <w:rsid w:val="00022756"/>
    <w:rsid w:val="00022BA3"/>
    <w:rsid w:val="00022C9F"/>
    <w:rsid w:val="00022D9E"/>
    <w:rsid w:val="00022F2A"/>
    <w:rsid w:val="000230F6"/>
    <w:rsid w:val="00023A89"/>
    <w:rsid w:val="00023D56"/>
    <w:rsid w:val="00023EB4"/>
    <w:rsid w:val="00023F91"/>
    <w:rsid w:val="00023FE3"/>
    <w:rsid w:val="0002401F"/>
    <w:rsid w:val="00024133"/>
    <w:rsid w:val="00024233"/>
    <w:rsid w:val="000242EF"/>
    <w:rsid w:val="00024E8E"/>
    <w:rsid w:val="0002521B"/>
    <w:rsid w:val="0002573C"/>
    <w:rsid w:val="00025E34"/>
    <w:rsid w:val="00025EFC"/>
    <w:rsid w:val="0002600C"/>
    <w:rsid w:val="00026115"/>
    <w:rsid w:val="000262E2"/>
    <w:rsid w:val="000265CF"/>
    <w:rsid w:val="00026CA2"/>
    <w:rsid w:val="000270EC"/>
    <w:rsid w:val="000276ED"/>
    <w:rsid w:val="0002798D"/>
    <w:rsid w:val="00027CF7"/>
    <w:rsid w:val="00027D08"/>
    <w:rsid w:val="0003069B"/>
    <w:rsid w:val="00030739"/>
    <w:rsid w:val="000307A6"/>
    <w:rsid w:val="000307E0"/>
    <w:rsid w:val="00030AB3"/>
    <w:rsid w:val="00030C98"/>
    <w:rsid w:val="00030F07"/>
    <w:rsid w:val="000310C1"/>
    <w:rsid w:val="000311BA"/>
    <w:rsid w:val="0003138C"/>
    <w:rsid w:val="000313DB"/>
    <w:rsid w:val="00031473"/>
    <w:rsid w:val="00031481"/>
    <w:rsid w:val="00031520"/>
    <w:rsid w:val="0003198C"/>
    <w:rsid w:val="00031E4E"/>
    <w:rsid w:val="00032082"/>
    <w:rsid w:val="00032A49"/>
    <w:rsid w:val="00032F8D"/>
    <w:rsid w:val="00033183"/>
    <w:rsid w:val="000331E8"/>
    <w:rsid w:val="0003358F"/>
    <w:rsid w:val="000337B9"/>
    <w:rsid w:val="00033BE5"/>
    <w:rsid w:val="00033D11"/>
    <w:rsid w:val="00033D30"/>
    <w:rsid w:val="000340FA"/>
    <w:rsid w:val="000342A1"/>
    <w:rsid w:val="0003433E"/>
    <w:rsid w:val="00035298"/>
    <w:rsid w:val="00035726"/>
    <w:rsid w:val="00035A8C"/>
    <w:rsid w:val="00035BDC"/>
    <w:rsid w:val="00035C38"/>
    <w:rsid w:val="00035CC2"/>
    <w:rsid w:val="0003610B"/>
    <w:rsid w:val="00036806"/>
    <w:rsid w:val="000368D2"/>
    <w:rsid w:val="00036C36"/>
    <w:rsid w:val="00036D3C"/>
    <w:rsid w:val="00036E0A"/>
    <w:rsid w:val="00037266"/>
    <w:rsid w:val="0003738E"/>
    <w:rsid w:val="000374C8"/>
    <w:rsid w:val="0003796F"/>
    <w:rsid w:val="000379DF"/>
    <w:rsid w:val="00037D4A"/>
    <w:rsid w:val="000405B0"/>
    <w:rsid w:val="00040603"/>
    <w:rsid w:val="0004095F"/>
    <w:rsid w:val="00040964"/>
    <w:rsid w:val="00040B13"/>
    <w:rsid w:val="00040B38"/>
    <w:rsid w:val="00040CE7"/>
    <w:rsid w:val="00040D05"/>
    <w:rsid w:val="00040D8F"/>
    <w:rsid w:val="00040E5B"/>
    <w:rsid w:val="00041125"/>
    <w:rsid w:val="000411FF"/>
    <w:rsid w:val="0004189B"/>
    <w:rsid w:val="00041C62"/>
    <w:rsid w:val="00041ECA"/>
    <w:rsid w:val="000422D5"/>
    <w:rsid w:val="000429CE"/>
    <w:rsid w:val="00042A01"/>
    <w:rsid w:val="00042CE8"/>
    <w:rsid w:val="00042D47"/>
    <w:rsid w:val="00043630"/>
    <w:rsid w:val="00043902"/>
    <w:rsid w:val="000439C8"/>
    <w:rsid w:val="00043A7B"/>
    <w:rsid w:val="00044632"/>
    <w:rsid w:val="000449DB"/>
    <w:rsid w:val="00044B0D"/>
    <w:rsid w:val="000450D2"/>
    <w:rsid w:val="0004511D"/>
    <w:rsid w:val="00045161"/>
    <w:rsid w:val="000456D4"/>
    <w:rsid w:val="0004580E"/>
    <w:rsid w:val="0004599A"/>
    <w:rsid w:val="00045DC4"/>
    <w:rsid w:val="00045DF8"/>
    <w:rsid w:val="00046289"/>
    <w:rsid w:val="00046424"/>
    <w:rsid w:val="00046919"/>
    <w:rsid w:val="0004732C"/>
    <w:rsid w:val="000473BA"/>
    <w:rsid w:val="000477CC"/>
    <w:rsid w:val="00047B56"/>
    <w:rsid w:val="00047E8D"/>
    <w:rsid w:val="00047EE9"/>
    <w:rsid w:val="00050065"/>
    <w:rsid w:val="00050470"/>
    <w:rsid w:val="0005084D"/>
    <w:rsid w:val="00050AD5"/>
    <w:rsid w:val="00050C61"/>
    <w:rsid w:val="000513E8"/>
    <w:rsid w:val="00051687"/>
    <w:rsid w:val="00051818"/>
    <w:rsid w:val="00051C10"/>
    <w:rsid w:val="00051F29"/>
    <w:rsid w:val="000520EE"/>
    <w:rsid w:val="0005224A"/>
    <w:rsid w:val="000522A5"/>
    <w:rsid w:val="000528AF"/>
    <w:rsid w:val="000528DF"/>
    <w:rsid w:val="00052D72"/>
    <w:rsid w:val="0005407B"/>
    <w:rsid w:val="0005411A"/>
    <w:rsid w:val="00054315"/>
    <w:rsid w:val="00054527"/>
    <w:rsid w:val="00054588"/>
    <w:rsid w:val="000548A8"/>
    <w:rsid w:val="00054B25"/>
    <w:rsid w:val="00054C72"/>
    <w:rsid w:val="000552EB"/>
    <w:rsid w:val="000552FE"/>
    <w:rsid w:val="00055492"/>
    <w:rsid w:val="000554A8"/>
    <w:rsid w:val="0005558D"/>
    <w:rsid w:val="00056212"/>
    <w:rsid w:val="000562C8"/>
    <w:rsid w:val="000563D8"/>
    <w:rsid w:val="00056401"/>
    <w:rsid w:val="000566C9"/>
    <w:rsid w:val="0005689F"/>
    <w:rsid w:val="00056B86"/>
    <w:rsid w:val="00056C41"/>
    <w:rsid w:val="00056E4A"/>
    <w:rsid w:val="00056F55"/>
    <w:rsid w:val="00057242"/>
    <w:rsid w:val="000574E5"/>
    <w:rsid w:val="0006023A"/>
    <w:rsid w:val="00060480"/>
    <w:rsid w:val="00060985"/>
    <w:rsid w:val="00060A09"/>
    <w:rsid w:val="00060DA5"/>
    <w:rsid w:val="00061078"/>
    <w:rsid w:val="00061420"/>
    <w:rsid w:val="00061438"/>
    <w:rsid w:val="00061F38"/>
    <w:rsid w:val="00062154"/>
    <w:rsid w:val="00062173"/>
    <w:rsid w:val="00062339"/>
    <w:rsid w:val="00062606"/>
    <w:rsid w:val="0006267B"/>
    <w:rsid w:val="000627E3"/>
    <w:rsid w:val="000628A6"/>
    <w:rsid w:val="00062943"/>
    <w:rsid w:val="00062B85"/>
    <w:rsid w:val="00063104"/>
    <w:rsid w:val="00063221"/>
    <w:rsid w:val="000633DD"/>
    <w:rsid w:val="000639CA"/>
    <w:rsid w:val="00063A0B"/>
    <w:rsid w:val="00063B5B"/>
    <w:rsid w:val="000647A3"/>
    <w:rsid w:val="00064945"/>
    <w:rsid w:val="00064A5F"/>
    <w:rsid w:val="00065047"/>
    <w:rsid w:val="0006505D"/>
    <w:rsid w:val="000650CC"/>
    <w:rsid w:val="000650D1"/>
    <w:rsid w:val="0006553F"/>
    <w:rsid w:val="000656BF"/>
    <w:rsid w:val="000656FA"/>
    <w:rsid w:val="000658FC"/>
    <w:rsid w:val="00065945"/>
    <w:rsid w:val="00065CA1"/>
    <w:rsid w:val="00065CCA"/>
    <w:rsid w:val="00065D25"/>
    <w:rsid w:val="00066034"/>
    <w:rsid w:val="000667F9"/>
    <w:rsid w:val="00066A6B"/>
    <w:rsid w:val="00066B20"/>
    <w:rsid w:val="00067406"/>
    <w:rsid w:val="0006757D"/>
    <w:rsid w:val="000676FA"/>
    <w:rsid w:val="00067968"/>
    <w:rsid w:val="000679F2"/>
    <w:rsid w:val="00067AFB"/>
    <w:rsid w:val="00067B95"/>
    <w:rsid w:val="00067FBB"/>
    <w:rsid w:val="000700D5"/>
    <w:rsid w:val="000700EB"/>
    <w:rsid w:val="0007027A"/>
    <w:rsid w:val="000705E3"/>
    <w:rsid w:val="0007072B"/>
    <w:rsid w:val="000709D4"/>
    <w:rsid w:val="00070A55"/>
    <w:rsid w:val="00070B43"/>
    <w:rsid w:val="00070EE5"/>
    <w:rsid w:val="00070F2E"/>
    <w:rsid w:val="00071247"/>
    <w:rsid w:val="00071484"/>
    <w:rsid w:val="000718A9"/>
    <w:rsid w:val="000722CC"/>
    <w:rsid w:val="000723C3"/>
    <w:rsid w:val="00072474"/>
    <w:rsid w:val="00072A8A"/>
    <w:rsid w:val="00072F3F"/>
    <w:rsid w:val="000730F2"/>
    <w:rsid w:val="00073395"/>
    <w:rsid w:val="00073571"/>
    <w:rsid w:val="0007376D"/>
    <w:rsid w:val="00073A18"/>
    <w:rsid w:val="00073CE6"/>
    <w:rsid w:val="000741F0"/>
    <w:rsid w:val="00074390"/>
    <w:rsid w:val="000743FF"/>
    <w:rsid w:val="00074709"/>
    <w:rsid w:val="00074976"/>
    <w:rsid w:val="00074D6D"/>
    <w:rsid w:val="000750C3"/>
    <w:rsid w:val="000753EB"/>
    <w:rsid w:val="00075B6A"/>
    <w:rsid w:val="00075BE9"/>
    <w:rsid w:val="00075DF4"/>
    <w:rsid w:val="00075E21"/>
    <w:rsid w:val="00075EF1"/>
    <w:rsid w:val="00075F5B"/>
    <w:rsid w:val="0007634D"/>
    <w:rsid w:val="00076699"/>
    <w:rsid w:val="000767E2"/>
    <w:rsid w:val="000771C1"/>
    <w:rsid w:val="0007750D"/>
    <w:rsid w:val="00077689"/>
    <w:rsid w:val="00077BD2"/>
    <w:rsid w:val="00077CA8"/>
    <w:rsid w:val="00077E3C"/>
    <w:rsid w:val="00077FE6"/>
    <w:rsid w:val="00080598"/>
    <w:rsid w:val="00080BA9"/>
    <w:rsid w:val="00080D84"/>
    <w:rsid w:val="00081672"/>
    <w:rsid w:val="0008187F"/>
    <w:rsid w:val="000819F8"/>
    <w:rsid w:val="00081E5B"/>
    <w:rsid w:val="0008200B"/>
    <w:rsid w:val="000824E8"/>
    <w:rsid w:val="000826FF"/>
    <w:rsid w:val="000827EB"/>
    <w:rsid w:val="00082A0B"/>
    <w:rsid w:val="00082A12"/>
    <w:rsid w:val="00082BE3"/>
    <w:rsid w:val="00082FBC"/>
    <w:rsid w:val="0008305A"/>
    <w:rsid w:val="000830DD"/>
    <w:rsid w:val="0008318B"/>
    <w:rsid w:val="00083283"/>
    <w:rsid w:val="00083406"/>
    <w:rsid w:val="0008352D"/>
    <w:rsid w:val="00083942"/>
    <w:rsid w:val="00083C02"/>
    <w:rsid w:val="00083E38"/>
    <w:rsid w:val="000840B7"/>
    <w:rsid w:val="000844D0"/>
    <w:rsid w:val="000847DE"/>
    <w:rsid w:val="00084B3E"/>
    <w:rsid w:val="00084D5A"/>
    <w:rsid w:val="00084DCB"/>
    <w:rsid w:val="00085068"/>
    <w:rsid w:val="000855EA"/>
    <w:rsid w:val="000856AC"/>
    <w:rsid w:val="000856C3"/>
    <w:rsid w:val="00085B79"/>
    <w:rsid w:val="00085D4F"/>
    <w:rsid w:val="00085EA8"/>
    <w:rsid w:val="00085EB9"/>
    <w:rsid w:val="00086341"/>
    <w:rsid w:val="000863C0"/>
    <w:rsid w:val="00086610"/>
    <w:rsid w:val="00086756"/>
    <w:rsid w:val="00086844"/>
    <w:rsid w:val="00086848"/>
    <w:rsid w:val="00086C6C"/>
    <w:rsid w:val="00086D95"/>
    <w:rsid w:val="00086E18"/>
    <w:rsid w:val="000871DA"/>
    <w:rsid w:val="000874D5"/>
    <w:rsid w:val="00087911"/>
    <w:rsid w:val="00087958"/>
    <w:rsid w:val="00087981"/>
    <w:rsid w:val="00087A4C"/>
    <w:rsid w:val="00087F25"/>
    <w:rsid w:val="00090038"/>
    <w:rsid w:val="000904A5"/>
    <w:rsid w:val="000904EE"/>
    <w:rsid w:val="00090558"/>
    <w:rsid w:val="00090B5E"/>
    <w:rsid w:val="00090BB8"/>
    <w:rsid w:val="00090BEA"/>
    <w:rsid w:val="00090C50"/>
    <w:rsid w:val="00090CA5"/>
    <w:rsid w:val="00091330"/>
    <w:rsid w:val="000913C5"/>
    <w:rsid w:val="000914D3"/>
    <w:rsid w:val="00091644"/>
    <w:rsid w:val="00091AF7"/>
    <w:rsid w:val="00091B04"/>
    <w:rsid w:val="00091C38"/>
    <w:rsid w:val="0009202B"/>
    <w:rsid w:val="000920D0"/>
    <w:rsid w:val="00092263"/>
    <w:rsid w:val="000927CF"/>
    <w:rsid w:val="00092AB9"/>
    <w:rsid w:val="00092DF9"/>
    <w:rsid w:val="00093383"/>
    <w:rsid w:val="0009366C"/>
    <w:rsid w:val="000937DF"/>
    <w:rsid w:val="00093ABA"/>
    <w:rsid w:val="00094126"/>
    <w:rsid w:val="0009414E"/>
    <w:rsid w:val="00094988"/>
    <w:rsid w:val="00094AF6"/>
    <w:rsid w:val="00094B39"/>
    <w:rsid w:val="00094CEF"/>
    <w:rsid w:val="00094F68"/>
    <w:rsid w:val="000950C8"/>
    <w:rsid w:val="00095592"/>
    <w:rsid w:val="00095C3D"/>
    <w:rsid w:val="00095D5C"/>
    <w:rsid w:val="00095E2D"/>
    <w:rsid w:val="00095ECA"/>
    <w:rsid w:val="00096108"/>
    <w:rsid w:val="00096186"/>
    <w:rsid w:val="00096831"/>
    <w:rsid w:val="00096A4F"/>
    <w:rsid w:val="00096F05"/>
    <w:rsid w:val="00096F7D"/>
    <w:rsid w:val="00096FFB"/>
    <w:rsid w:val="00097403"/>
    <w:rsid w:val="00097530"/>
    <w:rsid w:val="000975E0"/>
    <w:rsid w:val="00097C61"/>
    <w:rsid w:val="000A0058"/>
    <w:rsid w:val="000A0302"/>
    <w:rsid w:val="000A0A5A"/>
    <w:rsid w:val="000A0D1C"/>
    <w:rsid w:val="000A0FD2"/>
    <w:rsid w:val="000A12FC"/>
    <w:rsid w:val="000A13D7"/>
    <w:rsid w:val="000A1503"/>
    <w:rsid w:val="000A157E"/>
    <w:rsid w:val="000A1954"/>
    <w:rsid w:val="000A1A77"/>
    <w:rsid w:val="000A257B"/>
    <w:rsid w:val="000A25D9"/>
    <w:rsid w:val="000A28A8"/>
    <w:rsid w:val="000A301C"/>
    <w:rsid w:val="000A311E"/>
    <w:rsid w:val="000A31CC"/>
    <w:rsid w:val="000A33EB"/>
    <w:rsid w:val="000A36A9"/>
    <w:rsid w:val="000A370A"/>
    <w:rsid w:val="000A3DC4"/>
    <w:rsid w:val="000A3F91"/>
    <w:rsid w:val="000A4208"/>
    <w:rsid w:val="000A4221"/>
    <w:rsid w:val="000A426A"/>
    <w:rsid w:val="000A4465"/>
    <w:rsid w:val="000A478F"/>
    <w:rsid w:val="000A47A9"/>
    <w:rsid w:val="000A49E7"/>
    <w:rsid w:val="000A5259"/>
    <w:rsid w:val="000A525A"/>
    <w:rsid w:val="000A5316"/>
    <w:rsid w:val="000A53A2"/>
    <w:rsid w:val="000A578E"/>
    <w:rsid w:val="000A589B"/>
    <w:rsid w:val="000A5AB8"/>
    <w:rsid w:val="000A5D94"/>
    <w:rsid w:val="000A6077"/>
    <w:rsid w:val="000A6207"/>
    <w:rsid w:val="000A63C9"/>
    <w:rsid w:val="000A64BD"/>
    <w:rsid w:val="000A6606"/>
    <w:rsid w:val="000A6623"/>
    <w:rsid w:val="000A68B7"/>
    <w:rsid w:val="000A6ACC"/>
    <w:rsid w:val="000A6BA8"/>
    <w:rsid w:val="000A7181"/>
    <w:rsid w:val="000A7794"/>
    <w:rsid w:val="000A798E"/>
    <w:rsid w:val="000A7AC8"/>
    <w:rsid w:val="000A7BD6"/>
    <w:rsid w:val="000A7BD8"/>
    <w:rsid w:val="000A7EAE"/>
    <w:rsid w:val="000A7ECC"/>
    <w:rsid w:val="000B0001"/>
    <w:rsid w:val="000B0284"/>
    <w:rsid w:val="000B0399"/>
    <w:rsid w:val="000B04BB"/>
    <w:rsid w:val="000B04E6"/>
    <w:rsid w:val="000B072D"/>
    <w:rsid w:val="000B0807"/>
    <w:rsid w:val="000B0A4D"/>
    <w:rsid w:val="000B0CEE"/>
    <w:rsid w:val="000B0F4B"/>
    <w:rsid w:val="000B0F58"/>
    <w:rsid w:val="000B120A"/>
    <w:rsid w:val="000B12D2"/>
    <w:rsid w:val="000B18DB"/>
    <w:rsid w:val="000B19D6"/>
    <w:rsid w:val="000B19FC"/>
    <w:rsid w:val="000B1DFD"/>
    <w:rsid w:val="000B2375"/>
    <w:rsid w:val="000B2500"/>
    <w:rsid w:val="000B28DA"/>
    <w:rsid w:val="000B29DE"/>
    <w:rsid w:val="000B2AE7"/>
    <w:rsid w:val="000B30B1"/>
    <w:rsid w:val="000B3160"/>
    <w:rsid w:val="000B31A7"/>
    <w:rsid w:val="000B327C"/>
    <w:rsid w:val="000B32FE"/>
    <w:rsid w:val="000B3382"/>
    <w:rsid w:val="000B33A9"/>
    <w:rsid w:val="000B358E"/>
    <w:rsid w:val="000B36AB"/>
    <w:rsid w:val="000B395E"/>
    <w:rsid w:val="000B3B71"/>
    <w:rsid w:val="000B3BDB"/>
    <w:rsid w:val="000B3FBF"/>
    <w:rsid w:val="000B4212"/>
    <w:rsid w:val="000B429E"/>
    <w:rsid w:val="000B4746"/>
    <w:rsid w:val="000B487B"/>
    <w:rsid w:val="000B4A78"/>
    <w:rsid w:val="000B4DFE"/>
    <w:rsid w:val="000B4E6E"/>
    <w:rsid w:val="000B4E9D"/>
    <w:rsid w:val="000B4EC7"/>
    <w:rsid w:val="000B52FA"/>
    <w:rsid w:val="000B5430"/>
    <w:rsid w:val="000B58AD"/>
    <w:rsid w:val="000B5E36"/>
    <w:rsid w:val="000B5FB9"/>
    <w:rsid w:val="000B6034"/>
    <w:rsid w:val="000B60DF"/>
    <w:rsid w:val="000B674A"/>
    <w:rsid w:val="000B6991"/>
    <w:rsid w:val="000B6A1C"/>
    <w:rsid w:val="000B741F"/>
    <w:rsid w:val="000B7DA0"/>
    <w:rsid w:val="000B7F92"/>
    <w:rsid w:val="000C0413"/>
    <w:rsid w:val="000C0919"/>
    <w:rsid w:val="000C0DB7"/>
    <w:rsid w:val="000C10D5"/>
    <w:rsid w:val="000C116A"/>
    <w:rsid w:val="000C18C4"/>
    <w:rsid w:val="000C18C8"/>
    <w:rsid w:val="000C1993"/>
    <w:rsid w:val="000C19CE"/>
    <w:rsid w:val="000C1A6D"/>
    <w:rsid w:val="000C1F7F"/>
    <w:rsid w:val="000C214B"/>
    <w:rsid w:val="000C268F"/>
    <w:rsid w:val="000C273B"/>
    <w:rsid w:val="000C28B2"/>
    <w:rsid w:val="000C2BE7"/>
    <w:rsid w:val="000C2E67"/>
    <w:rsid w:val="000C2EB7"/>
    <w:rsid w:val="000C2EB8"/>
    <w:rsid w:val="000C3060"/>
    <w:rsid w:val="000C32D9"/>
    <w:rsid w:val="000C3347"/>
    <w:rsid w:val="000C37C4"/>
    <w:rsid w:val="000C3967"/>
    <w:rsid w:val="000C3A95"/>
    <w:rsid w:val="000C4285"/>
    <w:rsid w:val="000C42A8"/>
    <w:rsid w:val="000C44E6"/>
    <w:rsid w:val="000C4AB0"/>
    <w:rsid w:val="000C4AB4"/>
    <w:rsid w:val="000C4CBA"/>
    <w:rsid w:val="000C4E68"/>
    <w:rsid w:val="000C50DC"/>
    <w:rsid w:val="000C55C3"/>
    <w:rsid w:val="000C5B1D"/>
    <w:rsid w:val="000C5EA3"/>
    <w:rsid w:val="000C5EE0"/>
    <w:rsid w:val="000C6135"/>
    <w:rsid w:val="000C63FE"/>
    <w:rsid w:val="000C6975"/>
    <w:rsid w:val="000C69D9"/>
    <w:rsid w:val="000C712B"/>
    <w:rsid w:val="000C720F"/>
    <w:rsid w:val="000C7566"/>
    <w:rsid w:val="000C7597"/>
    <w:rsid w:val="000C7679"/>
    <w:rsid w:val="000C7819"/>
    <w:rsid w:val="000C7C20"/>
    <w:rsid w:val="000D000A"/>
    <w:rsid w:val="000D023A"/>
    <w:rsid w:val="000D068D"/>
    <w:rsid w:val="000D07F0"/>
    <w:rsid w:val="000D0C94"/>
    <w:rsid w:val="000D1063"/>
    <w:rsid w:val="000D1338"/>
    <w:rsid w:val="000D1628"/>
    <w:rsid w:val="000D16BA"/>
    <w:rsid w:val="000D1839"/>
    <w:rsid w:val="000D1B18"/>
    <w:rsid w:val="000D1E0F"/>
    <w:rsid w:val="000D1EAA"/>
    <w:rsid w:val="000D1F09"/>
    <w:rsid w:val="000D21D7"/>
    <w:rsid w:val="000D2261"/>
    <w:rsid w:val="000D2285"/>
    <w:rsid w:val="000D2671"/>
    <w:rsid w:val="000D276E"/>
    <w:rsid w:val="000D2D31"/>
    <w:rsid w:val="000D2D43"/>
    <w:rsid w:val="000D2DF6"/>
    <w:rsid w:val="000D2E28"/>
    <w:rsid w:val="000D31F5"/>
    <w:rsid w:val="000D3286"/>
    <w:rsid w:val="000D3329"/>
    <w:rsid w:val="000D35BE"/>
    <w:rsid w:val="000D36B6"/>
    <w:rsid w:val="000D3963"/>
    <w:rsid w:val="000D3A27"/>
    <w:rsid w:val="000D3D08"/>
    <w:rsid w:val="000D41E1"/>
    <w:rsid w:val="000D42F2"/>
    <w:rsid w:val="000D487F"/>
    <w:rsid w:val="000D49E6"/>
    <w:rsid w:val="000D4DA0"/>
    <w:rsid w:val="000D4DE6"/>
    <w:rsid w:val="000D4F39"/>
    <w:rsid w:val="000D4F92"/>
    <w:rsid w:val="000D5476"/>
    <w:rsid w:val="000D563A"/>
    <w:rsid w:val="000D565F"/>
    <w:rsid w:val="000D58E0"/>
    <w:rsid w:val="000D5AC0"/>
    <w:rsid w:val="000D5CA4"/>
    <w:rsid w:val="000D6232"/>
    <w:rsid w:val="000D63C3"/>
    <w:rsid w:val="000D64F5"/>
    <w:rsid w:val="000D6645"/>
    <w:rsid w:val="000D684A"/>
    <w:rsid w:val="000D6B9F"/>
    <w:rsid w:val="000D7815"/>
    <w:rsid w:val="000D7850"/>
    <w:rsid w:val="000D7968"/>
    <w:rsid w:val="000D7A32"/>
    <w:rsid w:val="000D7D68"/>
    <w:rsid w:val="000D7E51"/>
    <w:rsid w:val="000E0000"/>
    <w:rsid w:val="000E0251"/>
    <w:rsid w:val="000E04FB"/>
    <w:rsid w:val="000E09F7"/>
    <w:rsid w:val="000E0A47"/>
    <w:rsid w:val="000E0B6E"/>
    <w:rsid w:val="000E0BE1"/>
    <w:rsid w:val="000E0CDE"/>
    <w:rsid w:val="000E10A0"/>
    <w:rsid w:val="000E12EF"/>
    <w:rsid w:val="000E1348"/>
    <w:rsid w:val="000E1542"/>
    <w:rsid w:val="000E16AE"/>
    <w:rsid w:val="000E16B4"/>
    <w:rsid w:val="000E18F5"/>
    <w:rsid w:val="000E1BFE"/>
    <w:rsid w:val="000E1D4E"/>
    <w:rsid w:val="000E1DBD"/>
    <w:rsid w:val="000E219C"/>
    <w:rsid w:val="000E24B4"/>
    <w:rsid w:val="000E2861"/>
    <w:rsid w:val="000E2A8E"/>
    <w:rsid w:val="000E2ABF"/>
    <w:rsid w:val="000E2EDD"/>
    <w:rsid w:val="000E300C"/>
    <w:rsid w:val="000E304A"/>
    <w:rsid w:val="000E3965"/>
    <w:rsid w:val="000E3C4D"/>
    <w:rsid w:val="000E3C76"/>
    <w:rsid w:val="000E3D48"/>
    <w:rsid w:val="000E3E68"/>
    <w:rsid w:val="000E44CD"/>
    <w:rsid w:val="000E49D8"/>
    <w:rsid w:val="000E4AF4"/>
    <w:rsid w:val="000E4D1B"/>
    <w:rsid w:val="000E4D4D"/>
    <w:rsid w:val="000E4DD8"/>
    <w:rsid w:val="000E4E61"/>
    <w:rsid w:val="000E4E7B"/>
    <w:rsid w:val="000E4F5B"/>
    <w:rsid w:val="000E5274"/>
    <w:rsid w:val="000E546F"/>
    <w:rsid w:val="000E5BAC"/>
    <w:rsid w:val="000E5CBD"/>
    <w:rsid w:val="000E5CFC"/>
    <w:rsid w:val="000E5FAF"/>
    <w:rsid w:val="000E6051"/>
    <w:rsid w:val="000E6156"/>
    <w:rsid w:val="000E618C"/>
    <w:rsid w:val="000E6196"/>
    <w:rsid w:val="000E65E5"/>
    <w:rsid w:val="000E6A8C"/>
    <w:rsid w:val="000E71B6"/>
    <w:rsid w:val="000E7396"/>
    <w:rsid w:val="000E7631"/>
    <w:rsid w:val="000E766A"/>
    <w:rsid w:val="000E7798"/>
    <w:rsid w:val="000E795F"/>
    <w:rsid w:val="000E7BF1"/>
    <w:rsid w:val="000F0A27"/>
    <w:rsid w:val="000F0D2B"/>
    <w:rsid w:val="000F104A"/>
    <w:rsid w:val="000F14BD"/>
    <w:rsid w:val="000F1695"/>
    <w:rsid w:val="000F1F92"/>
    <w:rsid w:val="000F2A21"/>
    <w:rsid w:val="000F2B48"/>
    <w:rsid w:val="000F309F"/>
    <w:rsid w:val="000F313D"/>
    <w:rsid w:val="000F325B"/>
    <w:rsid w:val="000F355C"/>
    <w:rsid w:val="000F38B3"/>
    <w:rsid w:val="000F3BEF"/>
    <w:rsid w:val="000F4001"/>
    <w:rsid w:val="000F401A"/>
    <w:rsid w:val="000F41E7"/>
    <w:rsid w:val="000F4255"/>
    <w:rsid w:val="000F47AA"/>
    <w:rsid w:val="000F4D1C"/>
    <w:rsid w:val="000F506D"/>
    <w:rsid w:val="000F511B"/>
    <w:rsid w:val="000F5367"/>
    <w:rsid w:val="000F5453"/>
    <w:rsid w:val="000F594B"/>
    <w:rsid w:val="000F5A17"/>
    <w:rsid w:val="000F5C44"/>
    <w:rsid w:val="000F5F61"/>
    <w:rsid w:val="000F605E"/>
    <w:rsid w:val="000F631C"/>
    <w:rsid w:val="000F633F"/>
    <w:rsid w:val="000F63C1"/>
    <w:rsid w:val="000F6440"/>
    <w:rsid w:val="000F64CD"/>
    <w:rsid w:val="000F6743"/>
    <w:rsid w:val="000F6905"/>
    <w:rsid w:val="000F6B53"/>
    <w:rsid w:val="000F6D9E"/>
    <w:rsid w:val="000F7228"/>
    <w:rsid w:val="000F759A"/>
    <w:rsid w:val="000F7998"/>
    <w:rsid w:val="000F7A28"/>
    <w:rsid w:val="000F7A2B"/>
    <w:rsid w:val="000F7A3A"/>
    <w:rsid w:val="000F7C6C"/>
    <w:rsid w:val="0010027D"/>
    <w:rsid w:val="001013D4"/>
    <w:rsid w:val="0010157B"/>
    <w:rsid w:val="00101605"/>
    <w:rsid w:val="00102648"/>
    <w:rsid w:val="001026C5"/>
    <w:rsid w:val="00102F14"/>
    <w:rsid w:val="00103783"/>
    <w:rsid w:val="001046BB"/>
    <w:rsid w:val="0010474B"/>
    <w:rsid w:val="00104AE9"/>
    <w:rsid w:val="00104DFB"/>
    <w:rsid w:val="00104FC3"/>
    <w:rsid w:val="00105AFE"/>
    <w:rsid w:val="00105D4A"/>
    <w:rsid w:val="001063C1"/>
    <w:rsid w:val="00106517"/>
    <w:rsid w:val="00106867"/>
    <w:rsid w:val="00106C00"/>
    <w:rsid w:val="00106E56"/>
    <w:rsid w:val="001071F5"/>
    <w:rsid w:val="001072EC"/>
    <w:rsid w:val="001078F8"/>
    <w:rsid w:val="00107CC7"/>
    <w:rsid w:val="0011007A"/>
    <w:rsid w:val="0011089E"/>
    <w:rsid w:val="00110965"/>
    <w:rsid w:val="00110B8B"/>
    <w:rsid w:val="00110EF3"/>
    <w:rsid w:val="001114B2"/>
    <w:rsid w:val="00111846"/>
    <w:rsid w:val="001118FD"/>
    <w:rsid w:val="00111961"/>
    <w:rsid w:val="00111967"/>
    <w:rsid w:val="00111A67"/>
    <w:rsid w:val="00111B11"/>
    <w:rsid w:val="001121A4"/>
    <w:rsid w:val="001128D2"/>
    <w:rsid w:val="00112971"/>
    <w:rsid w:val="00112D4F"/>
    <w:rsid w:val="001133F9"/>
    <w:rsid w:val="00113727"/>
    <w:rsid w:val="001137FF"/>
    <w:rsid w:val="001138E9"/>
    <w:rsid w:val="0011392C"/>
    <w:rsid w:val="00113B61"/>
    <w:rsid w:val="00114024"/>
    <w:rsid w:val="0011413F"/>
    <w:rsid w:val="0011433F"/>
    <w:rsid w:val="00114393"/>
    <w:rsid w:val="00114434"/>
    <w:rsid w:val="0011460C"/>
    <w:rsid w:val="001146C5"/>
    <w:rsid w:val="001146D0"/>
    <w:rsid w:val="001146DA"/>
    <w:rsid w:val="00114896"/>
    <w:rsid w:val="00114ACE"/>
    <w:rsid w:val="00114F15"/>
    <w:rsid w:val="00115860"/>
    <w:rsid w:val="00115B0D"/>
    <w:rsid w:val="00115C6A"/>
    <w:rsid w:val="00115DD7"/>
    <w:rsid w:val="00116061"/>
    <w:rsid w:val="0011621D"/>
    <w:rsid w:val="001163A5"/>
    <w:rsid w:val="00116519"/>
    <w:rsid w:val="0011661A"/>
    <w:rsid w:val="00116694"/>
    <w:rsid w:val="00116A07"/>
    <w:rsid w:val="00116D4A"/>
    <w:rsid w:val="00116D91"/>
    <w:rsid w:val="0011768A"/>
    <w:rsid w:val="00117765"/>
    <w:rsid w:val="00117897"/>
    <w:rsid w:val="00117935"/>
    <w:rsid w:val="00120216"/>
    <w:rsid w:val="00120325"/>
    <w:rsid w:val="0012089F"/>
    <w:rsid w:val="001208A1"/>
    <w:rsid w:val="0012096E"/>
    <w:rsid w:val="00120A58"/>
    <w:rsid w:val="00120E13"/>
    <w:rsid w:val="0012105A"/>
    <w:rsid w:val="00121067"/>
    <w:rsid w:val="00121187"/>
    <w:rsid w:val="0012180C"/>
    <w:rsid w:val="00121A13"/>
    <w:rsid w:val="00121A43"/>
    <w:rsid w:val="00121AFB"/>
    <w:rsid w:val="00121D15"/>
    <w:rsid w:val="00121F4B"/>
    <w:rsid w:val="001221F2"/>
    <w:rsid w:val="0012226D"/>
    <w:rsid w:val="00122964"/>
    <w:rsid w:val="001229F8"/>
    <w:rsid w:val="00123037"/>
    <w:rsid w:val="00123182"/>
    <w:rsid w:val="00123256"/>
    <w:rsid w:val="00123606"/>
    <w:rsid w:val="001236BE"/>
    <w:rsid w:val="00123730"/>
    <w:rsid w:val="00123A45"/>
    <w:rsid w:val="00123D35"/>
    <w:rsid w:val="00123FFC"/>
    <w:rsid w:val="001240D5"/>
    <w:rsid w:val="001241BE"/>
    <w:rsid w:val="00124809"/>
    <w:rsid w:val="0012492D"/>
    <w:rsid w:val="00124A28"/>
    <w:rsid w:val="00124C8E"/>
    <w:rsid w:val="00124D4E"/>
    <w:rsid w:val="00124F28"/>
    <w:rsid w:val="001250DE"/>
    <w:rsid w:val="001250DF"/>
    <w:rsid w:val="0012512B"/>
    <w:rsid w:val="001251D7"/>
    <w:rsid w:val="00125A99"/>
    <w:rsid w:val="0012613C"/>
    <w:rsid w:val="0012627E"/>
    <w:rsid w:val="00126540"/>
    <w:rsid w:val="00126697"/>
    <w:rsid w:val="001266A2"/>
    <w:rsid w:val="0012672E"/>
    <w:rsid w:val="001269D9"/>
    <w:rsid w:val="001269E3"/>
    <w:rsid w:val="00126A06"/>
    <w:rsid w:val="00126B3F"/>
    <w:rsid w:val="00126E1B"/>
    <w:rsid w:val="001270D1"/>
    <w:rsid w:val="001274D6"/>
    <w:rsid w:val="001276B1"/>
    <w:rsid w:val="0012781A"/>
    <w:rsid w:val="0013033A"/>
    <w:rsid w:val="00130494"/>
    <w:rsid w:val="00130598"/>
    <w:rsid w:val="00130957"/>
    <w:rsid w:val="0013102D"/>
    <w:rsid w:val="0013125E"/>
    <w:rsid w:val="001315D4"/>
    <w:rsid w:val="00131786"/>
    <w:rsid w:val="00131B05"/>
    <w:rsid w:val="00131C20"/>
    <w:rsid w:val="00131CE8"/>
    <w:rsid w:val="00132043"/>
    <w:rsid w:val="001320A5"/>
    <w:rsid w:val="001324BF"/>
    <w:rsid w:val="0013270B"/>
    <w:rsid w:val="001327CC"/>
    <w:rsid w:val="001328C0"/>
    <w:rsid w:val="00132B09"/>
    <w:rsid w:val="00132CF6"/>
    <w:rsid w:val="00132FED"/>
    <w:rsid w:val="001330C3"/>
    <w:rsid w:val="00133213"/>
    <w:rsid w:val="00133576"/>
    <w:rsid w:val="001336D8"/>
    <w:rsid w:val="00133740"/>
    <w:rsid w:val="00133929"/>
    <w:rsid w:val="00133CB7"/>
    <w:rsid w:val="00133E53"/>
    <w:rsid w:val="00133EB3"/>
    <w:rsid w:val="00133FFA"/>
    <w:rsid w:val="001343B0"/>
    <w:rsid w:val="001343EF"/>
    <w:rsid w:val="00134A72"/>
    <w:rsid w:val="00135155"/>
    <w:rsid w:val="00135234"/>
    <w:rsid w:val="0013551D"/>
    <w:rsid w:val="00135C2A"/>
    <w:rsid w:val="00136066"/>
    <w:rsid w:val="00136159"/>
    <w:rsid w:val="00136436"/>
    <w:rsid w:val="00136853"/>
    <w:rsid w:val="00136934"/>
    <w:rsid w:val="001369ED"/>
    <w:rsid w:val="00136F85"/>
    <w:rsid w:val="00137418"/>
    <w:rsid w:val="00137577"/>
    <w:rsid w:val="00137A4D"/>
    <w:rsid w:val="001400E9"/>
    <w:rsid w:val="00140150"/>
    <w:rsid w:val="00140599"/>
    <w:rsid w:val="0014072A"/>
    <w:rsid w:val="00140B81"/>
    <w:rsid w:val="00140B89"/>
    <w:rsid w:val="00140BB6"/>
    <w:rsid w:val="00140C77"/>
    <w:rsid w:val="00140EA1"/>
    <w:rsid w:val="001410F6"/>
    <w:rsid w:val="0014116A"/>
    <w:rsid w:val="001414DA"/>
    <w:rsid w:val="00141826"/>
    <w:rsid w:val="00141AA2"/>
    <w:rsid w:val="00141BE5"/>
    <w:rsid w:val="00141C65"/>
    <w:rsid w:val="00142051"/>
    <w:rsid w:val="001421F5"/>
    <w:rsid w:val="0014274D"/>
    <w:rsid w:val="001428EF"/>
    <w:rsid w:val="00142ABF"/>
    <w:rsid w:val="00143150"/>
    <w:rsid w:val="001432AC"/>
    <w:rsid w:val="0014334C"/>
    <w:rsid w:val="00143553"/>
    <w:rsid w:val="001437D7"/>
    <w:rsid w:val="00143E8D"/>
    <w:rsid w:val="00143F58"/>
    <w:rsid w:val="001440A9"/>
    <w:rsid w:val="001444F4"/>
    <w:rsid w:val="0014451A"/>
    <w:rsid w:val="00144BCF"/>
    <w:rsid w:val="001454DF"/>
    <w:rsid w:val="00145774"/>
    <w:rsid w:val="001458CA"/>
    <w:rsid w:val="00145B7C"/>
    <w:rsid w:val="00145C28"/>
    <w:rsid w:val="00145F36"/>
    <w:rsid w:val="001462F8"/>
    <w:rsid w:val="00146468"/>
    <w:rsid w:val="001465BF"/>
    <w:rsid w:val="001468FA"/>
    <w:rsid w:val="00146D52"/>
    <w:rsid w:val="00146EC1"/>
    <w:rsid w:val="001474FD"/>
    <w:rsid w:val="00147868"/>
    <w:rsid w:val="00147C76"/>
    <w:rsid w:val="00147D96"/>
    <w:rsid w:val="00147F17"/>
    <w:rsid w:val="00150208"/>
    <w:rsid w:val="00150496"/>
    <w:rsid w:val="00150BA5"/>
    <w:rsid w:val="00150D25"/>
    <w:rsid w:val="00150F41"/>
    <w:rsid w:val="00151125"/>
    <w:rsid w:val="00151319"/>
    <w:rsid w:val="00151629"/>
    <w:rsid w:val="00151847"/>
    <w:rsid w:val="001519A5"/>
    <w:rsid w:val="001519EA"/>
    <w:rsid w:val="00151BB0"/>
    <w:rsid w:val="00151FF7"/>
    <w:rsid w:val="0015253D"/>
    <w:rsid w:val="001525B9"/>
    <w:rsid w:val="001525BC"/>
    <w:rsid w:val="00152702"/>
    <w:rsid w:val="00152E62"/>
    <w:rsid w:val="00152EA9"/>
    <w:rsid w:val="001539A0"/>
    <w:rsid w:val="00153A87"/>
    <w:rsid w:val="00153B37"/>
    <w:rsid w:val="00153D57"/>
    <w:rsid w:val="0015482D"/>
    <w:rsid w:val="00154B8F"/>
    <w:rsid w:val="00154D7A"/>
    <w:rsid w:val="00154EDF"/>
    <w:rsid w:val="00154F22"/>
    <w:rsid w:val="001559DE"/>
    <w:rsid w:val="00155BB5"/>
    <w:rsid w:val="00155F90"/>
    <w:rsid w:val="00156240"/>
    <w:rsid w:val="00156928"/>
    <w:rsid w:val="00156E99"/>
    <w:rsid w:val="00156F39"/>
    <w:rsid w:val="00157094"/>
    <w:rsid w:val="00157C31"/>
    <w:rsid w:val="00157F2E"/>
    <w:rsid w:val="001601A2"/>
    <w:rsid w:val="00160267"/>
    <w:rsid w:val="001602C3"/>
    <w:rsid w:val="001602DE"/>
    <w:rsid w:val="00160638"/>
    <w:rsid w:val="00160ACD"/>
    <w:rsid w:val="00160C06"/>
    <w:rsid w:val="00160EB4"/>
    <w:rsid w:val="00161480"/>
    <w:rsid w:val="0016170C"/>
    <w:rsid w:val="001618E4"/>
    <w:rsid w:val="00161A7D"/>
    <w:rsid w:val="00161BCF"/>
    <w:rsid w:val="001624CC"/>
    <w:rsid w:val="001625CB"/>
    <w:rsid w:val="001628F7"/>
    <w:rsid w:val="00162A4D"/>
    <w:rsid w:val="00162C46"/>
    <w:rsid w:val="00162F3D"/>
    <w:rsid w:val="00162FD8"/>
    <w:rsid w:val="001632FD"/>
    <w:rsid w:val="00163370"/>
    <w:rsid w:val="001634D1"/>
    <w:rsid w:val="0016381E"/>
    <w:rsid w:val="00163BAF"/>
    <w:rsid w:val="00163BD3"/>
    <w:rsid w:val="00163C3B"/>
    <w:rsid w:val="00163F3D"/>
    <w:rsid w:val="00164099"/>
    <w:rsid w:val="001641A1"/>
    <w:rsid w:val="001642CF"/>
    <w:rsid w:val="001643F4"/>
    <w:rsid w:val="00164867"/>
    <w:rsid w:val="00164BF3"/>
    <w:rsid w:val="0016549E"/>
    <w:rsid w:val="00165825"/>
    <w:rsid w:val="00165B34"/>
    <w:rsid w:val="00165CE0"/>
    <w:rsid w:val="00165D90"/>
    <w:rsid w:val="001660E8"/>
    <w:rsid w:val="00166677"/>
    <w:rsid w:val="001667AE"/>
    <w:rsid w:val="0016683F"/>
    <w:rsid w:val="00166890"/>
    <w:rsid w:val="00166C9C"/>
    <w:rsid w:val="0016704C"/>
    <w:rsid w:val="0016713A"/>
    <w:rsid w:val="00167645"/>
    <w:rsid w:val="0016769D"/>
    <w:rsid w:val="001678EA"/>
    <w:rsid w:val="00170087"/>
    <w:rsid w:val="001701D5"/>
    <w:rsid w:val="001702F1"/>
    <w:rsid w:val="00170339"/>
    <w:rsid w:val="0017062E"/>
    <w:rsid w:val="0017067A"/>
    <w:rsid w:val="001706B4"/>
    <w:rsid w:val="0017089B"/>
    <w:rsid w:val="00170A8B"/>
    <w:rsid w:val="00170F5D"/>
    <w:rsid w:val="001711F9"/>
    <w:rsid w:val="00171483"/>
    <w:rsid w:val="0017150D"/>
    <w:rsid w:val="00171791"/>
    <w:rsid w:val="00171C5B"/>
    <w:rsid w:val="00171F97"/>
    <w:rsid w:val="0017221C"/>
    <w:rsid w:val="0017244F"/>
    <w:rsid w:val="001726D7"/>
    <w:rsid w:val="00172726"/>
    <w:rsid w:val="00172A5C"/>
    <w:rsid w:val="00172FDE"/>
    <w:rsid w:val="001730C6"/>
    <w:rsid w:val="0017320C"/>
    <w:rsid w:val="001732E8"/>
    <w:rsid w:val="0017354D"/>
    <w:rsid w:val="001735A3"/>
    <w:rsid w:val="00173604"/>
    <w:rsid w:val="00173693"/>
    <w:rsid w:val="001739D0"/>
    <w:rsid w:val="00173BDE"/>
    <w:rsid w:val="00174232"/>
    <w:rsid w:val="00174277"/>
    <w:rsid w:val="00174318"/>
    <w:rsid w:val="00174631"/>
    <w:rsid w:val="001747A6"/>
    <w:rsid w:val="00175531"/>
    <w:rsid w:val="0017576C"/>
    <w:rsid w:val="00175AF9"/>
    <w:rsid w:val="00175FE9"/>
    <w:rsid w:val="00176000"/>
    <w:rsid w:val="00176227"/>
    <w:rsid w:val="0017664E"/>
    <w:rsid w:val="00176BFC"/>
    <w:rsid w:val="00176C09"/>
    <w:rsid w:val="00176C12"/>
    <w:rsid w:val="001772BB"/>
    <w:rsid w:val="0017756A"/>
    <w:rsid w:val="00177733"/>
    <w:rsid w:val="00177C8D"/>
    <w:rsid w:val="00177D4D"/>
    <w:rsid w:val="001800EB"/>
    <w:rsid w:val="00180EAD"/>
    <w:rsid w:val="0018128B"/>
    <w:rsid w:val="00181317"/>
    <w:rsid w:val="00181327"/>
    <w:rsid w:val="0018135A"/>
    <w:rsid w:val="001813F3"/>
    <w:rsid w:val="00181A94"/>
    <w:rsid w:val="00181AB1"/>
    <w:rsid w:val="00181B07"/>
    <w:rsid w:val="00181B51"/>
    <w:rsid w:val="00181D6F"/>
    <w:rsid w:val="00181EBC"/>
    <w:rsid w:val="00182424"/>
    <w:rsid w:val="00182609"/>
    <w:rsid w:val="00182CCB"/>
    <w:rsid w:val="00182CCE"/>
    <w:rsid w:val="00182D63"/>
    <w:rsid w:val="00182F0A"/>
    <w:rsid w:val="00182F84"/>
    <w:rsid w:val="001831AF"/>
    <w:rsid w:val="0018337F"/>
    <w:rsid w:val="0018339E"/>
    <w:rsid w:val="001833CE"/>
    <w:rsid w:val="00183460"/>
    <w:rsid w:val="00183567"/>
    <w:rsid w:val="0018378A"/>
    <w:rsid w:val="00183F4D"/>
    <w:rsid w:val="001841F9"/>
    <w:rsid w:val="00184203"/>
    <w:rsid w:val="001843F0"/>
    <w:rsid w:val="0018445A"/>
    <w:rsid w:val="001848D7"/>
    <w:rsid w:val="00184A2B"/>
    <w:rsid w:val="00184A57"/>
    <w:rsid w:val="00184AF9"/>
    <w:rsid w:val="00185C13"/>
    <w:rsid w:val="00185DFA"/>
    <w:rsid w:val="00185F8E"/>
    <w:rsid w:val="00186A71"/>
    <w:rsid w:val="00186EC8"/>
    <w:rsid w:val="00187166"/>
    <w:rsid w:val="00187274"/>
    <w:rsid w:val="00187329"/>
    <w:rsid w:val="0018739B"/>
    <w:rsid w:val="001875A2"/>
    <w:rsid w:val="00187C1B"/>
    <w:rsid w:val="00187E6F"/>
    <w:rsid w:val="00190224"/>
    <w:rsid w:val="0019054D"/>
    <w:rsid w:val="00190695"/>
    <w:rsid w:val="0019094C"/>
    <w:rsid w:val="00190A4E"/>
    <w:rsid w:val="00190BD0"/>
    <w:rsid w:val="00190CE7"/>
    <w:rsid w:val="001914D5"/>
    <w:rsid w:val="00191697"/>
    <w:rsid w:val="001916A1"/>
    <w:rsid w:val="001916D8"/>
    <w:rsid w:val="00191972"/>
    <w:rsid w:val="00192104"/>
    <w:rsid w:val="00192148"/>
    <w:rsid w:val="00192902"/>
    <w:rsid w:val="00192C5A"/>
    <w:rsid w:val="00192D0A"/>
    <w:rsid w:val="00192F57"/>
    <w:rsid w:val="0019301C"/>
    <w:rsid w:val="0019335A"/>
    <w:rsid w:val="001933B1"/>
    <w:rsid w:val="001933BD"/>
    <w:rsid w:val="0019394B"/>
    <w:rsid w:val="00194116"/>
    <w:rsid w:val="0019461D"/>
    <w:rsid w:val="001948B1"/>
    <w:rsid w:val="001948BD"/>
    <w:rsid w:val="00194939"/>
    <w:rsid w:val="001949C5"/>
    <w:rsid w:val="00194D60"/>
    <w:rsid w:val="00195142"/>
    <w:rsid w:val="0019566D"/>
    <w:rsid w:val="001958E8"/>
    <w:rsid w:val="001959BF"/>
    <w:rsid w:val="00195A99"/>
    <w:rsid w:val="00195B0E"/>
    <w:rsid w:val="00195C4F"/>
    <w:rsid w:val="0019605F"/>
    <w:rsid w:val="00196142"/>
    <w:rsid w:val="0019660C"/>
    <w:rsid w:val="00196616"/>
    <w:rsid w:val="00196960"/>
    <w:rsid w:val="0019699F"/>
    <w:rsid w:val="00196BB9"/>
    <w:rsid w:val="00196FD2"/>
    <w:rsid w:val="001974F8"/>
    <w:rsid w:val="00197648"/>
    <w:rsid w:val="0019766C"/>
    <w:rsid w:val="00197CB5"/>
    <w:rsid w:val="00197D23"/>
    <w:rsid w:val="00197DBC"/>
    <w:rsid w:val="001A02B4"/>
    <w:rsid w:val="001A05D1"/>
    <w:rsid w:val="001A0DE7"/>
    <w:rsid w:val="001A10FC"/>
    <w:rsid w:val="001A114C"/>
    <w:rsid w:val="001A12F3"/>
    <w:rsid w:val="001A158D"/>
    <w:rsid w:val="001A15F3"/>
    <w:rsid w:val="001A18FF"/>
    <w:rsid w:val="001A195B"/>
    <w:rsid w:val="001A1D72"/>
    <w:rsid w:val="001A20CA"/>
    <w:rsid w:val="001A22B4"/>
    <w:rsid w:val="001A23A6"/>
    <w:rsid w:val="001A2478"/>
    <w:rsid w:val="001A2984"/>
    <w:rsid w:val="001A2C16"/>
    <w:rsid w:val="001A2DD2"/>
    <w:rsid w:val="001A30D2"/>
    <w:rsid w:val="001A32F1"/>
    <w:rsid w:val="001A396F"/>
    <w:rsid w:val="001A40D3"/>
    <w:rsid w:val="001A42B6"/>
    <w:rsid w:val="001A4459"/>
    <w:rsid w:val="001A45CE"/>
    <w:rsid w:val="001A48FF"/>
    <w:rsid w:val="001A4E6D"/>
    <w:rsid w:val="001A53C9"/>
    <w:rsid w:val="001A5402"/>
    <w:rsid w:val="001A542D"/>
    <w:rsid w:val="001A5635"/>
    <w:rsid w:val="001A570F"/>
    <w:rsid w:val="001A5A14"/>
    <w:rsid w:val="001A5A8C"/>
    <w:rsid w:val="001A5C24"/>
    <w:rsid w:val="001A60C5"/>
    <w:rsid w:val="001A6336"/>
    <w:rsid w:val="001A633C"/>
    <w:rsid w:val="001A66B5"/>
    <w:rsid w:val="001A6ABC"/>
    <w:rsid w:val="001A6C0B"/>
    <w:rsid w:val="001A6D08"/>
    <w:rsid w:val="001A7012"/>
    <w:rsid w:val="001A7128"/>
    <w:rsid w:val="001A7371"/>
    <w:rsid w:val="001A757F"/>
    <w:rsid w:val="001A7ACE"/>
    <w:rsid w:val="001B00C1"/>
    <w:rsid w:val="001B03C9"/>
    <w:rsid w:val="001B0865"/>
    <w:rsid w:val="001B0872"/>
    <w:rsid w:val="001B08DE"/>
    <w:rsid w:val="001B0920"/>
    <w:rsid w:val="001B0ED4"/>
    <w:rsid w:val="001B105D"/>
    <w:rsid w:val="001B1159"/>
    <w:rsid w:val="001B13B6"/>
    <w:rsid w:val="001B1449"/>
    <w:rsid w:val="001B1516"/>
    <w:rsid w:val="001B15CD"/>
    <w:rsid w:val="001B174D"/>
    <w:rsid w:val="001B17EF"/>
    <w:rsid w:val="001B1AD8"/>
    <w:rsid w:val="001B1D8D"/>
    <w:rsid w:val="001B1F1C"/>
    <w:rsid w:val="001B2251"/>
    <w:rsid w:val="001B2305"/>
    <w:rsid w:val="001B2409"/>
    <w:rsid w:val="001B2488"/>
    <w:rsid w:val="001B24CA"/>
    <w:rsid w:val="001B2672"/>
    <w:rsid w:val="001B28BE"/>
    <w:rsid w:val="001B2D8B"/>
    <w:rsid w:val="001B2EC1"/>
    <w:rsid w:val="001B2F1C"/>
    <w:rsid w:val="001B3083"/>
    <w:rsid w:val="001B38E0"/>
    <w:rsid w:val="001B39D7"/>
    <w:rsid w:val="001B3B07"/>
    <w:rsid w:val="001B3B11"/>
    <w:rsid w:val="001B3C69"/>
    <w:rsid w:val="001B3F53"/>
    <w:rsid w:val="001B40FD"/>
    <w:rsid w:val="001B438C"/>
    <w:rsid w:val="001B4789"/>
    <w:rsid w:val="001B481D"/>
    <w:rsid w:val="001B4CD6"/>
    <w:rsid w:val="001B4F1B"/>
    <w:rsid w:val="001B4FCB"/>
    <w:rsid w:val="001B5099"/>
    <w:rsid w:val="001B524B"/>
    <w:rsid w:val="001B5389"/>
    <w:rsid w:val="001B55BF"/>
    <w:rsid w:val="001B5CCE"/>
    <w:rsid w:val="001B5E5F"/>
    <w:rsid w:val="001B5F04"/>
    <w:rsid w:val="001B61A2"/>
    <w:rsid w:val="001B649F"/>
    <w:rsid w:val="001B674D"/>
    <w:rsid w:val="001B68B6"/>
    <w:rsid w:val="001B68C7"/>
    <w:rsid w:val="001B6A01"/>
    <w:rsid w:val="001B6F95"/>
    <w:rsid w:val="001B6FE2"/>
    <w:rsid w:val="001B7023"/>
    <w:rsid w:val="001B788B"/>
    <w:rsid w:val="001B7EC9"/>
    <w:rsid w:val="001C0036"/>
    <w:rsid w:val="001C02F2"/>
    <w:rsid w:val="001C0362"/>
    <w:rsid w:val="001C06F1"/>
    <w:rsid w:val="001C0909"/>
    <w:rsid w:val="001C09AD"/>
    <w:rsid w:val="001C09CC"/>
    <w:rsid w:val="001C0B7E"/>
    <w:rsid w:val="001C0C69"/>
    <w:rsid w:val="001C0F7E"/>
    <w:rsid w:val="001C1166"/>
    <w:rsid w:val="001C11F9"/>
    <w:rsid w:val="001C1342"/>
    <w:rsid w:val="001C1A79"/>
    <w:rsid w:val="001C1A97"/>
    <w:rsid w:val="001C1AA4"/>
    <w:rsid w:val="001C21E7"/>
    <w:rsid w:val="001C244E"/>
    <w:rsid w:val="001C257D"/>
    <w:rsid w:val="001C2891"/>
    <w:rsid w:val="001C2C11"/>
    <w:rsid w:val="001C326C"/>
    <w:rsid w:val="001C3772"/>
    <w:rsid w:val="001C37AF"/>
    <w:rsid w:val="001C3E34"/>
    <w:rsid w:val="001C4193"/>
    <w:rsid w:val="001C44DE"/>
    <w:rsid w:val="001C44FC"/>
    <w:rsid w:val="001C463F"/>
    <w:rsid w:val="001C48CB"/>
    <w:rsid w:val="001C4CEB"/>
    <w:rsid w:val="001C4DB7"/>
    <w:rsid w:val="001C5114"/>
    <w:rsid w:val="001C51C8"/>
    <w:rsid w:val="001C52BF"/>
    <w:rsid w:val="001C52C5"/>
    <w:rsid w:val="001C53BD"/>
    <w:rsid w:val="001C540B"/>
    <w:rsid w:val="001C5790"/>
    <w:rsid w:val="001C6079"/>
    <w:rsid w:val="001C6262"/>
    <w:rsid w:val="001C6395"/>
    <w:rsid w:val="001C66FB"/>
    <w:rsid w:val="001C6776"/>
    <w:rsid w:val="001C6C07"/>
    <w:rsid w:val="001C7263"/>
    <w:rsid w:val="001C7587"/>
    <w:rsid w:val="001C7634"/>
    <w:rsid w:val="001C7722"/>
    <w:rsid w:val="001C779B"/>
    <w:rsid w:val="001C7AE9"/>
    <w:rsid w:val="001C7CA9"/>
    <w:rsid w:val="001C7F06"/>
    <w:rsid w:val="001D03DA"/>
    <w:rsid w:val="001D07DF"/>
    <w:rsid w:val="001D0B71"/>
    <w:rsid w:val="001D0D45"/>
    <w:rsid w:val="001D0F77"/>
    <w:rsid w:val="001D0FD2"/>
    <w:rsid w:val="001D1282"/>
    <w:rsid w:val="001D12E0"/>
    <w:rsid w:val="001D13DC"/>
    <w:rsid w:val="001D1594"/>
    <w:rsid w:val="001D1748"/>
    <w:rsid w:val="001D1CB8"/>
    <w:rsid w:val="001D1D76"/>
    <w:rsid w:val="001D22D3"/>
    <w:rsid w:val="001D2469"/>
    <w:rsid w:val="001D2544"/>
    <w:rsid w:val="001D2BD3"/>
    <w:rsid w:val="001D3208"/>
    <w:rsid w:val="001D39B0"/>
    <w:rsid w:val="001D3A7D"/>
    <w:rsid w:val="001D3D86"/>
    <w:rsid w:val="001D3D98"/>
    <w:rsid w:val="001D3E4C"/>
    <w:rsid w:val="001D420C"/>
    <w:rsid w:val="001D42EA"/>
    <w:rsid w:val="001D4432"/>
    <w:rsid w:val="001D471E"/>
    <w:rsid w:val="001D4C96"/>
    <w:rsid w:val="001D4E80"/>
    <w:rsid w:val="001D5111"/>
    <w:rsid w:val="001D5405"/>
    <w:rsid w:val="001D54B4"/>
    <w:rsid w:val="001D5557"/>
    <w:rsid w:val="001D5814"/>
    <w:rsid w:val="001D585E"/>
    <w:rsid w:val="001D5A2C"/>
    <w:rsid w:val="001D5B49"/>
    <w:rsid w:val="001D5BA5"/>
    <w:rsid w:val="001D5BEA"/>
    <w:rsid w:val="001D5D7B"/>
    <w:rsid w:val="001D6264"/>
    <w:rsid w:val="001D63E6"/>
    <w:rsid w:val="001D6462"/>
    <w:rsid w:val="001D6998"/>
    <w:rsid w:val="001D6A9C"/>
    <w:rsid w:val="001D6B0C"/>
    <w:rsid w:val="001D6C32"/>
    <w:rsid w:val="001D735D"/>
    <w:rsid w:val="001D7477"/>
    <w:rsid w:val="001D75E8"/>
    <w:rsid w:val="001D79A1"/>
    <w:rsid w:val="001D7A31"/>
    <w:rsid w:val="001D7ABE"/>
    <w:rsid w:val="001D7D02"/>
    <w:rsid w:val="001D7D76"/>
    <w:rsid w:val="001D7DBF"/>
    <w:rsid w:val="001D7F60"/>
    <w:rsid w:val="001D7FB5"/>
    <w:rsid w:val="001E0277"/>
    <w:rsid w:val="001E03F6"/>
    <w:rsid w:val="001E07D4"/>
    <w:rsid w:val="001E1564"/>
    <w:rsid w:val="001E1804"/>
    <w:rsid w:val="001E1BDF"/>
    <w:rsid w:val="001E1D10"/>
    <w:rsid w:val="001E200A"/>
    <w:rsid w:val="001E225F"/>
    <w:rsid w:val="001E22AE"/>
    <w:rsid w:val="001E2405"/>
    <w:rsid w:val="001E283D"/>
    <w:rsid w:val="001E2D69"/>
    <w:rsid w:val="001E2EE1"/>
    <w:rsid w:val="001E3014"/>
    <w:rsid w:val="001E31AC"/>
    <w:rsid w:val="001E3613"/>
    <w:rsid w:val="001E3683"/>
    <w:rsid w:val="001E36AA"/>
    <w:rsid w:val="001E3CBE"/>
    <w:rsid w:val="001E3F50"/>
    <w:rsid w:val="001E3F8D"/>
    <w:rsid w:val="001E4A0E"/>
    <w:rsid w:val="001E4AD7"/>
    <w:rsid w:val="001E4D61"/>
    <w:rsid w:val="001E4D98"/>
    <w:rsid w:val="001E5652"/>
    <w:rsid w:val="001E58A9"/>
    <w:rsid w:val="001E5AC4"/>
    <w:rsid w:val="001E5D5B"/>
    <w:rsid w:val="001E5FB2"/>
    <w:rsid w:val="001E6042"/>
    <w:rsid w:val="001E625F"/>
    <w:rsid w:val="001E6941"/>
    <w:rsid w:val="001E6A9B"/>
    <w:rsid w:val="001E6CE6"/>
    <w:rsid w:val="001E6D9A"/>
    <w:rsid w:val="001E6DE5"/>
    <w:rsid w:val="001E701F"/>
    <w:rsid w:val="001E70FC"/>
    <w:rsid w:val="001E7684"/>
    <w:rsid w:val="001E7F5D"/>
    <w:rsid w:val="001F0365"/>
    <w:rsid w:val="001F03C8"/>
    <w:rsid w:val="001F059F"/>
    <w:rsid w:val="001F07D1"/>
    <w:rsid w:val="001F099D"/>
    <w:rsid w:val="001F0C04"/>
    <w:rsid w:val="001F1230"/>
    <w:rsid w:val="001F15C5"/>
    <w:rsid w:val="001F1779"/>
    <w:rsid w:val="001F1E08"/>
    <w:rsid w:val="001F245B"/>
    <w:rsid w:val="001F29A2"/>
    <w:rsid w:val="001F3126"/>
    <w:rsid w:val="001F345A"/>
    <w:rsid w:val="001F3808"/>
    <w:rsid w:val="001F383E"/>
    <w:rsid w:val="001F39F9"/>
    <w:rsid w:val="001F3ADC"/>
    <w:rsid w:val="001F419F"/>
    <w:rsid w:val="001F41BE"/>
    <w:rsid w:val="001F4706"/>
    <w:rsid w:val="001F474A"/>
    <w:rsid w:val="001F4761"/>
    <w:rsid w:val="001F4913"/>
    <w:rsid w:val="001F4931"/>
    <w:rsid w:val="001F4E0E"/>
    <w:rsid w:val="001F4EF3"/>
    <w:rsid w:val="001F530F"/>
    <w:rsid w:val="001F55DB"/>
    <w:rsid w:val="001F56F1"/>
    <w:rsid w:val="001F5D46"/>
    <w:rsid w:val="001F6B6D"/>
    <w:rsid w:val="001F707E"/>
    <w:rsid w:val="001F7148"/>
    <w:rsid w:val="001F71D1"/>
    <w:rsid w:val="001F7736"/>
    <w:rsid w:val="001F779D"/>
    <w:rsid w:val="001F7A71"/>
    <w:rsid w:val="001F7BF8"/>
    <w:rsid w:val="001F7C45"/>
    <w:rsid w:val="001F7E41"/>
    <w:rsid w:val="001F7F19"/>
    <w:rsid w:val="00200070"/>
    <w:rsid w:val="0020014C"/>
    <w:rsid w:val="0020051D"/>
    <w:rsid w:val="00200672"/>
    <w:rsid w:val="002009DD"/>
    <w:rsid w:val="00200B3D"/>
    <w:rsid w:val="00201000"/>
    <w:rsid w:val="002010DB"/>
    <w:rsid w:val="00201262"/>
    <w:rsid w:val="0020148F"/>
    <w:rsid w:val="002014B0"/>
    <w:rsid w:val="00201646"/>
    <w:rsid w:val="00201706"/>
    <w:rsid w:val="002021C6"/>
    <w:rsid w:val="0020250F"/>
    <w:rsid w:val="00202B32"/>
    <w:rsid w:val="00202BEE"/>
    <w:rsid w:val="00202CEE"/>
    <w:rsid w:val="00202CF3"/>
    <w:rsid w:val="00202F39"/>
    <w:rsid w:val="0020312C"/>
    <w:rsid w:val="0020319C"/>
    <w:rsid w:val="002031B2"/>
    <w:rsid w:val="00203383"/>
    <w:rsid w:val="002033CC"/>
    <w:rsid w:val="00203832"/>
    <w:rsid w:val="0020389F"/>
    <w:rsid w:val="002038BE"/>
    <w:rsid w:val="00203C4B"/>
    <w:rsid w:val="00203EFB"/>
    <w:rsid w:val="0020431B"/>
    <w:rsid w:val="00204670"/>
    <w:rsid w:val="002048CB"/>
    <w:rsid w:val="00204BFA"/>
    <w:rsid w:val="00204D49"/>
    <w:rsid w:val="00204DF6"/>
    <w:rsid w:val="00204EA9"/>
    <w:rsid w:val="00204F81"/>
    <w:rsid w:val="00205493"/>
    <w:rsid w:val="00205580"/>
    <w:rsid w:val="00205CDC"/>
    <w:rsid w:val="00205CED"/>
    <w:rsid w:val="002061B4"/>
    <w:rsid w:val="0020639D"/>
    <w:rsid w:val="00206CA5"/>
    <w:rsid w:val="00206CEE"/>
    <w:rsid w:val="00206E42"/>
    <w:rsid w:val="00206E52"/>
    <w:rsid w:val="002070C6"/>
    <w:rsid w:val="00207377"/>
    <w:rsid w:val="0020739F"/>
    <w:rsid w:val="002078F3"/>
    <w:rsid w:val="00207A1C"/>
    <w:rsid w:val="00207BB7"/>
    <w:rsid w:val="00207C0C"/>
    <w:rsid w:val="00207D66"/>
    <w:rsid w:val="00207E76"/>
    <w:rsid w:val="002100A4"/>
    <w:rsid w:val="00210168"/>
    <w:rsid w:val="002101CC"/>
    <w:rsid w:val="00210342"/>
    <w:rsid w:val="002104F7"/>
    <w:rsid w:val="0021050F"/>
    <w:rsid w:val="0021088E"/>
    <w:rsid w:val="00210927"/>
    <w:rsid w:val="00210CF2"/>
    <w:rsid w:val="002110CD"/>
    <w:rsid w:val="0021182A"/>
    <w:rsid w:val="002118AB"/>
    <w:rsid w:val="00211C22"/>
    <w:rsid w:val="0021204C"/>
    <w:rsid w:val="00212290"/>
    <w:rsid w:val="00212308"/>
    <w:rsid w:val="00212552"/>
    <w:rsid w:val="0021257A"/>
    <w:rsid w:val="0021295A"/>
    <w:rsid w:val="00212A01"/>
    <w:rsid w:val="00212A79"/>
    <w:rsid w:val="00212B93"/>
    <w:rsid w:val="00212C39"/>
    <w:rsid w:val="00212DC1"/>
    <w:rsid w:val="00212FD9"/>
    <w:rsid w:val="002131AB"/>
    <w:rsid w:val="00213606"/>
    <w:rsid w:val="002136CC"/>
    <w:rsid w:val="00213A2C"/>
    <w:rsid w:val="00213ADA"/>
    <w:rsid w:val="00213BF8"/>
    <w:rsid w:val="00213CD2"/>
    <w:rsid w:val="00213E8F"/>
    <w:rsid w:val="00213F0A"/>
    <w:rsid w:val="00213F41"/>
    <w:rsid w:val="0021432B"/>
    <w:rsid w:val="002143A4"/>
    <w:rsid w:val="002145F0"/>
    <w:rsid w:val="002149BF"/>
    <w:rsid w:val="00214C03"/>
    <w:rsid w:val="00214D69"/>
    <w:rsid w:val="00214FFD"/>
    <w:rsid w:val="002151B6"/>
    <w:rsid w:val="00215200"/>
    <w:rsid w:val="0021525C"/>
    <w:rsid w:val="00215BD9"/>
    <w:rsid w:val="00215CE2"/>
    <w:rsid w:val="00215CE3"/>
    <w:rsid w:val="00215D73"/>
    <w:rsid w:val="002163AB"/>
    <w:rsid w:val="0021679A"/>
    <w:rsid w:val="00216953"/>
    <w:rsid w:val="002169E8"/>
    <w:rsid w:val="00216D2B"/>
    <w:rsid w:val="00216F96"/>
    <w:rsid w:val="00216FDB"/>
    <w:rsid w:val="00217364"/>
    <w:rsid w:val="00217544"/>
    <w:rsid w:val="0021794D"/>
    <w:rsid w:val="00217CA1"/>
    <w:rsid w:val="00217E99"/>
    <w:rsid w:val="00220020"/>
    <w:rsid w:val="00220070"/>
    <w:rsid w:val="002201A3"/>
    <w:rsid w:val="00220312"/>
    <w:rsid w:val="00220316"/>
    <w:rsid w:val="002203B9"/>
    <w:rsid w:val="002207EC"/>
    <w:rsid w:val="0022082F"/>
    <w:rsid w:val="00220A33"/>
    <w:rsid w:val="00220DBC"/>
    <w:rsid w:val="00221141"/>
    <w:rsid w:val="00221165"/>
    <w:rsid w:val="00221533"/>
    <w:rsid w:val="0022166B"/>
    <w:rsid w:val="00221925"/>
    <w:rsid w:val="00221A15"/>
    <w:rsid w:val="00221AE4"/>
    <w:rsid w:val="00222217"/>
    <w:rsid w:val="002223B3"/>
    <w:rsid w:val="0022242B"/>
    <w:rsid w:val="00222442"/>
    <w:rsid w:val="002228F0"/>
    <w:rsid w:val="00222978"/>
    <w:rsid w:val="00222B21"/>
    <w:rsid w:val="00222C25"/>
    <w:rsid w:val="00222CA0"/>
    <w:rsid w:val="00222ED2"/>
    <w:rsid w:val="00223252"/>
    <w:rsid w:val="002233C0"/>
    <w:rsid w:val="00223664"/>
    <w:rsid w:val="002237B7"/>
    <w:rsid w:val="00223CAA"/>
    <w:rsid w:val="00223D46"/>
    <w:rsid w:val="00224121"/>
    <w:rsid w:val="002242F6"/>
    <w:rsid w:val="0022431A"/>
    <w:rsid w:val="00224369"/>
    <w:rsid w:val="002247AE"/>
    <w:rsid w:val="002247B4"/>
    <w:rsid w:val="002248B1"/>
    <w:rsid w:val="00224DED"/>
    <w:rsid w:val="00225419"/>
    <w:rsid w:val="00225A6A"/>
    <w:rsid w:val="00225ED3"/>
    <w:rsid w:val="00225EE5"/>
    <w:rsid w:val="002265F1"/>
    <w:rsid w:val="00226A2B"/>
    <w:rsid w:val="00226A88"/>
    <w:rsid w:val="00226C8A"/>
    <w:rsid w:val="00226EF3"/>
    <w:rsid w:val="00226F10"/>
    <w:rsid w:val="00227008"/>
    <w:rsid w:val="0022725A"/>
    <w:rsid w:val="00227672"/>
    <w:rsid w:val="0022770C"/>
    <w:rsid w:val="00227732"/>
    <w:rsid w:val="0022779D"/>
    <w:rsid w:val="00227D58"/>
    <w:rsid w:val="002302EF"/>
    <w:rsid w:val="00230427"/>
    <w:rsid w:val="00230454"/>
    <w:rsid w:val="00230654"/>
    <w:rsid w:val="002306E7"/>
    <w:rsid w:val="00230A5B"/>
    <w:rsid w:val="00230B82"/>
    <w:rsid w:val="00230B9A"/>
    <w:rsid w:val="00230C34"/>
    <w:rsid w:val="00230EB9"/>
    <w:rsid w:val="0023104F"/>
    <w:rsid w:val="0023112B"/>
    <w:rsid w:val="00231292"/>
    <w:rsid w:val="0023165F"/>
    <w:rsid w:val="00231995"/>
    <w:rsid w:val="00231C76"/>
    <w:rsid w:val="00232281"/>
    <w:rsid w:val="00232D05"/>
    <w:rsid w:val="00232DAA"/>
    <w:rsid w:val="00232FB0"/>
    <w:rsid w:val="00233612"/>
    <w:rsid w:val="002339AE"/>
    <w:rsid w:val="00233A01"/>
    <w:rsid w:val="0023417C"/>
    <w:rsid w:val="00234284"/>
    <w:rsid w:val="00234975"/>
    <w:rsid w:val="00234EAC"/>
    <w:rsid w:val="002350F0"/>
    <w:rsid w:val="0023521A"/>
    <w:rsid w:val="002357E1"/>
    <w:rsid w:val="0023599C"/>
    <w:rsid w:val="00235AA5"/>
    <w:rsid w:val="00235E59"/>
    <w:rsid w:val="00235EB0"/>
    <w:rsid w:val="00236026"/>
    <w:rsid w:val="00236187"/>
    <w:rsid w:val="002362F7"/>
    <w:rsid w:val="0023648B"/>
    <w:rsid w:val="002367D9"/>
    <w:rsid w:val="00236E83"/>
    <w:rsid w:val="00236F80"/>
    <w:rsid w:val="00237242"/>
    <w:rsid w:val="002378E7"/>
    <w:rsid w:val="00237ABE"/>
    <w:rsid w:val="00237C60"/>
    <w:rsid w:val="00237ED1"/>
    <w:rsid w:val="00237F96"/>
    <w:rsid w:val="00240134"/>
    <w:rsid w:val="002402A2"/>
    <w:rsid w:val="002404DA"/>
    <w:rsid w:val="00240532"/>
    <w:rsid w:val="002405C8"/>
    <w:rsid w:val="00240629"/>
    <w:rsid w:val="0024076E"/>
    <w:rsid w:val="0024077D"/>
    <w:rsid w:val="00240FD0"/>
    <w:rsid w:val="002410C1"/>
    <w:rsid w:val="0024125F"/>
    <w:rsid w:val="00241383"/>
    <w:rsid w:val="002415DB"/>
    <w:rsid w:val="00241B39"/>
    <w:rsid w:val="00241BD6"/>
    <w:rsid w:val="00241F30"/>
    <w:rsid w:val="00242056"/>
    <w:rsid w:val="0024225A"/>
    <w:rsid w:val="00242287"/>
    <w:rsid w:val="0024282B"/>
    <w:rsid w:val="00242AFB"/>
    <w:rsid w:val="00242DFB"/>
    <w:rsid w:val="00242FAE"/>
    <w:rsid w:val="002432D3"/>
    <w:rsid w:val="0024361E"/>
    <w:rsid w:val="00243705"/>
    <w:rsid w:val="00243E28"/>
    <w:rsid w:val="00243E92"/>
    <w:rsid w:val="0024478E"/>
    <w:rsid w:val="002448FE"/>
    <w:rsid w:val="00244A03"/>
    <w:rsid w:val="00244A1D"/>
    <w:rsid w:val="00244B0D"/>
    <w:rsid w:val="002451D0"/>
    <w:rsid w:val="0024527B"/>
    <w:rsid w:val="0024550D"/>
    <w:rsid w:val="00245995"/>
    <w:rsid w:val="002459A8"/>
    <w:rsid w:val="00245B64"/>
    <w:rsid w:val="002465E8"/>
    <w:rsid w:val="00246936"/>
    <w:rsid w:val="00246FDD"/>
    <w:rsid w:val="002471A9"/>
    <w:rsid w:val="002471EB"/>
    <w:rsid w:val="00247200"/>
    <w:rsid w:val="0024722C"/>
    <w:rsid w:val="0024790E"/>
    <w:rsid w:val="00247BC6"/>
    <w:rsid w:val="00247BD2"/>
    <w:rsid w:val="00247CFC"/>
    <w:rsid w:val="00247D85"/>
    <w:rsid w:val="002500DF"/>
    <w:rsid w:val="0025054B"/>
    <w:rsid w:val="00250745"/>
    <w:rsid w:val="002507D5"/>
    <w:rsid w:val="00250983"/>
    <w:rsid w:val="002509A1"/>
    <w:rsid w:val="00250BF5"/>
    <w:rsid w:val="00250DA2"/>
    <w:rsid w:val="00250F2F"/>
    <w:rsid w:val="00250FC8"/>
    <w:rsid w:val="00251678"/>
    <w:rsid w:val="00252112"/>
    <w:rsid w:val="0025286A"/>
    <w:rsid w:val="00252EBF"/>
    <w:rsid w:val="00253B24"/>
    <w:rsid w:val="002541B0"/>
    <w:rsid w:val="0025468C"/>
    <w:rsid w:val="00254B0F"/>
    <w:rsid w:val="00254C79"/>
    <w:rsid w:val="00254CFE"/>
    <w:rsid w:val="00255164"/>
    <w:rsid w:val="002551A7"/>
    <w:rsid w:val="002551C1"/>
    <w:rsid w:val="002552D5"/>
    <w:rsid w:val="00255506"/>
    <w:rsid w:val="0025554C"/>
    <w:rsid w:val="00255B27"/>
    <w:rsid w:val="00255B5A"/>
    <w:rsid w:val="00255C7E"/>
    <w:rsid w:val="002560E7"/>
    <w:rsid w:val="00256269"/>
    <w:rsid w:val="00256337"/>
    <w:rsid w:val="0025643F"/>
    <w:rsid w:val="0025658F"/>
    <w:rsid w:val="0025698C"/>
    <w:rsid w:val="00256AAB"/>
    <w:rsid w:val="00256AAD"/>
    <w:rsid w:val="00256B57"/>
    <w:rsid w:val="00256BBC"/>
    <w:rsid w:val="00256C99"/>
    <w:rsid w:val="00256D8D"/>
    <w:rsid w:val="00256E68"/>
    <w:rsid w:val="00256EA1"/>
    <w:rsid w:val="00256FF9"/>
    <w:rsid w:val="00257011"/>
    <w:rsid w:val="002570C7"/>
    <w:rsid w:val="002572A4"/>
    <w:rsid w:val="002572AF"/>
    <w:rsid w:val="00257859"/>
    <w:rsid w:val="00257C46"/>
    <w:rsid w:val="002600DA"/>
    <w:rsid w:val="002604D2"/>
    <w:rsid w:val="002605B3"/>
    <w:rsid w:val="00260639"/>
    <w:rsid w:val="00260944"/>
    <w:rsid w:val="00260DD6"/>
    <w:rsid w:val="00260DFA"/>
    <w:rsid w:val="00260F86"/>
    <w:rsid w:val="00261009"/>
    <w:rsid w:val="002612BF"/>
    <w:rsid w:val="002613B1"/>
    <w:rsid w:val="00261489"/>
    <w:rsid w:val="002616BA"/>
    <w:rsid w:val="00261848"/>
    <w:rsid w:val="00261A13"/>
    <w:rsid w:val="0026201A"/>
    <w:rsid w:val="002628C0"/>
    <w:rsid w:val="00262A09"/>
    <w:rsid w:val="00262D43"/>
    <w:rsid w:val="00262FA2"/>
    <w:rsid w:val="002630B4"/>
    <w:rsid w:val="002633C3"/>
    <w:rsid w:val="00263AC7"/>
    <w:rsid w:val="00263B37"/>
    <w:rsid w:val="00263B81"/>
    <w:rsid w:val="00263C29"/>
    <w:rsid w:val="00263D6F"/>
    <w:rsid w:val="00264090"/>
    <w:rsid w:val="00264425"/>
    <w:rsid w:val="002644CE"/>
    <w:rsid w:val="002647D4"/>
    <w:rsid w:val="002648F6"/>
    <w:rsid w:val="002649AC"/>
    <w:rsid w:val="00264EE2"/>
    <w:rsid w:val="002654FE"/>
    <w:rsid w:val="00265651"/>
    <w:rsid w:val="00265730"/>
    <w:rsid w:val="0026585B"/>
    <w:rsid w:val="00265A9D"/>
    <w:rsid w:val="00265D11"/>
    <w:rsid w:val="00265D29"/>
    <w:rsid w:val="00265FB5"/>
    <w:rsid w:val="00266082"/>
    <w:rsid w:val="00266495"/>
    <w:rsid w:val="0026669E"/>
    <w:rsid w:val="002666CE"/>
    <w:rsid w:val="00266873"/>
    <w:rsid w:val="00266B07"/>
    <w:rsid w:val="00266B9B"/>
    <w:rsid w:val="00266E3C"/>
    <w:rsid w:val="002674D0"/>
    <w:rsid w:val="002676B0"/>
    <w:rsid w:val="0026778A"/>
    <w:rsid w:val="002677C3"/>
    <w:rsid w:val="002678F1"/>
    <w:rsid w:val="00267BF0"/>
    <w:rsid w:val="00267DE6"/>
    <w:rsid w:val="0027012E"/>
    <w:rsid w:val="002703BA"/>
    <w:rsid w:val="002704BA"/>
    <w:rsid w:val="00270A53"/>
    <w:rsid w:val="00270B05"/>
    <w:rsid w:val="00270B5A"/>
    <w:rsid w:val="00270BA2"/>
    <w:rsid w:val="00270E89"/>
    <w:rsid w:val="00270EA6"/>
    <w:rsid w:val="00271244"/>
    <w:rsid w:val="00271303"/>
    <w:rsid w:val="00271358"/>
    <w:rsid w:val="002713F5"/>
    <w:rsid w:val="002714B7"/>
    <w:rsid w:val="0027161F"/>
    <w:rsid w:val="0027168D"/>
    <w:rsid w:val="002722EF"/>
    <w:rsid w:val="002727F9"/>
    <w:rsid w:val="00272D4E"/>
    <w:rsid w:val="002732E0"/>
    <w:rsid w:val="002732E8"/>
    <w:rsid w:val="00273552"/>
    <w:rsid w:val="0027380C"/>
    <w:rsid w:val="00273CA9"/>
    <w:rsid w:val="00273E8F"/>
    <w:rsid w:val="002745FE"/>
    <w:rsid w:val="0027475F"/>
    <w:rsid w:val="00274A84"/>
    <w:rsid w:val="00275267"/>
    <w:rsid w:val="00275795"/>
    <w:rsid w:val="002759B5"/>
    <w:rsid w:val="00275F77"/>
    <w:rsid w:val="0027668C"/>
    <w:rsid w:val="00277315"/>
    <w:rsid w:val="0027790A"/>
    <w:rsid w:val="00280063"/>
    <w:rsid w:val="00280399"/>
    <w:rsid w:val="0028049B"/>
    <w:rsid w:val="002806C5"/>
    <w:rsid w:val="002806FA"/>
    <w:rsid w:val="002807EA"/>
    <w:rsid w:val="00280868"/>
    <w:rsid w:val="00280E68"/>
    <w:rsid w:val="0028119B"/>
    <w:rsid w:val="00281314"/>
    <w:rsid w:val="002815EE"/>
    <w:rsid w:val="00281B2E"/>
    <w:rsid w:val="00281C4D"/>
    <w:rsid w:val="00281EF1"/>
    <w:rsid w:val="002821A4"/>
    <w:rsid w:val="002825B4"/>
    <w:rsid w:val="002826AA"/>
    <w:rsid w:val="00283528"/>
    <w:rsid w:val="00283A7E"/>
    <w:rsid w:val="00283D9F"/>
    <w:rsid w:val="002840A1"/>
    <w:rsid w:val="002843B2"/>
    <w:rsid w:val="00284748"/>
    <w:rsid w:val="00284F07"/>
    <w:rsid w:val="00285270"/>
    <w:rsid w:val="00285489"/>
    <w:rsid w:val="0028558B"/>
    <w:rsid w:val="002858C8"/>
    <w:rsid w:val="00285936"/>
    <w:rsid w:val="00285B17"/>
    <w:rsid w:val="002863FD"/>
    <w:rsid w:val="00286443"/>
    <w:rsid w:val="00286479"/>
    <w:rsid w:val="002866EC"/>
    <w:rsid w:val="002867A6"/>
    <w:rsid w:val="0028683B"/>
    <w:rsid w:val="002869AB"/>
    <w:rsid w:val="00286C69"/>
    <w:rsid w:val="00286DEA"/>
    <w:rsid w:val="00286EC5"/>
    <w:rsid w:val="00286F61"/>
    <w:rsid w:val="00286FD4"/>
    <w:rsid w:val="00287135"/>
    <w:rsid w:val="002872FB"/>
    <w:rsid w:val="002878E5"/>
    <w:rsid w:val="002879F3"/>
    <w:rsid w:val="00287C9B"/>
    <w:rsid w:val="00287D9E"/>
    <w:rsid w:val="00287E98"/>
    <w:rsid w:val="00287EA9"/>
    <w:rsid w:val="00287FF6"/>
    <w:rsid w:val="002900EF"/>
    <w:rsid w:val="00290335"/>
    <w:rsid w:val="00290993"/>
    <w:rsid w:val="002909C6"/>
    <w:rsid w:val="00290B0A"/>
    <w:rsid w:val="00291053"/>
    <w:rsid w:val="002916AE"/>
    <w:rsid w:val="00291815"/>
    <w:rsid w:val="00292282"/>
    <w:rsid w:val="0029237A"/>
    <w:rsid w:val="002925C3"/>
    <w:rsid w:val="00292C6D"/>
    <w:rsid w:val="0029302C"/>
    <w:rsid w:val="0029318F"/>
    <w:rsid w:val="00293553"/>
    <w:rsid w:val="00293647"/>
    <w:rsid w:val="0029379D"/>
    <w:rsid w:val="002938C8"/>
    <w:rsid w:val="002939A3"/>
    <w:rsid w:val="00293C89"/>
    <w:rsid w:val="00293D1A"/>
    <w:rsid w:val="0029448C"/>
    <w:rsid w:val="00294528"/>
    <w:rsid w:val="00294B8B"/>
    <w:rsid w:val="00294BA6"/>
    <w:rsid w:val="00294C28"/>
    <w:rsid w:val="00294CE0"/>
    <w:rsid w:val="00294FA8"/>
    <w:rsid w:val="0029535B"/>
    <w:rsid w:val="0029541E"/>
    <w:rsid w:val="0029581E"/>
    <w:rsid w:val="00295A70"/>
    <w:rsid w:val="00295BF6"/>
    <w:rsid w:val="00295C3D"/>
    <w:rsid w:val="00295D72"/>
    <w:rsid w:val="00295DB6"/>
    <w:rsid w:val="00295EE9"/>
    <w:rsid w:val="00295FD6"/>
    <w:rsid w:val="002961E9"/>
    <w:rsid w:val="0029644A"/>
    <w:rsid w:val="00296492"/>
    <w:rsid w:val="00296566"/>
    <w:rsid w:val="00296616"/>
    <w:rsid w:val="00296634"/>
    <w:rsid w:val="002969E7"/>
    <w:rsid w:val="00296BAB"/>
    <w:rsid w:val="00296F04"/>
    <w:rsid w:val="00296F07"/>
    <w:rsid w:val="002970B6"/>
    <w:rsid w:val="002970D0"/>
    <w:rsid w:val="0029750E"/>
    <w:rsid w:val="0029768C"/>
    <w:rsid w:val="00297806"/>
    <w:rsid w:val="002978BD"/>
    <w:rsid w:val="00297943"/>
    <w:rsid w:val="00297CCC"/>
    <w:rsid w:val="00297D8A"/>
    <w:rsid w:val="002A00E1"/>
    <w:rsid w:val="002A0596"/>
    <w:rsid w:val="002A074B"/>
    <w:rsid w:val="002A0840"/>
    <w:rsid w:val="002A0B6F"/>
    <w:rsid w:val="002A0BD7"/>
    <w:rsid w:val="002A10DF"/>
    <w:rsid w:val="002A1162"/>
    <w:rsid w:val="002A14DB"/>
    <w:rsid w:val="002A166F"/>
    <w:rsid w:val="002A1789"/>
    <w:rsid w:val="002A2546"/>
    <w:rsid w:val="002A2583"/>
    <w:rsid w:val="002A2587"/>
    <w:rsid w:val="002A27CD"/>
    <w:rsid w:val="002A28DD"/>
    <w:rsid w:val="002A2EAA"/>
    <w:rsid w:val="002A2EC7"/>
    <w:rsid w:val="002A34A2"/>
    <w:rsid w:val="002A3622"/>
    <w:rsid w:val="002A364B"/>
    <w:rsid w:val="002A3B82"/>
    <w:rsid w:val="002A421C"/>
    <w:rsid w:val="002A423C"/>
    <w:rsid w:val="002A42D6"/>
    <w:rsid w:val="002A4386"/>
    <w:rsid w:val="002A4462"/>
    <w:rsid w:val="002A46E0"/>
    <w:rsid w:val="002A47C9"/>
    <w:rsid w:val="002A4851"/>
    <w:rsid w:val="002A49CF"/>
    <w:rsid w:val="002A4A68"/>
    <w:rsid w:val="002A4D06"/>
    <w:rsid w:val="002A539C"/>
    <w:rsid w:val="002A543C"/>
    <w:rsid w:val="002A5546"/>
    <w:rsid w:val="002A57D6"/>
    <w:rsid w:val="002A5B69"/>
    <w:rsid w:val="002A5D66"/>
    <w:rsid w:val="002A6028"/>
    <w:rsid w:val="002A6613"/>
    <w:rsid w:val="002A66DC"/>
    <w:rsid w:val="002A72CC"/>
    <w:rsid w:val="002A79A3"/>
    <w:rsid w:val="002A7DE2"/>
    <w:rsid w:val="002B03E7"/>
    <w:rsid w:val="002B045C"/>
    <w:rsid w:val="002B09EE"/>
    <w:rsid w:val="002B0B9D"/>
    <w:rsid w:val="002B1178"/>
    <w:rsid w:val="002B123D"/>
    <w:rsid w:val="002B173C"/>
    <w:rsid w:val="002B183D"/>
    <w:rsid w:val="002B194F"/>
    <w:rsid w:val="002B1A0B"/>
    <w:rsid w:val="002B1A3B"/>
    <w:rsid w:val="002B2185"/>
    <w:rsid w:val="002B2339"/>
    <w:rsid w:val="002B289F"/>
    <w:rsid w:val="002B2A72"/>
    <w:rsid w:val="002B2BA3"/>
    <w:rsid w:val="002B2FE3"/>
    <w:rsid w:val="002B3010"/>
    <w:rsid w:val="002B3AB8"/>
    <w:rsid w:val="002B3DAE"/>
    <w:rsid w:val="002B3E2A"/>
    <w:rsid w:val="002B3ED1"/>
    <w:rsid w:val="002B4121"/>
    <w:rsid w:val="002B4257"/>
    <w:rsid w:val="002B4C97"/>
    <w:rsid w:val="002B51ED"/>
    <w:rsid w:val="002B591D"/>
    <w:rsid w:val="002B5AFB"/>
    <w:rsid w:val="002B5D98"/>
    <w:rsid w:val="002B60C5"/>
    <w:rsid w:val="002B60F4"/>
    <w:rsid w:val="002B6453"/>
    <w:rsid w:val="002B6648"/>
    <w:rsid w:val="002B6A7F"/>
    <w:rsid w:val="002B6C11"/>
    <w:rsid w:val="002B70D0"/>
    <w:rsid w:val="002B7163"/>
    <w:rsid w:val="002B73B5"/>
    <w:rsid w:val="002B749B"/>
    <w:rsid w:val="002B7597"/>
    <w:rsid w:val="002B7634"/>
    <w:rsid w:val="002B7A51"/>
    <w:rsid w:val="002B7D14"/>
    <w:rsid w:val="002B7D35"/>
    <w:rsid w:val="002C0173"/>
    <w:rsid w:val="002C04DA"/>
    <w:rsid w:val="002C05E3"/>
    <w:rsid w:val="002C0629"/>
    <w:rsid w:val="002C0780"/>
    <w:rsid w:val="002C082C"/>
    <w:rsid w:val="002C0A79"/>
    <w:rsid w:val="002C0C78"/>
    <w:rsid w:val="002C0D98"/>
    <w:rsid w:val="002C13F6"/>
    <w:rsid w:val="002C1598"/>
    <w:rsid w:val="002C1FD2"/>
    <w:rsid w:val="002C20FA"/>
    <w:rsid w:val="002C2544"/>
    <w:rsid w:val="002C272D"/>
    <w:rsid w:val="002C2D85"/>
    <w:rsid w:val="002C2DC7"/>
    <w:rsid w:val="002C2FBA"/>
    <w:rsid w:val="002C3299"/>
    <w:rsid w:val="002C405B"/>
    <w:rsid w:val="002C43B6"/>
    <w:rsid w:val="002C4480"/>
    <w:rsid w:val="002C5474"/>
    <w:rsid w:val="002C5678"/>
    <w:rsid w:val="002C5792"/>
    <w:rsid w:val="002C57A7"/>
    <w:rsid w:val="002C5975"/>
    <w:rsid w:val="002C5AFD"/>
    <w:rsid w:val="002C5DB4"/>
    <w:rsid w:val="002C5E01"/>
    <w:rsid w:val="002C6546"/>
    <w:rsid w:val="002C6591"/>
    <w:rsid w:val="002C6977"/>
    <w:rsid w:val="002C6D2E"/>
    <w:rsid w:val="002C6E21"/>
    <w:rsid w:val="002C6F23"/>
    <w:rsid w:val="002C707C"/>
    <w:rsid w:val="002C71A1"/>
    <w:rsid w:val="002C7246"/>
    <w:rsid w:val="002C7375"/>
    <w:rsid w:val="002C7421"/>
    <w:rsid w:val="002C7434"/>
    <w:rsid w:val="002C744A"/>
    <w:rsid w:val="002C77F2"/>
    <w:rsid w:val="002C7904"/>
    <w:rsid w:val="002C7A92"/>
    <w:rsid w:val="002C7CBC"/>
    <w:rsid w:val="002C7EF0"/>
    <w:rsid w:val="002D017A"/>
    <w:rsid w:val="002D02D6"/>
    <w:rsid w:val="002D05A0"/>
    <w:rsid w:val="002D0717"/>
    <w:rsid w:val="002D0958"/>
    <w:rsid w:val="002D0984"/>
    <w:rsid w:val="002D0A66"/>
    <w:rsid w:val="002D0BA1"/>
    <w:rsid w:val="002D0D9F"/>
    <w:rsid w:val="002D0F83"/>
    <w:rsid w:val="002D0FC3"/>
    <w:rsid w:val="002D13C8"/>
    <w:rsid w:val="002D145C"/>
    <w:rsid w:val="002D1470"/>
    <w:rsid w:val="002D1580"/>
    <w:rsid w:val="002D17A5"/>
    <w:rsid w:val="002D1A48"/>
    <w:rsid w:val="002D1B8F"/>
    <w:rsid w:val="002D1CE0"/>
    <w:rsid w:val="002D2952"/>
    <w:rsid w:val="002D2A44"/>
    <w:rsid w:val="002D2C20"/>
    <w:rsid w:val="002D2D14"/>
    <w:rsid w:val="002D2D39"/>
    <w:rsid w:val="002D3E53"/>
    <w:rsid w:val="002D44B5"/>
    <w:rsid w:val="002D46A3"/>
    <w:rsid w:val="002D4B1A"/>
    <w:rsid w:val="002D543F"/>
    <w:rsid w:val="002D5570"/>
    <w:rsid w:val="002D5593"/>
    <w:rsid w:val="002D569E"/>
    <w:rsid w:val="002D5A43"/>
    <w:rsid w:val="002D5B41"/>
    <w:rsid w:val="002D5C3C"/>
    <w:rsid w:val="002D5EB4"/>
    <w:rsid w:val="002D610B"/>
    <w:rsid w:val="002D646B"/>
    <w:rsid w:val="002D663E"/>
    <w:rsid w:val="002D66D7"/>
    <w:rsid w:val="002D6CAA"/>
    <w:rsid w:val="002D70C9"/>
    <w:rsid w:val="002D7130"/>
    <w:rsid w:val="002D7349"/>
    <w:rsid w:val="002D7441"/>
    <w:rsid w:val="002D7919"/>
    <w:rsid w:val="002D7D7D"/>
    <w:rsid w:val="002D7FA9"/>
    <w:rsid w:val="002E0006"/>
    <w:rsid w:val="002E04C1"/>
    <w:rsid w:val="002E06E8"/>
    <w:rsid w:val="002E0774"/>
    <w:rsid w:val="002E10E2"/>
    <w:rsid w:val="002E1530"/>
    <w:rsid w:val="002E1716"/>
    <w:rsid w:val="002E1A9F"/>
    <w:rsid w:val="002E1BBF"/>
    <w:rsid w:val="002E1C42"/>
    <w:rsid w:val="002E2238"/>
    <w:rsid w:val="002E284D"/>
    <w:rsid w:val="002E2B96"/>
    <w:rsid w:val="002E2C7E"/>
    <w:rsid w:val="002E365D"/>
    <w:rsid w:val="002E39A5"/>
    <w:rsid w:val="002E3BD0"/>
    <w:rsid w:val="002E41AC"/>
    <w:rsid w:val="002E421D"/>
    <w:rsid w:val="002E4683"/>
    <w:rsid w:val="002E4B41"/>
    <w:rsid w:val="002E52FD"/>
    <w:rsid w:val="002E5452"/>
    <w:rsid w:val="002E54A0"/>
    <w:rsid w:val="002E54FA"/>
    <w:rsid w:val="002E5563"/>
    <w:rsid w:val="002E5763"/>
    <w:rsid w:val="002E5D6B"/>
    <w:rsid w:val="002E616D"/>
    <w:rsid w:val="002E63C3"/>
    <w:rsid w:val="002E6559"/>
    <w:rsid w:val="002E6611"/>
    <w:rsid w:val="002E6A3A"/>
    <w:rsid w:val="002E6A4C"/>
    <w:rsid w:val="002E715D"/>
    <w:rsid w:val="002E754A"/>
    <w:rsid w:val="002E7569"/>
    <w:rsid w:val="002E7F64"/>
    <w:rsid w:val="002F042C"/>
    <w:rsid w:val="002F04C6"/>
    <w:rsid w:val="002F0605"/>
    <w:rsid w:val="002F07C3"/>
    <w:rsid w:val="002F08E4"/>
    <w:rsid w:val="002F090A"/>
    <w:rsid w:val="002F0B95"/>
    <w:rsid w:val="002F12B5"/>
    <w:rsid w:val="002F1428"/>
    <w:rsid w:val="002F1537"/>
    <w:rsid w:val="002F16E3"/>
    <w:rsid w:val="002F1792"/>
    <w:rsid w:val="002F1876"/>
    <w:rsid w:val="002F19B3"/>
    <w:rsid w:val="002F1A36"/>
    <w:rsid w:val="002F1C18"/>
    <w:rsid w:val="002F1C9C"/>
    <w:rsid w:val="002F1DC8"/>
    <w:rsid w:val="002F23E0"/>
    <w:rsid w:val="002F2765"/>
    <w:rsid w:val="002F35A1"/>
    <w:rsid w:val="002F3714"/>
    <w:rsid w:val="002F3917"/>
    <w:rsid w:val="002F3B08"/>
    <w:rsid w:val="002F3BE7"/>
    <w:rsid w:val="002F4045"/>
    <w:rsid w:val="002F40D4"/>
    <w:rsid w:val="002F431B"/>
    <w:rsid w:val="002F4807"/>
    <w:rsid w:val="002F4A6A"/>
    <w:rsid w:val="002F4C13"/>
    <w:rsid w:val="002F4E8B"/>
    <w:rsid w:val="002F4EC9"/>
    <w:rsid w:val="002F5060"/>
    <w:rsid w:val="002F5097"/>
    <w:rsid w:val="002F5123"/>
    <w:rsid w:val="002F5179"/>
    <w:rsid w:val="002F526B"/>
    <w:rsid w:val="002F54DF"/>
    <w:rsid w:val="002F5662"/>
    <w:rsid w:val="002F604A"/>
    <w:rsid w:val="002F745B"/>
    <w:rsid w:val="002F79E8"/>
    <w:rsid w:val="002F7AFC"/>
    <w:rsid w:val="002F7B97"/>
    <w:rsid w:val="002F7F65"/>
    <w:rsid w:val="0030048C"/>
    <w:rsid w:val="003004AB"/>
    <w:rsid w:val="00300504"/>
    <w:rsid w:val="00300A35"/>
    <w:rsid w:val="00300B6C"/>
    <w:rsid w:val="00300B98"/>
    <w:rsid w:val="00300CD9"/>
    <w:rsid w:val="00300F4B"/>
    <w:rsid w:val="00301047"/>
    <w:rsid w:val="003010FF"/>
    <w:rsid w:val="00301119"/>
    <w:rsid w:val="003014D2"/>
    <w:rsid w:val="00301524"/>
    <w:rsid w:val="00301A71"/>
    <w:rsid w:val="0030266C"/>
    <w:rsid w:val="00302BD3"/>
    <w:rsid w:val="00302C75"/>
    <w:rsid w:val="00302D61"/>
    <w:rsid w:val="00302DFB"/>
    <w:rsid w:val="00302EDD"/>
    <w:rsid w:val="00303287"/>
    <w:rsid w:val="0030334D"/>
    <w:rsid w:val="003036D5"/>
    <w:rsid w:val="0030370A"/>
    <w:rsid w:val="003039AC"/>
    <w:rsid w:val="00303B94"/>
    <w:rsid w:val="00303E42"/>
    <w:rsid w:val="00303EE3"/>
    <w:rsid w:val="0030403D"/>
    <w:rsid w:val="003044E0"/>
    <w:rsid w:val="00304AD1"/>
    <w:rsid w:val="00304BEA"/>
    <w:rsid w:val="00304C41"/>
    <w:rsid w:val="00304DD1"/>
    <w:rsid w:val="00304E74"/>
    <w:rsid w:val="00304EED"/>
    <w:rsid w:val="00305458"/>
    <w:rsid w:val="003056C4"/>
    <w:rsid w:val="00305980"/>
    <w:rsid w:val="00306334"/>
    <w:rsid w:val="00306436"/>
    <w:rsid w:val="00306BB3"/>
    <w:rsid w:val="00306C87"/>
    <w:rsid w:val="00306D06"/>
    <w:rsid w:val="00306DD9"/>
    <w:rsid w:val="003077EB"/>
    <w:rsid w:val="00310088"/>
    <w:rsid w:val="00310414"/>
    <w:rsid w:val="0031058A"/>
    <w:rsid w:val="00310C91"/>
    <w:rsid w:val="00310D6F"/>
    <w:rsid w:val="0031104F"/>
    <w:rsid w:val="00311071"/>
    <w:rsid w:val="00311197"/>
    <w:rsid w:val="003114B9"/>
    <w:rsid w:val="00311895"/>
    <w:rsid w:val="00311B40"/>
    <w:rsid w:val="00311C63"/>
    <w:rsid w:val="00311E5C"/>
    <w:rsid w:val="003122F8"/>
    <w:rsid w:val="003125D0"/>
    <w:rsid w:val="003125EB"/>
    <w:rsid w:val="00312718"/>
    <w:rsid w:val="0031285A"/>
    <w:rsid w:val="00312862"/>
    <w:rsid w:val="00312B63"/>
    <w:rsid w:val="00312FBE"/>
    <w:rsid w:val="00313028"/>
    <w:rsid w:val="003131A0"/>
    <w:rsid w:val="00313327"/>
    <w:rsid w:val="0031365F"/>
    <w:rsid w:val="003136C6"/>
    <w:rsid w:val="003138FD"/>
    <w:rsid w:val="00313991"/>
    <w:rsid w:val="00313A71"/>
    <w:rsid w:val="00313B2D"/>
    <w:rsid w:val="003140A3"/>
    <w:rsid w:val="00314178"/>
    <w:rsid w:val="003142FD"/>
    <w:rsid w:val="003145AA"/>
    <w:rsid w:val="00314843"/>
    <w:rsid w:val="00314846"/>
    <w:rsid w:val="00315037"/>
    <w:rsid w:val="00315295"/>
    <w:rsid w:val="003152CD"/>
    <w:rsid w:val="003156D2"/>
    <w:rsid w:val="0031577E"/>
    <w:rsid w:val="00315A06"/>
    <w:rsid w:val="0031605F"/>
    <w:rsid w:val="003169A7"/>
    <w:rsid w:val="00316EF6"/>
    <w:rsid w:val="003173F3"/>
    <w:rsid w:val="003175DC"/>
    <w:rsid w:val="00317A76"/>
    <w:rsid w:val="00317CFC"/>
    <w:rsid w:val="00317E27"/>
    <w:rsid w:val="00317F2B"/>
    <w:rsid w:val="00317F7D"/>
    <w:rsid w:val="0032027F"/>
    <w:rsid w:val="0032032F"/>
    <w:rsid w:val="00320537"/>
    <w:rsid w:val="00320539"/>
    <w:rsid w:val="0032062F"/>
    <w:rsid w:val="0032074C"/>
    <w:rsid w:val="00320E4E"/>
    <w:rsid w:val="00320EF1"/>
    <w:rsid w:val="00320EFC"/>
    <w:rsid w:val="00321088"/>
    <w:rsid w:val="0032114E"/>
    <w:rsid w:val="00321D45"/>
    <w:rsid w:val="00321DAF"/>
    <w:rsid w:val="003220D5"/>
    <w:rsid w:val="003222A1"/>
    <w:rsid w:val="0032253C"/>
    <w:rsid w:val="003227C2"/>
    <w:rsid w:val="003228C9"/>
    <w:rsid w:val="00322D38"/>
    <w:rsid w:val="00323139"/>
    <w:rsid w:val="00323525"/>
    <w:rsid w:val="0032358D"/>
    <w:rsid w:val="00323764"/>
    <w:rsid w:val="0032379D"/>
    <w:rsid w:val="00323B02"/>
    <w:rsid w:val="00323BC5"/>
    <w:rsid w:val="00323F8D"/>
    <w:rsid w:val="00324508"/>
    <w:rsid w:val="00324609"/>
    <w:rsid w:val="00324CD0"/>
    <w:rsid w:val="00324E30"/>
    <w:rsid w:val="003250C9"/>
    <w:rsid w:val="003250FA"/>
    <w:rsid w:val="00325718"/>
    <w:rsid w:val="00325B24"/>
    <w:rsid w:val="00326030"/>
    <w:rsid w:val="003261E7"/>
    <w:rsid w:val="0032666C"/>
    <w:rsid w:val="00326867"/>
    <w:rsid w:val="00326D0B"/>
    <w:rsid w:val="00326D17"/>
    <w:rsid w:val="0032720E"/>
    <w:rsid w:val="003272E0"/>
    <w:rsid w:val="003273B6"/>
    <w:rsid w:val="00327481"/>
    <w:rsid w:val="00327574"/>
    <w:rsid w:val="00327967"/>
    <w:rsid w:val="00327A47"/>
    <w:rsid w:val="00327B8D"/>
    <w:rsid w:val="00327CB5"/>
    <w:rsid w:val="00327D03"/>
    <w:rsid w:val="0033048F"/>
    <w:rsid w:val="003304E9"/>
    <w:rsid w:val="003307F9"/>
    <w:rsid w:val="00330C91"/>
    <w:rsid w:val="00330E6E"/>
    <w:rsid w:val="0033116C"/>
    <w:rsid w:val="003312B5"/>
    <w:rsid w:val="0033150B"/>
    <w:rsid w:val="0033184C"/>
    <w:rsid w:val="003318D1"/>
    <w:rsid w:val="003319AD"/>
    <w:rsid w:val="00331A28"/>
    <w:rsid w:val="00331D9D"/>
    <w:rsid w:val="00331FDE"/>
    <w:rsid w:val="00332171"/>
    <w:rsid w:val="003321D8"/>
    <w:rsid w:val="003326C7"/>
    <w:rsid w:val="003327A8"/>
    <w:rsid w:val="00332E49"/>
    <w:rsid w:val="00333063"/>
    <w:rsid w:val="0033326B"/>
    <w:rsid w:val="0033359B"/>
    <w:rsid w:val="0033367A"/>
    <w:rsid w:val="003338DE"/>
    <w:rsid w:val="0033398C"/>
    <w:rsid w:val="00333E7E"/>
    <w:rsid w:val="00333F51"/>
    <w:rsid w:val="0033425B"/>
    <w:rsid w:val="003342E0"/>
    <w:rsid w:val="00334544"/>
    <w:rsid w:val="0033454D"/>
    <w:rsid w:val="003347BE"/>
    <w:rsid w:val="0033494A"/>
    <w:rsid w:val="00334D97"/>
    <w:rsid w:val="0033503B"/>
    <w:rsid w:val="00335261"/>
    <w:rsid w:val="00335446"/>
    <w:rsid w:val="00335651"/>
    <w:rsid w:val="00335AD5"/>
    <w:rsid w:val="00335B6B"/>
    <w:rsid w:val="003360C3"/>
    <w:rsid w:val="003368DD"/>
    <w:rsid w:val="00336976"/>
    <w:rsid w:val="00336AB6"/>
    <w:rsid w:val="00336B44"/>
    <w:rsid w:val="00336BB0"/>
    <w:rsid w:val="003373E3"/>
    <w:rsid w:val="00337B1D"/>
    <w:rsid w:val="00337C70"/>
    <w:rsid w:val="00337CD6"/>
    <w:rsid w:val="00337F1F"/>
    <w:rsid w:val="00340069"/>
    <w:rsid w:val="00340711"/>
    <w:rsid w:val="00340B9A"/>
    <w:rsid w:val="003413E2"/>
    <w:rsid w:val="003415CF"/>
    <w:rsid w:val="00341B11"/>
    <w:rsid w:val="00341BB1"/>
    <w:rsid w:val="00341C54"/>
    <w:rsid w:val="00341D24"/>
    <w:rsid w:val="00341D8D"/>
    <w:rsid w:val="00341F32"/>
    <w:rsid w:val="0034213B"/>
    <w:rsid w:val="003422D7"/>
    <w:rsid w:val="00342340"/>
    <w:rsid w:val="0034248C"/>
    <w:rsid w:val="00342651"/>
    <w:rsid w:val="003428F0"/>
    <w:rsid w:val="00343559"/>
    <w:rsid w:val="00343BCA"/>
    <w:rsid w:val="00344027"/>
    <w:rsid w:val="00344355"/>
    <w:rsid w:val="00344494"/>
    <w:rsid w:val="00344B36"/>
    <w:rsid w:val="00344B8C"/>
    <w:rsid w:val="00344DBC"/>
    <w:rsid w:val="00344EBE"/>
    <w:rsid w:val="003454CD"/>
    <w:rsid w:val="003457BD"/>
    <w:rsid w:val="0034599E"/>
    <w:rsid w:val="00345CA1"/>
    <w:rsid w:val="00345D8C"/>
    <w:rsid w:val="00345EB6"/>
    <w:rsid w:val="00345F64"/>
    <w:rsid w:val="00345FE5"/>
    <w:rsid w:val="0034619D"/>
    <w:rsid w:val="0034622C"/>
    <w:rsid w:val="0034637E"/>
    <w:rsid w:val="003465B7"/>
    <w:rsid w:val="00346A0A"/>
    <w:rsid w:val="00346A85"/>
    <w:rsid w:val="00346B27"/>
    <w:rsid w:val="00346F8C"/>
    <w:rsid w:val="00347059"/>
    <w:rsid w:val="00347225"/>
    <w:rsid w:val="00347427"/>
    <w:rsid w:val="003476CE"/>
    <w:rsid w:val="0034770A"/>
    <w:rsid w:val="00347C3F"/>
    <w:rsid w:val="00347D1F"/>
    <w:rsid w:val="0035005F"/>
    <w:rsid w:val="003506AB"/>
    <w:rsid w:val="00351062"/>
    <w:rsid w:val="00351482"/>
    <w:rsid w:val="003516AD"/>
    <w:rsid w:val="00351761"/>
    <w:rsid w:val="003517CB"/>
    <w:rsid w:val="003517F0"/>
    <w:rsid w:val="00351860"/>
    <w:rsid w:val="003518B4"/>
    <w:rsid w:val="00351A06"/>
    <w:rsid w:val="00351B56"/>
    <w:rsid w:val="00351E27"/>
    <w:rsid w:val="00351FFC"/>
    <w:rsid w:val="0035204C"/>
    <w:rsid w:val="003521F0"/>
    <w:rsid w:val="00352450"/>
    <w:rsid w:val="00352712"/>
    <w:rsid w:val="00352855"/>
    <w:rsid w:val="0035290D"/>
    <w:rsid w:val="0035293A"/>
    <w:rsid w:val="00352B80"/>
    <w:rsid w:val="00352C5F"/>
    <w:rsid w:val="00352FB2"/>
    <w:rsid w:val="00353F14"/>
    <w:rsid w:val="00353F95"/>
    <w:rsid w:val="00354082"/>
    <w:rsid w:val="003540BA"/>
    <w:rsid w:val="003541F5"/>
    <w:rsid w:val="003544C1"/>
    <w:rsid w:val="00354595"/>
    <w:rsid w:val="003545EB"/>
    <w:rsid w:val="0035461A"/>
    <w:rsid w:val="003547D9"/>
    <w:rsid w:val="00354BD2"/>
    <w:rsid w:val="00354D94"/>
    <w:rsid w:val="00354DBC"/>
    <w:rsid w:val="00354EB3"/>
    <w:rsid w:val="00354F82"/>
    <w:rsid w:val="0035547A"/>
    <w:rsid w:val="003556E9"/>
    <w:rsid w:val="003557D2"/>
    <w:rsid w:val="00355BB6"/>
    <w:rsid w:val="00355D23"/>
    <w:rsid w:val="00355D96"/>
    <w:rsid w:val="003562CE"/>
    <w:rsid w:val="0035637F"/>
    <w:rsid w:val="00356BE3"/>
    <w:rsid w:val="00356BF8"/>
    <w:rsid w:val="0035762A"/>
    <w:rsid w:val="00357656"/>
    <w:rsid w:val="00357C67"/>
    <w:rsid w:val="00357CD3"/>
    <w:rsid w:val="00357F63"/>
    <w:rsid w:val="00357FDF"/>
    <w:rsid w:val="00360019"/>
    <w:rsid w:val="0036042F"/>
    <w:rsid w:val="003604CF"/>
    <w:rsid w:val="003605B5"/>
    <w:rsid w:val="003605E8"/>
    <w:rsid w:val="003612BA"/>
    <w:rsid w:val="00361416"/>
    <w:rsid w:val="00361641"/>
    <w:rsid w:val="0036164C"/>
    <w:rsid w:val="003617DF"/>
    <w:rsid w:val="00361924"/>
    <w:rsid w:val="00361C35"/>
    <w:rsid w:val="0036331F"/>
    <w:rsid w:val="0036337A"/>
    <w:rsid w:val="003633AA"/>
    <w:rsid w:val="003638D5"/>
    <w:rsid w:val="00363969"/>
    <w:rsid w:val="00364255"/>
    <w:rsid w:val="00364712"/>
    <w:rsid w:val="00364AFA"/>
    <w:rsid w:val="00364CD0"/>
    <w:rsid w:val="003653D0"/>
    <w:rsid w:val="00365555"/>
    <w:rsid w:val="00365582"/>
    <w:rsid w:val="00365608"/>
    <w:rsid w:val="0036570D"/>
    <w:rsid w:val="00365B1D"/>
    <w:rsid w:val="00365CEA"/>
    <w:rsid w:val="00365DCE"/>
    <w:rsid w:val="00365DD6"/>
    <w:rsid w:val="00365F1B"/>
    <w:rsid w:val="00365FD4"/>
    <w:rsid w:val="003660A5"/>
    <w:rsid w:val="00366110"/>
    <w:rsid w:val="0036613B"/>
    <w:rsid w:val="00366383"/>
    <w:rsid w:val="00366C61"/>
    <w:rsid w:val="00367218"/>
    <w:rsid w:val="00367929"/>
    <w:rsid w:val="00367B32"/>
    <w:rsid w:val="00367C17"/>
    <w:rsid w:val="00370467"/>
    <w:rsid w:val="003704C1"/>
    <w:rsid w:val="0037085A"/>
    <w:rsid w:val="0037103C"/>
    <w:rsid w:val="0037146F"/>
    <w:rsid w:val="0037149D"/>
    <w:rsid w:val="003714BD"/>
    <w:rsid w:val="003717E7"/>
    <w:rsid w:val="00371823"/>
    <w:rsid w:val="0037185C"/>
    <w:rsid w:val="00371979"/>
    <w:rsid w:val="00371B90"/>
    <w:rsid w:val="00371F13"/>
    <w:rsid w:val="00372128"/>
    <w:rsid w:val="00372158"/>
    <w:rsid w:val="0037215C"/>
    <w:rsid w:val="0037227F"/>
    <w:rsid w:val="003723D2"/>
    <w:rsid w:val="0037258F"/>
    <w:rsid w:val="003725E5"/>
    <w:rsid w:val="00373282"/>
    <w:rsid w:val="00373292"/>
    <w:rsid w:val="003734F5"/>
    <w:rsid w:val="00373652"/>
    <w:rsid w:val="00373687"/>
    <w:rsid w:val="00373822"/>
    <w:rsid w:val="00373BD6"/>
    <w:rsid w:val="00374147"/>
    <w:rsid w:val="003742CB"/>
    <w:rsid w:val="00374333"/>
    <w:rsid w:val="00374392"/>
    <w:rsid w:val="00374978"/>
    <w:rsid w:val="00374C98"/>
    <w:rsid w:val="00374D80"/>
    <w:rsid w:val="00374FD2"/>
    <w:rsid w:val="003754EA"/>
    <w:rsid w:val="003757F8"/>
    <w:rsid w:val="00375AC5"/>
    <w:rsid w:val="0037605B"/>
    <w:rsid w:val="00376759"/>
    <w:rsid w:val="00376BC1"/>
    <w:rsid w:val="00376E22"/>
    <w:rsid w:val="003772D9"/>
    <w:rsid w:val="00377304"/>
    <w:rsid w:val="003774BD"/>
    <w:rsid w:val="0037755A"/>
    <w:rsid w:val="00377576"/>
    <w:rsid w:val="0037771E"/>
    <w:rsid w:val="003779A0"/>
    <w:rsid w:val="00377C32"/>
    <w:rsid w:val="00377F6E"/>
    <w:rsid w:val="00380244"/>
    <w:rsid w:val="00380464"/>
    <w:rsid w:val="00380560"/>
    <w:rsid w:val="00380A43"/>
    <w:rsid w:val="00381559"/>
    <w:rsid w:val="003819F6"/>
    <w:rsid w:val="00381AC1"/>
    <w:rsid w:val="0038236A"/>
    <w:rsid w:val="0038254E"/>
    <w:rsid w:val="003827FD"/>
    <w:rsid w:val="0038282B"/>
    <w:rsid w:val="00382EDA"/>
    <w:rsid w:val="003830B2"/>
    <w:rsid w:val="00383102"/>
    <w:rsid w:val="00383284"/>
    <w:rsid w:val="00383ABD"/>
    <w:rsid w:val="00383AC2"/>
    <w:rsid w:val="00383FB7"/>
    <w:rsid w:val="00384157"/>
    <w:rsid w:val="0038415A"/>
    <w:rsid w:val="0038443B"/>
    <w:rsid w:val="003847E3"/>
    <w:rsid w:val="00384D72"/>
    <w:rsid w:val="00385272"/>
    <w:rsid w:val="00385EF6"/>
    <w:rsid w:val="00385F97"/>
    <w:rsid w:val="0038605B"/>
    <w:rsid w:val="003860B8"/>
    <w:rsid w:val="003861BB"/>
    <w:rsid w:val="00386451"/>
    <w:rsid w:val="003865C7"/>
    <w:rsid w:val="00386705"/>
    <w:rsid w:val="00386809"/>
    <w:rsid w:val="0038709E"/>
    <w:rsid w:val="003875CB"/>
    <w:rsid w:val="003875D7"/>
    <w:rsid w:val="00387DBA"/>
    <w:rsid w:val="00387EE7"/>
    <w:rsid w:val="00387F4E"/>
    <w:rsid w:val="00390120"/>
    <w:rsid w:val="00390143"/>
    <w:rsid w:val="00390396"/>
    <w:rsid w:val="00390482"/>
    <w:rsid w:val="00390513"/>
    <w:rsid w:val="003905EE"/>
    <w:rsid w:val="00390635"/>
    <w:rsid w:val="00390671"/>
    <w:rsid w:val="0039072D"/>
    <w:rsid w:val="0039075F"/>
    <w:rsid w:val="003909D1"/>
    <w:rsid w:val="00390BBE"/>
    <w:rsid w:val="00391218"/>
    <w:rsid w:val="003921B5"/>
    <w:rsid w:val="00392653"/>
    <w:rsid w:val="003929AA"/>
    <w:rsid w:val="003929C3"/>
    <w:rsid w:val="003929C7"/>
    <w:rsid w:val="00392D08"/>
    <w:rsid w:val="00392E4B"/>
    <w:rsid w:val="003935C9"/>
    <w:rsid w:val="00393A1F"/>
    <w:rsid w:val="00393AF6"/>
    <w:rsid w:val="00393B69"/>
    <w:rsid w:val="00393B76"/>
    <w:rsid w:val="00393BC2"/>
    <w:rsid w:val="00393C87"/>
    <w:rsid w:val="00393CE2"/>
    <w:rsid w:val="00393DBD"/>
    <w:rsid w:val="0039407A"/>
    <w:rsid w:val="0039423D"/>
    <w:rsid w:val="003942F6"/>
    <w:rsid w:val="003945B8"/>
    <w:rsid w:val="00394B05"/>
    <w:rsid w:val="00394F07"/>
    <w:rsid w:val="00394F8F"/>
    <w:rsid w:val="0039508A"/>
    <w:rsid w:val="00395148"/>
    <w:rsid w:val="00395BE8"/>
    <w:rsid w:val="00395C39"/>
    <w:rsid w:val="00395E2A"/>
    <w:rsid w:val="0039628A"/>
    <w:rsid w:val="003962ED"/>
    <w:rsid w:val="003963B4"/>
    <w:rsid w:val="0039647F"/>
    <w:rsid w:val="003967DC"/>
    <w:rsid w:val="003968A9"/>
    <w:rsid w:val="00396FC7"/>
    <w:rsid w:val="003976D1"/>
    <w:rsid w:val="00397955"/>
    <w:rsid w:val="00397B5D"/>
    <w:rsid w:val="00397CED"/>
    <w:rsid w:val="00397E69"/>
    <w:rsid w:val="003A022F"/>
    <w:rsid w:val="003A0717"/>
    <w:rsid w:val="003A0D30"/>
    <w:rsid w:val="003A10D5"/>
    <w:rsid w:val="003A16B1"/>
    <w:rsid w:val="003A1B2A"/>
    <w:rsid w:val="003A1C1D"/>
    <w:rsid w:val="003A238D"/>
    <w:rsid w:val="003A23BB"/>
    <w:rsid w:val="003A25D5"/>
    <w:rsid w:val="003A28E0"/>
    <w:rsid w:val="003A2C8B"/>
    <w:rsid w:val="003A2D30"/>
    <w:rsid w:val="003A307A"/>
    <w:rsid w:val="003A30B3"/>
    <w:rsid w:val="003A3D73"/>
    <w:rsid w:val="003A3E25"/>
    <w:rsid w:val="003A45C8"/>
    <w:rsid w:val="003A46A3"/>
    <w:rsid w:val="003A46E5"/>
    <w:rsid w:val="003A4812"/>
    <w:rsid w:val="003A4C6F"/>
    <w:rsid w:val="003A4E57"/>
    <w:rsid w:val="003A560A"/>
    <w:rsid w:val="003A56D9"/>
    <w:rsid w:val="003A56EA"/>
    <w:rsid w:val="003A5728"/>
    <w:rsid w:val="003A5E15"/>
    <w:rsid w:val="003A615D"/>
    <w:rsid w:val="003A62F9"/>
    <w:rsid w:val="003A62FB"/>
    <w:rsid w:val="003A63AC"/>
    <w:rsid w:val="003A63BF"/>
    <w:rsid w:val="003A6875"/>
    <w:rsid w:val="003A6AF0"/>
    <w:rsid w:val="003A6B69"/>
    <w:rsid w:val="003A6D8E"/>
    <w:rsid w:val="003A6E03"/>
    <w:rsid w:val="003A70E4"/>
    <w:rsid w:val="003A71BA"/>
    <w:rsid w:val="003A7412"/>
    <w:rsid w:val="003A7453"/>
    <w:rsid w:val="003A7474"/>
    <w:rsid w:val="003A770B"/>
    <w:rsid w:val="003A7768"/>
    <w:rsid w:val="003A78B8"/>
    <w:rsid w:val="003A79F3"/>
    <w:rsid w:val="003B027B"/>
    <w:rsid w:val="003B0302"/>
    <w:rsid w:val="003B033B"/>
    <w:rsid w:val="003B059D"/>
    <w:rsid w:val="003B078F"/>
    <w:rsid w:val="003B0887"/>
    <w:rsid w:val="003B0D20"/>
    <w:rsid w:val="003B115B"/>
    <w:rsid w:val="003B14B6"/>
    <w:rsid w:val="003B1C73"/>
    <w:rsid w:val="003B1D5E"/>
    <w:rsid w:val="003B1E3F"/>
    <w:rsid w:val="003B1E77"/>
    <w:rsid w:val="003B2088"/>
    <w:rsid w:val="003B23E4"/>
    <w:rsid w:val="003B2580"/>
    <w:rsid w:val="003B25B9"/>
    <w:rsid w:val="003B285A"/>
    <w:rsid w:val="003B2897"/>
    <w:rsid w:val="003B2998"/>
    <w:rsid w:val="003B29DB"/>
    <w:rsid w:val="003B2E6B"/>
    <w:rsid w:val="003B2F9D"/>
    <w:rsid w:val="003B30F0"/>
    <w:rsid w:val="003B311E"/>
    <w:rsid w:val="003B31BF"/>
    <w:rsid w:val="003B33D6"/>
    <w:rsid w:val="003B367F"/>
    <w:rsid w:val="003B3799"/>
    <w:rsid w:val="003B3A7F"/>
    <w:rsid w:val="003B3C2E"/>
    <w:rsid w:val="003B3C47"/>
    <w:rsid w:val="003B4427"/>
    <w:rsid w:val="003B4436"/>
    <w:rsid w:val="003B444E"/>
    <w:rsid w:val="003B4554"/>
    <w:rsid w:val="003B46F4"/>
    <w:rsid w:val="003B4DE0"/>
    <w:rsid w:val="003B4E19"/>
    <w:rsid w:val="003B4E23"/>
    <w:rsid w:val="003B4FA6"/>
    <w:rsid w:val="003B51AE"/>
    <w:rsid w:val="003B522D"/>
    <w:rsid w:val="003B5670"/>
    <w:rsid w:val="003B598F"/>
    <w:rsid w:val="003B59D5"/>
    <w:rsid w:val="003B5C16"/>
    <w:rsid w:val="003B5D56"/>
    <w:rsid w:val="003B5DC7"/>
    <w:rsid w:val="003B6218"/>
    <w:rsid w:val="003B6721"/>
    <w:rsid w:val="003B68EF"/>
    <w:rsid w:val="003B69E9"/>
    <w:rsid w:val="003B6F0E"/>
    <w:rsid w:val="003B706E"/>
    <w:rsid w:val="003B71A5"/>
    <w:rsid w:val="003B731A"/>
    <w:rsid w:val="003B743C"/>
    <w:rsid w:val="003B7491"/>
    <w:rsid w:val="003B796F"/>
    <w:rsid w:val="003B7C34"/>
    <w:rsid w:val="003B7CC1"/>
    <w:rsid w:val="003B7DB5"/>
    <w:rsid w:val="003B7EC6"/>
    <w:rsid w:val="003C035B"/>
    <w:rsid w:val="003C06D1"/>
    <w:rsid w:val="003C0869"/>
    <w:rsid w:val="003C0ECC"/>
    <w:rsid w:val="003C16EA"/>
    <w:rsid w:val="003C18AD"/>
    <w:rsid w:val="003C1AE7"/>
    <w:rsid w:val="003C1D5F"/>
    <w:rsid w:val="003C1F93"/>
    <w:rsid w:val="003C2236"/>
    <w:rsid w:val="003C2271"/>
    <w:rsid w:val="003C295D"/>
    <w:rsid w:val="003C2A41"/>
    <w:rsid w:val="003C2B19"/>
    <w:rsid w:val="003C2E92"/>
    <w:rsid w:val="003C2F35"/>
    <w:rsid w:val="003C3021"/>
    <w:rsid w:val="003C3205"/>
    <w:rsid w:val="003C32A7"/>
    <w:rsid w:val="003C3403"/>
    <w:rsid w:val="003C369B"/>
    <w:rsid w:val="003C390F"/>
    <w:rsid w:val="003C3D85"/>
    <w:rsid w:val="003C4255"/>
    <w:rsid w:val="003C42AE"/>
    <w:rsid w:val="003C4361"/>
    <w:rsid w:val="003C43F5"/>
    <w:rsid w:val="003C4436"/>
    <w:rsid w:val="003C4A4A"/>
    <w:rsid w:val="003C4D4A"/>
    <w:rsid w:val="003C4E25"/>
    <w:rsid w:val="003C4F48"/>
    <w:rsid w:val="003C4FD2"/>
    <w:rsid w:val="003C4FF6"/>
    <w:rsid w:val="003C5102"/>
    <w:rsid w:val="003C55BB"/>
    <w:rsid w:val="003C582D"/>
    <w:rsid w:val="003C5D79"/>
    <w:rsid w:val="003C646E"/>
    <w:rsid w:val="003C65C2"/>
    <w:rsid w:val="003C6A47"/>
    <w:rsid w:val="003C6DFE"/>
    <w:rsid w:val="003C70C6"/>
    <w:rsid w:val="003C7136"/>
    <w:rsid w:val="003C71C6"/>
    <w:rsid w:val="003C7306"/>
    <w:rsid w:val="003C7379"/>
    <w:rsid w:val="003C770F"/>
    <w:rsid w:val="003C7893"/>
    <w:rsid w:val="003C7BC7"/>
    <w:rsid w:val="003C7BD1"/>
    <w:rsid w:val="003C7D8F"/>
    <w:rsid w:val="003C7FEB"/>
    <w:rsid w:val="003D018F"/>
    <w:rsid w:val="003D0584"/>
    <w:rsid w:val="003D058B"/>
    <w:rsid w:val="003D0A2D"/>
    <w:rsid w:val="003D120F"/>
    <w:rsid w:val="003D12A1"/>
    <w:rsid w:val="003D13E4"/>
    <w:rsid w:val="003D161E"/>
    <w:rsid w:val="003D1761"/>
    <w:rsid w:val="003D182E"/>
    <w:rsid w:val="003D1950"/>
    <w:rsid w:val="003D1998"/>
    <w:rsid w:val="003D1A14"/>
    <w:rsid w:val="003D25E0"/>
    <w:rsid w:val="003D2707"/>
    <w:rsid w:val="003D2B8E"/>
    <w:rsid w:val="003D2D4F"/>
    <w:rsid w:val="003D2FAA"/>
    <w:rsid w:val="003D3978"/>
    <w:rsid w:val="003D3A03"/>
    <w:rsid w:val="003D3AAB"/>
    <w:rsid w:val="003D3BBC"/>
    <w:rsid w:val="003D3EE9"/>
    <w:rsid w:val="003D412A"/>
    <w:rsid w:val="003D418E"/>
    <w:rsid w:val="003D44AC"/>
    <w:rsid w:val="003D4697"/>
    <w:rsid w:val="003D4D2C"/>
    <w:rsid w:val="003D51CA"/>
    <w:rsid w:val="003D5369"/>
    <w:rsid w:val="003D5A5A"/>
    <w:rsid w:val="003D5B2A"/>
    <w:rsid w:val="003D5CD0"/>
    <w:rsid w:val="003D5E59"/>
    <w:rsid w:val="003D6069"/>
    <w:rsid w:val="003D6200"/>
    <w:rsid w:val="003D64F7"/>
    <w:rsid w:val="003D6567"/>
    <w:rsid w:val="003D65EF"/>
    <w:rsid w:val="003D662D"/>
    <w:rsid w:val="003D69B3"/>
    <w:rsid w:val="003D6C3A"/>
    <w:rsid w:val="003D7028"/>
    <w:rsid w:val="003D7120"/>
    <w:rsid w:val="003D71B7"/>
    <w:rsid w:val="003D7278"/>
    <w:rsid w:val="003D72A7"/>
    <w:rsid w:val="003D72BC"/>
    <w:rsid w:val="003D7631"/>
    <w:rsid w:val="003D77ED"/>
    <w:rsid w:val="003D7AC6"/>
    <w:rsid w:val="003E01F9"/>
    <w:rsid w:val="003E050D"/>
    <w:rsid w:val="003E06C8"/>
    <w:rsid w:val="003E07AC"/>
    <w:rsid w:val="003E0836"/>
    <w:rsid w:val="003E0F0F"/>
    <w:rsid w:val="003E131E"/>
    <w:rsid w:val="003E1D33"/>
    <w:rsid w:val="003E1E7F"/>
    <w:rsid w:val="003E23AC"/>
    <w:rsid w:val="003E24D3"/>
    <w:rsid w:val="003E2AC5"/>
    <w:rsid w:val="003E2ED8"/>
    <w:rsid w:val="003E32A1"/>
    <w:rsid w:val="003E32AF"/>
    <w:rsid w:val="003E33B0"/>
    <w:rsid w:val="003E36FC"/>
    <w:rsid w:val="003E3959"/>
    <w:rsid w:val="003E3C7B"/>
    <w:rsid w:val="003E3D3A"/>
    <w:rsid w:val="003E40F9"/>
    <w:rsid w:val="003E4292"/>
    <w:rsid w:val="003E495E"/>
    <w:rsid w:val="003E4B98"/>
    <w:rsid w:val="003E50B3"/>
    <w:rsid w:val="003E514E"/>
    <w:rsid w:val="003E536C"/>
    <w:rsid w:val="003E5372"/>
    <w:rsid w:val="003E570A"/>
    <w:rsid w:val="003E584C"/>
    <w:rsid w:val="003E5D76"/>
    <w:rsid w:val="003E6178"/>
    <w:rsid w:val="003E638C"/>
    <w:rsid w:val="003E64F1"/>
    <w:rsid w:val="003E65C8"/>
    <w:rsid w:val="003E66A9"/>
    <w:rsid w:val="003E67CE"/>
    <w:rsid w:val="003E683E"/>
    <w:rsid w:val="003E69AC"/>
    <w:rsid w:val="003E6AD1"/>
    <w:rsid w:val="003E7491"/>
    <w:rsid w:val="003E772D"/>
    <w:rsid w:val="003E7D1A"/>
    <w:rsid w:val="003E7F67"/>
    <w:rsid w:val="003F001F"/>
    <w:rsid w:val="003F09F5"/>
    <w:rsid w:val="003F14F5"/>
    <w:rsid w:val="003F1510"/>
    <w:rsid w:val="003F15D9"/>
    <w:rsid w:val="003F1BEC"/>
    <w:rsid w:val="003F2086"/>
    <w:rsid w:val="003F2127"/>
    <w:rsid w:val="003F22D8"/>
    <w:rsid w:val="003F2756"/>
    <w:rsid w:val="003F27C8"/>
    <w:rsid w:val="003F2861"/>
    <w:rsid w:val="003F2C5A"/>
    <w:rsid w:val="003F2DAE"/>
    <w:rsid w:val="003F2E27"/>
    <w:rsid w:val="003F309A"/>
    <w:rsid w:val="003F32DB"/>
    <w:rsid w:val="003F33AD"/>
    <w:rsid w:val="003F3419"/>
    <w:rsid w:val="003F3458"/>
    <w:rsid w:val="003F35E0"/>
    <w:rsid w:val="003F35E8"/>
    <w:rsid w:val="003F3636"/>
    <w:rsid w:val="003F37CC"/>
    <w:rsid w:val="003F3829"/>
    <w:rsid w:val="003F389C"/>
    <w:rsid w:val="003F39FA"/>
    <w:rsid w:val="003F3BE6"/>
    <w:rsid w:val="003F3E5E"/>
    <w:rsid w:val="003F3E99"/>
    <w:rsid w:val="003F4053"/>
    <w:rsid w:val="003F46E5"/>
    <w:rsid w:val="003F50E4"/>
    <w:rsid w:val="003F5503"/>
    <w:rsid w:val="003F5665"/>
    <w:rsid w:val="003F57D9"/>
    <w:rsid w:val="003F591B"/>
    <w:rsid w:val="003F593C"/>
    <w:rsid w:val="003F5D77"/>
    <w:rsid w:val="003F5E26"/>
    <w:rsid w:val="003F5F8A"/>
    <w:rsid w:val="003F60AC"/>
    <w:rsid w:val="003F630E"/>
    <w:rsid w:val="003F632A"/>
    <w:rsid w:val="003F669C"/>
    <w:rsid w:val="003F6AD9"/>
    <w:rsid w:val="003F6B45"/>
    <w:rsid w:val="003F6EBD"/>
    <w:rsid w:val="003F7150"/>
    <w:rsid w:val="003F73DE"/>
    <w:rsid w:val="003F7482"/>
    <w:rsid w:val="003F77DF"/>
    <w:rsid w:val="003F78BD"/>
    <w:rsid w:val="003F79F4"/>
    <w:rsid w:val="003F7A86"/>
    <w:rsid w:val="003F7C49"/>
    <w:rsid w:val="003F7EE5"/>
    <w:rsid w:val="0040058F"/>
    <w:rsid w:val="004005EB"/>
    <w:rsid w:val="0040077B"/>
    <w:rsid w:val="004007BC"/>
    <w:rsid w:val="0040092C"/>
    <w:rsid w:val="00400AFD"/>
    <w:rsid w:val="00400D41"/>
    <w:rsid w:val="00400F9F"/>
    <w:rsid w:val="00401244"/>
    <w:rsid w:val="004013A5"/>
    <w:rsid w:val="004016AE"/>
    <w:rsid w:val="00401741"/>
    <w:rsid w:val="0040179B"/>
    <w:rsid w:val="0040184E"/>
    <w:rsid w:val="004024A1"/>
    <w:rsid w:val="004024B3"/>
    <w:rsid w:val="00402654"/>
    <w:rsid w:val="004026E7"/>
    <w:rsid w:val="00402944"/>
    <w:rsid w:val="00402C66"/>
    <w:rsid w:val="00402E01"/>
    <w:rsid w:val="0040341B"/>
    <w:rsid w:val="004038B5"/>
    <w:rsid w:val="00403C37"/>
    <w:rsid w:val="00403F60"/>
    <w:rsid w:val="0040409C"/>
    <w:rsid w:val="00404237"/>
    <w:rsid w:val="004042CE"/>
    <w:rsid w:val="00404672"/>
    <w:rsid w:val="00404C0E"/>
    <w:rsid w:val="0040507F"/>
    <w:rsid w:val="004051AB"/>
    <w:rsid w:val="004057D0"/>
    <w:rsid w:val="00405875"/>
    <w:rsid w:val="00405D89"/>
    <w:rsid w:val="004061C4"/>
    <w:rsid w:val="00406265"/>
    <w:rsid w:val="00406988"/>
    <w:rsid w:val="00406ABE"/>
    <w:rsid w:val="00406D96"/>
    <w:rsid w:val="00406F9F"/>
    <w:rsid w:val="0040715D"/>
    <w:rsid w:val="00407334"/>
    <w:rsid w:val="00407CF1"/>
    <w:rsid w:val="00407D24"/>
    <w:rsid w:val="00407F5D"/>
    <w:rsid w:val="0041017F"/>
    <w:rsid w:val="0041047D"/>
    <w:rsid w:val="00410652"/>
    <w:rsid w:val="0041156B"/>
    <w:rsid w:val="00411B01"/>
    <w:rsid w:val="00411CBE"/>
    <w:rsid w:val="004120E0"/>
    <w:rsid w:val="00413346"/>
    <w:rsid w:val="0041346E"/>
    <w:rsid w:val="004134E4"/>
    <w:rsid w:val="004134F5"/>
    <w:rsid w:val="0041375A"/>
    <w:rsid w:val="004138D0"/>
    <w:rsid w:val="00413BCD"/>
    <w:rsid w:val="00413D8C"/>
    <w:rsid w:val="00413F47"/>
    <w:rsid w:val="00413F8D"/>
    <w:rsid w:val="00414667"/>
    <w:rsid w:val="004146D2"/>
    <w:rsid w:val="0041483B"/>
    <w:rsid w:val="00414C23"/>
    <w:rsid w:val="00414F11"/>
    <w:rsid w:val="00414F80"/>
    <w:rsid w:val="004152CF"/>
    <w:rsid w:val="00415324"/>
    <w:rsid w:val="00415508"/>
    <w:rsid w:val="00415C42"/>
    <w:rsid w:val="00415D15"/>
    <w:rsid w:val="004164BC"/>
    <w:rsid w:val="004165CC"/>
    <w:rsid w:val="00416956"/>
    <w:rsid w:val="004172F3"/>
    <w:rsid w:val="00417311"/>
    <w:rsid w:val="00417626"/>
    <w:rsid w:val="00417777"/>
    <w:rsid w:val="00417858"/>
    <w:rsid w:val="00417D27"/>
    <w:rsid w:val="00417FA0"/>
    <w:rsid w:val="0042010C"/>
    <w:rsid w:val="00420275"/>
    <w:rsid w:val="004202F2"/>
    <w:rsid w:val="0042035E"/>
    <w:rsid w:val="004203ED"/>
    <w:rsid w:val="0042046B"/>
    <w:rsid w:val="004208CB"/>
    <w:rsid w:val="00420AB7"/>
    <w:rsid w:val="00420BFA"/>
    <w:rsid w:val="00420E8C"/>
    <w:rsid w:val="00421255"/>
    <w:rsid w:val="004216A1"/>
    <w:rsid w:val="00421784"/>
    <w:rsid w:val="004218B8"/>
    <w:rsid w:val="00421A32"/>
    <w:rsid w:val="00421FE4"/>
    <w:rsid w:val="004221F6"/>
    <w:rsid w:val="0042246F"/>
    <w:rsid w:val="00422990"/>
    <w:rsid w:val="00422A25"/>
    <w:rsid w:val="0042354A"/>
    <w:rsid w:val="00423DE8"/>
    <w:rsid w:val="00424A26"/>
    <w:rsid w:val="00424EED"/>
    <w:rsid w:val="004250B3"/>
    <w:rsid w:val="0042522F"/>
    <w:rsid w:val="004254E1"/>
    <w:rsid w:val="004258A0"/>
    <w:rsid w:val="00425CDD"/>
    <w:rsid w:val="00425EFA"/>
    <w:rsid w:val="00425FDF"/>
    <w:rsid w:val="00426394"/>
    <w:rsid w:val="004267E6"/>
    <w:rsid w:val="00426838"/>
    <w:rsid w:val="00426860"/>
    <w:rsid w:val="00426927"/>
    <w:rsid w:val="0042696A"/>
    <w:rsid w:val="00426AA9"/>
    <w:rsid w:val="00426B45"/>
    <w:rsid w:val="0042702A"/>
    <w:rsid w:val="00427BB0"/>
    <w:rsid w:val="00427BB3"/>
    <w:rsid w:val="00427E02"/>
    <w:rsid w:val="00430149"/>
    <w:rsid w:val="00430277"/>
    <w:rsid w:val="004306E9"/>
    <w:rsid w:val="00430DE3"/>
    <w:rsid w:val="00430E40"/>
    <w:rsid w:val="004314B7"/>
    <w:rsid w:val="004317F7"/>
    <w:rsid w:val="00431874"/>
    <w:rsid w:val="00431928"/>
    <w:rsid w:val="00431AF7"/>
    <w:rsid w:val="00431B13"/>
    <w:rsid w:val="00431F9C"/>
    <w:rsid w:val="004321DC"/>
    <w:rsid w:val="00432307"/>
    <w:rsid w:val="004327FB"/>
    <w:rsid w:val="00432898"/>
    <w:rsid w:val="00432AEB"/>
    <w:rsid w:val="00433069"/>
    <w:rsid w:val="00433138"/>
    <w:rsid w:val="004333E6"/>
    <w:rsid w:val="00433452"/>
    <w:rsid w:val="0043363A"/>
    <w:rsid w:val="00434319"/>
    <w:rsid w:val="004343B5"/>
    <w:rsid w:val="004345F9"/>
    <w:rsid w:val="00434700"/>
    <w:rsid w:val="00434EA6"/>
    <w:rsid w:val="00434EB0"/>
    <w:rsid w:val="00434F45"/>
    <w:rsid w:val="00435477"/>
    <w:rsid w:val="00435704"/>
    <w:rsid w:val="00435BC5"/>
    <w:rsid w:val="00435BC8"/>
    <w:rsid w:val="00435BD3"/>
    <w:rsid w:val="00435E14"/>
    <w:rsid w:val="0043605E"/>
    <w:rsid w:val="00436230"/>
    <w:rsid w:val="004364FA"/>
    <w:rsid w:val="004365B7"/>
    <w:rsid w:val="004365C1"/>
    <w:rsid w:val="004365ED"/>
    <w:rsid w:val="0043664F"/>
    <w:rsid w:val="00436C57"/>
    <w:rsid w:val="00436EAA"/>
    <w:rsid w:val="0043715E"/>
    <w:rsid w:val="0043740E"/>
    <w:rsid w:val="004374BB"/>
    <w:rsid w:val="004375F1"/>
    <w:rsid w:val="00437A06"/>
    <w:rsid w:val="00437C61"/>
    <w:rsid w:val="00437D33"/>
    <w:rsid w:val="00437E29"/>
    <w:rsid w:val="00437E32"/>
    <w:rsid w:val="00437FC9"/>
    <w:rsid w:val="0044017C"/>
    <w:rsid w:val="00440529"/>
    <w:rsid w:val="00440633"/>
    <w:rsid w:val="0044064D"/>
    <w:rsid w:val="00440706"/>
    <w:rsid w:val="00440948"/>
    <w:rsid w:val="0044114B"/>
    <w:rsid w:val="004414E8"/>
    <w:rsid w:val="00441725"/>
    <w:rsid w:val="00441DBE"/>
    <w:rsid w:val="004423B9"/>
    <w:rsid w:val="004423ED"/>
    <w:rsid w:val="004424B6"/>
    <w:rsid w:val="00442523"/>
    <w:rsid w:val="00442918"/>
    <w:rsid w:val="00442931"/>
    <w:rsid w:val="00442994"/>
    <w:rsid w:val="0044356F"/>
    <w:rsid w:val="0044359E"/>
    <w:rsid w:val="004436D5"/>
    <w:rsid w:val="00443711"/>
    <w:rsid w:val="00443E0A"/>
    <w:rsid w:val="00443F6D"/>
    <w:rsid w:val="004440EC"/>
    <w:rsid w:val="004445EB"/>
    <w:rsid w:val="00444697"/>
    <w:rsid w:val="00444BED"/>
    <w:rsid w:val="00444D95"/>
    <w:rsid w:val="00444DFF"/>
    <w:rsid w:val="004451EA"/>
    <w:rsid w:val="004453C9"/>
    <w:rsid w:val="004454CE"/>
    <w:rsid w:val="00445500"/>
    <w:rsid w:val="00445B6F"/>
    <w:rsid w:val="00445EA0"/>
    <w:rsid w:val="00445F2F"/>
    <w:rsid w:val="00445FBE"/>
    <w:rsid w:val="00445FC5"/>
    <w:rsid w:val="00446447"/>
    <w:rsid w:val="004468B7"/>
    <w:rsid w:val="00446FBD"/>
    <w:rsid w:val="004470D7"/>
    <w:rsid w:val="0044722D"/>
    <w:rsid w:val="0044750F"/>
    <w:rsid w:val="00447945"/>
    <w:rsid w:val="00447A16"/>
    <w:rsid w:val="00447B47"/>
    <w:rsid w:val="00447C67"/>
    <w:rsid w:val="004503EC"/>
    <w:rsid w:val="0045042B"/>
    <w:rsid w:val="0045043A"/>
    <w:rsid w:val="004508A8"/>
    <w:rsid w:val="004508C7"/>
    <w:rsid w:val="00450C4A"/>
    <w:rsid w:val="00450D37"/>
    <w:rsid w:val="00450EED"/>
    <w:rsid w:val="00450F6B"/>
    <w:rsid w:val="00451458"/>
    <w:rsid w:val="004519A5"/>
    <w:rsid w:val="00451CC5"/>
    <w:rsid w:val="00452415"/>
    <w:rsid w:val="004527AA"/>
    <w:rsid w:val="00452809"/>
    <w:rsid w:val="00452AA8"/>
    <w:rsid w:val="00452AFA"/>
    <w:rsid w:val="00452D89"/>
    <w:rsid w:val="00452F9C"/>
    <w:rsid w:val="004530D9"/>
    <w:rsid w:val="00453206"/>
    <w:rsid w:val="00453251"/>
    <w:rsid w:val="00453772"/>
    <w:rsid w:val="00453857"/>
    <w:rsid w:val="00453876"/>
    <w:rsid w:val="00453B36"/>
    <w:rsid w:val="00453E7E"/>
    <w:rsid w:val="00453EDA"/>
    <w:rsid w:val="00454243"/>
    <w:rsid w:val="0045489F"/>
    <w:rsid w:val="00454F89"/>
    <w:rsid w:val="004550E1"/>
    <w:rsid w:val="00455378"/>
    <w:rsid w:val="004554A2"/>
    <w:rsid w:val="00455826"/>
    <w:rsid w:val="0045586F"/>
    <w:rsid w:val="00455A81"/>
    <w:rsid w:val="00455B24"/>
    <w:rsid w:val="00455D7D"/>
    <w:rsid w:val="00455D90"/>
    <w:rsid w:val="0045647A"/>
    <w:rsid w:val="004564C0"/>
    <w:rsid w:val="0045659B"/>
    <w:rsid w:val="0045673D"/>
    <w:rsid w:val="0045683E"/>
    <w:rsid w:val="00456C6B"/>
    <w:rsid w:val="00456F34"/>
    <w:rsid w:val="004570A1"/>
    <w:rsid w:val="004574EE"/>
    <w:rsid w:val="00457C70"/>
    <w:rsid w:val="00457D8D"/>
    <w:rsid w:val="00457DB6"/>
    <w:rsid w:val="004609BB"/>
    <w:rsid w:val="00460ACD"/>
    <w:rsid w:val="00460F89"/>
    <w:rsid w:val="00461011"/>
    <w:rsid w:val="0046121C"/>
    <w:rsid w:val="00461C56"/>
    <w:rsid w:val="00462C0A"/>
    <w:rsid w:val="00462E26"/>
    <w:rsid w:val="004630CD"/>
    <w:rsid w:val="00463296"/>
    <w:rsid w:val="0046360B"/>
    <w:rsid w:val="00463735"/>
    <w:rsid w:val="0046388B"/>
    <w:rsid w:val="004639B2"/>
    <w:rsid w:val="00463B8C"/>
    <w:rsid w:val="00463CBD"/>
    <w:rsid w:val="00463E03"/>
    <w:rsid w:val="004645C7"/>
    <w:rsid w:val="004649FD"/>
    <w:rsid w:val="00464B8C"/>
    <w:rsid w:val="004653C9"/>
    <w:rsid w:val="0046558A"/>
    <w:rsid w:val="00465E46"/>
    <w:rsid w:val="00465FB7"/>
    <w:rsid w:val="0046656F"/>
    <w:rsid w:val="0046690C"/>
    <w:rsid w:val="00466A4B"/>
    <w:rsid w:val="00466CD7"/>
    <w:rsid w:val="00466DC7"/>
    <w:rsid w:val="0046768D"/>
    <w:rsid w:val="00467A45"/>
    <w:rsid w:val="00467DDA"/>
    <w:rsid w:val="00467E73"/>
    <w:rsid w:val="00470025"/>
    <w:rsid w:val="004703ED"/>
    <w:rsid w:val="004706B3"/>
    <w:rsid w:val="00470FBE"/>
    <w:rsid w:val="004710FA"/>
    <w:rsid w:val="0047130C"/>
    <w:rsid w:val="004713B5"/>
    <w:rsid w:val="004714A6"/>
    <w:rsid w:val="00471D79"/>
    <w:rsid w:val="004728E9"/>
    <w:rsid w:val="00472A06"/>
    <w:rsid w:val="00472E0D"/>
    <w:rsid w:val="004733B4"/>
    <w:rsid w:val="004738A0"/>
    <w:rsid w:val="004738A4"/>
    <w:rsid w:val="004738B3"/>
    <w:rsid w:val="00474019"/>
    <w:rsid w:val="0047402E"/>
    <w:rsid w:val="0047423B"/>
    <w:rsid w:val="0047434C"/>
    <w:rsid w:val="0047437A"/>
    <w:rsid w:val="00474AE4"/>
    <w:rsid w:val="00474D13"/>
    <w:rsid w:val="0047509E"/>
    <w:rsid w:val="004750CD"/>
    <w:rsid w:val="004754C4"/>
    <w:rsid w:val="0047596F"/>
    <w:rsid w:val="00475C52"/>
    <w:rsid w:val="00475ECE"/>
    <w:rsid w:val="00475F15"/>
    <w:rsid w:val="00476057"/>
    <w:rsid w:val="004761A1"/>
    <w:rsid w:val="00476395"/>
    <w:rsid w:val="00476808"/>
    <w:rsid w:val="00476C6B"/>
    <w:rsid w:val="00477121"/>
    <w:rsid w:val="00477171"/>
    <w:rsid w:val="0047717D"/>
    <w:rsid w:val="0047743C"/>
    <w:rsid w:val="004776A0"/>
    <w:rsid w:val="004777D3"/>
    <w:rsid w:val="00477F7C"/>
    <w:rsid w:val="004800FD"/>
    <w:rsid w:val="004803A1"/>
    <w:rsid w:val="004806CD"/>
    <w:rsid w:val="00480DC6"/>
    <w:rsid w:val="0048161C"/>
    <w:rsid w:val="0048174D"/>
    <w:rsid w:val="004817D2"/>
    <w:rsid w:val="00481B62"/>
    <w:rsid w:val="004825F1"/>
    <w:rsid w:val="0048279F"/>
    <w:rsid w:val="00482C74"/>
    <w:rsid w:val="00482D5F"/>
    <w:rsid w:val="00483224"/>
    <w:rsid w:val="00483492"/>
    <w:rsid w:val="00483736"/>
    <w:rsid w:val="0048386E"/>
    <w:rsid w:val="00483994"/>
    <w:rsid w:val="00483A28"/>
    <w:rsid w:val="00483C25"/>
    <w:rsid w:val="00483FD4"/>
    <w:rsid w:val="00483FF7"/>
    <w:rsid w:val="0048402C"/>
    <w:rsid w:val="00484088"/>
    <w:rsid w:val="0048412A"/>
    <w:rsid w:val="0048426D"/>
    <w:rsid w:val="0048456F"/>
    <w:rsid w:val="004845F5"/>
    <w:rsid w:val="00484709"/>
    <w:rsid w:val="004848AF"/>
    <w:rsid w:val="00484BF9"/>
    <w:rsid w:val="0048581E"/>
    <w:rsid w:val="00485E79"/>
    <w:rsid w:val="0048618E"/>
    <w:rsid w:val="004866FB"/>
    <w:rsid w:val="00486777"/>
    <w:rsid w:val="00486B3D"/>
    <w:rsid w:val="00486B81"/>
    <w:rsid w:val="00486DE1"/>
    <w:rsid w:val="004871EC"/>
    <w:rsid w:val="00487237"/>
    <w:rsid w:val="0048728D"/>
    <w:rsid w:val="004872A1"/>
    <w:rsid w:val="0048756D"/>
    <w:rsid w:val="004875A8"/>
    <w:rsid w:val="004879E7"/>
    <w:rsid w:val="00487D01"/>
    <w:rsid w:val="00490186"/>
    <w:rsid w:val="00490278"/>
    <w:rsid w:val="004902A2"/>
    <w:rsid w:val="00490521"/>
    <w:rsid w:val="00490634"/>
    <w:rsid w:val="0049086E"/>
    <w:rsid w:val="004908B9"/>
    <w:rsid w:val="00490CAD"/>
    <w:rsid w:val="00490F1E"/>
    <w:rsid w:val="004910D1"/>
    <w:rsid w:val="004910F6"/>
    <w:rsid w:val="00491413"/>
    <w:rsid w:val="00491954"/>
    <w:rsid w:val="00491978"/>
    <w:rsid w:val="00491F0F"/>
    <w:rsid w:val="0049222D"/>
    <w:rsid w:val="004922CB"/>
    <w:rsid w:val="004923E1"/>
    <w:rsid w:val="004926F8"/>
    <w:rsid w:val="00492B46"/>
    <w:rsid w:val="00492C73"/>
    <w:rsid w:val="00493172"/>
    <w:rsid w:val="0049348F"/>
    <w:rsid w:val="0049355C"/>
    <w:rsid w:val="004936A0"/>
    <w:rsid w:val="00493905"/>
    <w:rsid w:val="00493A3C"/>
    <w:rsid w:val="00493B23"/>
    <w:rsid w:val="00493DD7"/>
    <w:rsid w:val="00493EEF"/>
    <w:rsid w:val="0049407D"/>
    <w:rsid w:val="00494204"/>
    <w:rsid w:val="0049444C"/>
    <w:rsid w:val="00494661"/>
    <w:rsid w:val="00494843"/>
    <w:rsid w:val="004949E1"/>
    <w:rsid w:val="00494D4B"/>
    <w:rsid w:val="00494DB5"/>
    <w:rsid w:val="004950C4"/>
    <w:rsid w:val="0049527B"/>
    <w:rsid w:val="00495873"/>
    <w:rsid w:val="00495932"/>
    <w:rsid w:val="00495AF2"/>
    <w:rsid w:val="00495D8B"/>
    <w:rsid w:val="00496486"/>
    <w:rsid w:val="00496616"/>
    <w:rsid w:val="00496B1D"/>
    <w:rsid w:val="00496BBF"/>
    <w:rsid w:val="00496D39"/>
    <w:rsid w:val="00496F67"/>
    <w:rsid w:val="00496F9F"/>
    <w:rsid w:val="004974DC"/>
    <w:rsid w:val="004975B5"/>
    <w:rsid w:val="00497979"/>
    <w:rsid w:val="00497A83"/>
    <w:rsid w:val="00497AD9"/>
    <w:rsid w:val="00497D36"/>
    <w:rsid w:val="004A0205"/>
    <w:rsid w:val="004A0692"/>
    <w:rsid w:val="004A0A01"/>
    <w:rsid w:val="004A0DEC"/>
    <w:rsid w:val="004A0F57"/>
    <w:rsid w:val="004A0FD6"/>
    <w:rsid w:val="004A100E"/>
    <w:rsid w:val="004A1230"/>
    <w:rsid w:val="004A126D"/>
    <w:rsid w:val="004A136D"/>
    <w:rsid w:val="004A1637"/>
    <w:rsid w:val="004A1BB3"/>
    <w:rsid w:val="004A1E23"/>
    <w:rsid w:val="004A1ECA"/>
    <w:rsid w:val="004A29F2"/>
    <w:rsid w:val="004A2C3A"/>
    <w:rsid w:val="004A2D35"/>
    <w:rsid w:val="004A3057"/>
    <w:rsid w:val="004A30E8"/>
    <w:rsid w:val="004A31D0"/>
    <w:rsid w:val="004A3253"/>
    <w:rsid w:val="004A36BD"/>
    <w:rsid w:val="004A384C"/>
    <w:rsid w:val="004A38C5"/>
    <w:rsid w:val="004A3C2B"/>
    <w:rsid w:val="004A3FCE"/>
    <w:rsid w:val="004A435B"/>
    <w:rsid w:val="004A4702"/>
    <w:rsid w:val="004A4749"/>
    <w:rsid w:val="004A4775"/>
    <w:rsid w:val="004A4DA9"/>
    <w:rsid w:val="004A4F2F"/>
    <w:rsid w:val="004A525A"/>
    <w:rsid w:val="004A58CD"/>
    <w:rsid w:val="004A5A51"/>
    <w:rsid w:val="004A6223"/>
    <w:rsid w:val="004A626C"/>
    <w:rsid w:val="004A6708"/>
    <w:rsid w:val="004A6826"/>
    <w:rsid w:val="004A69DB"/>
    <w:rsid w:val="004A6CCC"/>
    <w:rsid w:val="004A6D97"/>
    <w:rsid w:val="004A6EDA"/>
    <w:rsid w:val="004A6F3F"/>
    <w:rsid w:val="004A7028"/>
    <w:rsid w:val="004A79AD"/>
    <w:rsid w:val="004A7A6D"/>
    <w:rsid w:val="004A7C5F"/>
    <w:rsid w:val="004A7F33"/>
    <w:rsid w:val="004B0024"/>
    <w:rsid w:val="004B030C"/>
    <w:rsid w:val="004B0493"/>
    <w:rsid w:val="004B0592"/>
    <w:rsid w:val="004B09D3"/>
    <w:rsid w:val="004B0E0F"/>
    <w:rsid w:val="004B0E91"/>
    <w:rsid w:val="004B0F90"/>
    <w:rsid w:val="004B1275"/>
    <w:rsid w:val="004B131D"/>
    <w:rsid w:val="004B14CA"/>
    <w:rsid w:val="004B1712"/>
    <w:rsid w:val="004B1854"/>
    <w:rsid w:val="004B18F4"/>
    <w:rsid w:val="004B1C95"/>
    <w:rsid w:val="004B20FE"/>
    <w:rsid w:val="004B224F"/>
    <w:rsid w:val="004B22A5"/>
    <w:rsid w:val="004B25FF"/>
    <w:rsid w:val="004B2883"/>
    <w:rsid w:val="004B2BBD"/>
    <w:rsid w:val="004B2E0B"/>
    <w:rsid w:val="004B3026"/>
    <w:rsid w:val="004B343C"/>
    <w:rsid w:val="004B3539"/>
    <w:rsid w:val="004B3748"/>
    <w:rsid w:val="004B377A"/>
    <w:rsid w:val="004B3972"/>
    <w:rsid w:val="004B3B0E"/>
    <w:rsid w:val="004B3D61"/>
    <w:rsid w:val="004B3EBE"/>
    <w:rsid w:val="004B413C"/>
    <w:rsid w:val="004B4472"/>
    <w:rsid w:val="004B44C9"/>
    <w:rsid w:val="004B489F"/>
    <w:rsid w:val="004B48C6"/>
    <w:rsid w:val="004B48CF"/>
    <w:rsid w:val="004B4C80"/>
    <w:rsid w:val="004B4CFD"/>
    <w:rsid w:val="004B4E09"/>
    <w:rsid w:val="004B4FEA"/>
    <w:rsid w:val="004B536D"/>
    <w:rsid w:val="004B53B5"/>
    <w:rsid w:val="004B570C"/>
    <w:rsid w:val="004B5729"/>
    <w:rsid w:val="004B5744"/>
    <w:rsid w:val="004B5884"/>
    <w:rsid w:val="004B5F5E"/>
    <w:rsid w:val="004B6205"/>
    <w:rsid w:val="004B620E"/>
    <w:rsid w:val="004B64AE"/>
    <w:rsid w:val="004B651F"/>
    <w:rsid w:val="004B661F"/>
    <w:rsid w:val="004B6847"/>
    <w:rsid w:val="004B6893"/>
    <w:rsid w:val="004B69EC"/>
    <w:rsid w:val="004B6A45"/>
    <w:rsid w:val="004B73EB"/>
    <w:rsid w:val="004B73FB"/>
    <w:rsid w:val="004B77EA"/>
    <w:rsid w:val="004B786A"/>
    <w:rsid w:val="004B786B"/>
    <w:rsid w:val="004B7BFC"/>
    <w:rsid w:val="004B7CEE"/>
    <w:rsid w:val="004B7D80"/>
    <w:rsid w:val="004C011D"/>
    <w:rsid w:val="004C0146"/>
    <w:rsid w:val="004C06FC"/>
    <w:rsid w:val="004C0A6B"/>
    <w:rsid w:val="004C0A80"/>
    <w:rsid w:val="004C0FC9"/>
    <w:rsid w:val="004C1226"/>
    <w:rsid w:val="004C17FE"/>
    <w:rsid w:val="004C195D"/>
    <w:rsid w:val="004C1975"/>
    <w:rsid w:val="004C1C40"/>
    <w:rsid w:val="004C2147"/>
    <w:rsid w:val="004C2859"/>
    <w:rsid w:val="004C288A"/>
    <w:rsid w:val="004C288B"/>
    <w:rsid w:val="004C2A57"/>
    <w:rsid w:val="004C2E52"/>
    <w:rsid w:val="004C2EB6"/>
    <w:rsid w:val="004C33EF"/>
    <w:rsid w:val="004C3599"/>
    <w:rsid w:val="004C388B"/>
    <w:rsid w:val="004C3B94"/>
    <w:rsid w:val="004C5C8A"/>
    <w:rsid w:val="004C5D0A"/>
    <w:rsid w:val="004C5E01"/>
    <w:rsid w:val="004C625E"/>
    <w:rsid w:val="004C650A"/>
    <w:rsid w:val="004C6801"/>
    <w:rsid w:val="004C6813"/>
    <w:rsid w:val="004C6AE2"/>
    <w:rsid w:val="004C719C"/>
    <w:rsid w:val="004C7346"/>
    <w:rsid w:val="004C743D"/>
    <w:rsid w:val="004C7962"/>
    <w:rsid w:val="004D01A6"/>
    <w:rsid w:val="004D03E0"/>
    <w:rsid w:val="004D0806"/>
    <w:rsid w:val="004D155F"/>
    <w:rsid w:val="004D172B"/>
    <w:rsid w:val="004D1796"/>
    <w:rsid w:val="004D204B"/>
    <w:rsid w:val="004D240C"/>
    <w:rsid w:val="004D25F8"/>
    <w:rsid w:val="004D265D"/>
    <w:rsid w:val="004D2BE1"/>
    <w:rsid w:val="004D2C6A"/>
    <w:rsid w:val="004D2CBB"/>
    <w:rsid w:val="004D3688"/>
    <w:rsid w:val="004D370A"/>
    <w:rsid w:val="004D3997"/>
    <w:rsid w:val="004D3EC8"/>
    <w:rsid w:val="004D3ECC"/>
    <w:rsid w:val="004D414D"/>
    <w:rsid w:val="004D434B"/>
    <w:rsid w:val="004D434E"/>
    <w:rsid w:val="004D46EC"/>
    <w:rsid w:val="004D4F43"/>
    <w:rsid w:val="004D5DCB"/>
    <w:rsid w:val="004D6050"/>
    <w:rsid w:val="004D612A"/>
    <w:rsid w:val="004D6E1D"/>
    <w:rsid w:val="004D6E59"/>
    <w:rsid w:val="004D6F10"/>
    <w:rsid w:val="004D77F4"/>
    <w:rsid w:val="004D7946"/>
    <w:rsid w:val="004E007E"/>
    <w:rsid w:val="004E01D0"/>
    <w:rsid w:val="004E03CE"/>
    <w:rsid w:val="004E04F3"/>
    <w:rsid w:val="004E04F9"/>
    <w:rsid w:val="004E06C5"/>
    <w:rsid w:val="004E08CE"/>
    <w:rsid w:val="004E0AE9"/>
    <w:rsid w:val="004E0C41"/>
    <w:rsid w:val="004E0E62"/>
    <w:rsid w:val="004E0E68"/>
    <w:rsid w:val="004E14A2"/>
    <w:rsid w:val="004E1675"/>
    <w:rsid w:val="004E1754"/>
    <w:rsid w:val="004E1AA7"/>
    <w:rsid w:val="004E2182"/>
    <w:rsid w:val="004E2225"/>
    <w:rsid w:val="004E2564"/>
    <w:rsid w:val="004E26A0"/>
    <w:rsid w:val="004E2A71"/>
    <w:rsid w:val="004E2CD8"/>
    <w:rsid w:val="004E3160"/>
    <w:rsid w:val="004E3968"/>
    <w:rsid w:val="004E3FC8"/>
    <w:rsid w:val="004E4163"/>
    <w:rsid w:val="004E426B"/>
    <w:rsid w:val="004E4405"/>
    <w:rsid w:val="004E45EC"/>
    <w:rsid w:val="004E48E9"/>
    <w:rsid w:val="004E4DA1"/>
    <w:rsid w:val="004E515D"/>
    <w:rsid w:val="004E5687"/>
    <w:rsid w:val="004E5722"/>
    <w:rsid w:val="004E5B4A"/>
    <w:rsid w:val="004E5B59"/>
    <w:rsid w:val="004E6044"/>
    <w:rsid w:val="004E62BA"/>
    <w:rsid w:val="004E633A"/>
    <w:rsid w:val="004E647F"/>
    <w:rsid w:val="004E6D01"/>
    <w:rsid w:val="004E7107"/>
    <w:rsid w:val="004E7171"/>
    <w:rsid w:val="004E75D3"/>
    <w:rsid w:val="004E7775"/>
    <w:rsid w:val="004E7833"/>
    <w:rsid w:val="004E78F1"/>
    <w:rsid w:val="004E79E2"/>
    <w:rsid w:val="004E7FB8"/>
    <w:rsid w:val="004F00B8"/>
    <w:rsid w:val="004F0323"/>
    <w:rsid w:val="004F0324"/>
    <w:rsid w:val="004F03B8"/>
    <w:rsid w:val="004F0B4F"/>
    <w:rsid w:val="004F0C9F"/>
    <w:rsid w:val="004F0EDF"/>
    <w:rsid w:val="004F106F"/>
    <w:rsid w:val="004F16DE"/>
    <w:rsid w:val="004F1B73"/>
    <w:rsid w:val="004F1F84"/>
    <w:rsid w:val="004F20A4"/>
    <w:rsid w:val="004F2253"/>
    <w:rsid w:val="004F22EF"/>
    <w:rsid w:val="004F24BC"/>
    <w:rsid w:val="004F25A4"/>
    <w:rsid w:val="004F28CF"/>
    <w:rsid w:val="004F2BA6"/>
    <w:rsid w:val="004F2DFC"/>
    <w:rsid w:val="004F308D"/>
    <w:rsid w:val="004F3107"/>
    <w:rsid w:val="004F36B0"/>
    <w:rsid w:val="004F3757"/>
    <w:rsid w:val="004F3A38"/>
    <w:rsid w:val="004F3BBE"/>
    <w:rsid w:val="004F485D"/>
    <w:rsid w:val="004F4F19"/>
    <w:rsid w:val="004F5172"/>
    <w:rsid w:val="004F5775"/>
    <w:rsid w:val="004F59F9"/>
    <w:rsid w:val="004F63E8"/>
    <w:rsid w:val="004F6649"/>
    <w:rsid w:val="004F670F"/>
    <w:rsid w:val="004F6738"/>
    <w:rsid w:val="004F6746"/>
    <w:rsid w:val="004F6AE4"/>
    <w:rsid w:val="004F6D4F"/>
    <w:rsid w:val="004F6DF6"/>
    <w:rsid w:val="004F6E29"/>
    <w:rsid w:val="004F6EEE"/>
    <w:rsid w:val="004F700A"/>
    <w:rsid w:val="004F7018"/>
    <w:rsid w:val="004F704E"/>
    <w:rsid w:val="004F720D"/>
    <w:rsid w:val="004F72A5"/>
    <w:rsid w:val="004F7682"/>
    <w:rsid w:val="004F7B17"/>
    <w:rsid w:val="005000C5"/>
    <w:rsid w:val="0050027C"/>
    <w:rsid w:val="005002F6"/>
    <w:rsid w:val="005004A6"/>
    <w:rsid w:val="00500527"/>
    <w:rsid w:val="0050090C"/>
    <w:rsid w:val="00500ACA"/>
    <w:rsid w:val="00500EDC"/>
    <w:rsid w:val="005013CD"/>
    <w:rsid w:val="005013E0"/>
    <w:rsid w:val="0050141C"/>
    <w:rsid w:val="0050175B"/>
    <w:rsid w:val="005017E0"/>
    <w:rsid w:val="00501ADC"/>
    <w:rsid w:val="00502360"/>
    <w:rsid w:val="005026D4"/>
    <w:rsid w:val="0050279C"/>
    <w:rsid w:val="00502821"/>
    <w:rsid w:val="005028C2"/>
    <w:rsid w:val="00502A87"/>
    <w:rsid w:val="00502EEE"/>
    <w:rsid w:val="005031FB"/>
    <w:rsid w:val="00503CC3"/>
    <w:rsid w:val="00503DB2"/>
    <w:rsid w:val="00504293"/>
    <w:rsid w:val="005042EE"/>
    <w:rsid w:val="00504AB6"/>
    <w:rsid w:val="00504B16"/>
    <w:rsid w:val="00504B6B"/>
    <w:rsid w:val="00504E68"/>
    <w:rsid w:val="00504F2E"/>
    <w:rsid w:val="005050F7"/>
    <w:rsid w:val="005056E2"/>
    <w:rsid w:val="00505A58"/>
    <w:rsid w:val="00505A80"/>
    <w:rsid w:val="00505D22"/>
    <w:rsid w:val="00505E76"/>
    <w:rsid w:val="00505E8B"/>
    <w:rsid w:val="00505EA3"/>
    <w:rsid w:val="00506115"/>
    <w:rsid w:val="00506271"/>
    <w:rsid w:val="00506378"/>
    <w:rsid w:val="00506609"/>
    <w:rsid w:val="00506846"/>
    <w:rsid w:val="00506BF1"/>
    <w:rsid w:val="0050744F"/>
    <w:rsid w:val="005074F9"/>
    <w:rsid w:val="005076B2"/>
    <w:rsid w:val="005076B9"/>
    <w:rsid w:val="00507A85"/>
    <w:rsid w:val="00510043"/>
    <w:rsid w:val="00510217"/>
    <w:rsid w:val="0051042D"/>
    <w:rsid w:val="005104FF"/>
    <w:rsid w:val="00510567"/>
    <w:rsid w:val="00510840"/>
    <w:rsid w:val="005109DD"/>
    <w:rsid w:val="00510D40"/>
    <w:rsid w:val="00510D8B"/>
    <w:rsid w:val="0051110D"/>
    <w:rsid w:val="005111C0"/>
    <w:rsid w:val="0051120B"/>
    <w:rsid w:val="00511343"/>
    <w:rsid w:val="005114AA"/>
    <w:rsid w:val="00511952"/>
    <w:rsid w:val="005119C6"/>
    <w:rsid w:val="00511AA1"/>
    <w:rsid w:val="00511D68"/>
    <w:rsid w:val="00511DA5"/>
    <w:rsid w:val="00511E5F"/>
    <w:rsid w:val="0051207E"/>
    <w:rsid w:val="005125AA"/>
    <w:rsid w:val="00512D13"/>
    <w:rsid w:val="00512DC5"/>
    <w:rsid w:val="00512E8D"/>
    <w:rsid w:val="00512EBF"/>
    <w:rsid w:val="0051312B"/>
    <w:rsid w:val="005133D5"/>
    <w:rsid w:val="005137A0"/>
    <w:rsid w:val="005138FE"/>
    <w:rsid w:val="005139B3"/>
    <w:rsid w:val="00513AC7"/>
    <w:rsid w:val="00513B1B"/>
    <w:rsid w:val="0051407C"/>
    <w:rsid w:val="005141EC"/>
    <w:rsid w:val="00514212"/>
    <w:rsid w:val="00514634"/>
    <w:rsid w:val="005146F5"/>
    <w:rsid w:val="005149D5"/>
    <w:rsid w:val="00514FEE"/>
    <w:rsid w:val="005152BA"/>
    <w:rsid w:val="00515569"/>
    <w:rsid w:val="0051567D"/>
    <w:rsid w:val="00515D66"/>
    <w:rsid w:val="00515E70"/>
    <w:rsid w:val="00516111"/>
    <w:rsid w:val="00516327"/>
    <w:rsid w:val="005165AA"/>
    <w:rsid w:val="00516639"/>
    <w:rsid w:val="005167D0"/>
    <w:rsid w:val="005169B7"/>
    <w:rsid w:val="00516C12"/>
    <w:rsid w:val="00517176"/>
    <w:rsid w:val="005201BE"/>
    <w:rsid w:val="0052077D"/>
    <w:rsid w:val="00520980"/>
    <w:rsid w:val="00520B69"/>
    <w:rsid w:val="0052105E"/>
    <w:rsid w:val="005212E0"/>
    <w:rsid w:val="0052135C"/>
    <w:rsid w:val="00521494"/>
    <w:rsid w:val="005215D0"/>
    <w:rsid w:val="00521740"/>
    <w:rsid w:val="005220EC"/>
    <w:rsid w:val="0052223D"/>
    <w:rsid w:val="0052246D"/>
    <w:rsid w:val="005224FC"/>
    <w:rsid w:val="005225F1"/>
    <w:rsid w:val="00522610"/>
    <w:rsid w:val="00522CBF"/>
    <w:rsid w:val="00522DC7"/>
    <w:rsid w:val="00523074"/>
    <w:rsid w:val="005230A5"/>
    <w:rsid w:val="005233E5"/>
    <w:rsid w:val="00523D5C"/>
    <w:rsid w:val="00524019"/>
    <w:rsid w:val="0052417E"/>
    <w:rsid w:val="005241D7"/>
    <w:rsid w:val="00524237"/>
    <w:rsid w:val="0052434D"/>
    <w:rsid w:val="005243F6"/>
    <w:rsid w:val="00524673"/>
    <w:rsid w:val="005249C9"/>
    <w:rsid w:val="00524BDB"/>
    <w:rsid w:val="00524C14"/>
    <w:rsid w:val="00524F89"/>
    <w:rsid w:val="00525142"/>
    <w:rsid w:val="00525153"/>
    <w:rsid w:val="005252D4"/>
    <w:rsid w:val="00525782"/>
    <w:rsid w:val="00525791"/>
    <w:rsid w:val="00525DDC"/>
    <w:rsid w:val="00525F1A"/>
    <w:rsid w:val="0052634D"/>
    <w:rsid w:val="005264CF"/>
    <w:rsid w:val="005268F8"/>
    <w:rsid w:val="005270EB"/>
    <w:rsid w:val="00527433"/>
    <w:rsid w:val="0052756A"/>
    <w:rsid w:val="00527640"/>
    <w:rsid w:val="005278C0"/>
    <w:rsid w:val="00527C76"/>
    <w:rsid w:val="00527C90"/>
    <w:rsid w:val="00527DA4"/>
    <w:rsid w:val="00527F0F"/>
    <w:rsid w:val="00527F55"/>
    <w:rsid w:val="00530042"/>
    <w:rsid w:val="00530530"/>
    <w:rsid w:val="005305F0"/>
    <w:rsid w:val="005306FE"/>
    <w:rsid w:val="00530EDD"/>
    <w:rsid w:val="00531762"/>
    <w:rsid w:val="00531CF6"/>
    <w:rsid w:val="00532560"/>
    <w:rsid w:val="00532599"/>
    <w:rsid w:val="0053262A"/>
    <w:rsid w:val="00532960"/>
    <w:rsid w:val="00532997"/>
    <w:rsid w:val="005329B3"/>
    <w:rsid w:val="00532B77"/>
    <w:rsid w:val="00532DB0"/>
    <w:rsid w:val="0053309D"/>
    <w:rsid w:val="00533185"/>
    <w:rsid w:val="005334D2"/>
    <w:rsid w:val="005336B9"/>
    <w:rsid w:val="005338E9"/>
    <w:rsid w:val="00533C54"/>
    <w:rsid w:val="00533E1D"/>
    <w:rsid w:val="005341F0"/>
    <w:rsid w:val="00534228"/>
    <w:rsid w:val="005342CD"/>
    <w:rsid w:val="005344B9"/>
    <w:rsid w:val="0053463E"/>
    <w:rsid w:val="00534773"/>
    <w:rsid w:val="00534ADA"/>
    <w:rsid w:val="00534AEC"/>
    <w:rsid w:val="00534B45"/>
    <w:rsid w:val="00535179"/>
    <w:rsid w:val="005359DF"/>
    <w:rsid w:val="00535CBF"/>
    <w:rsid w:val="00535DA0"/>
    <w:rsid w:val="00535E0A"/>
    <w:rsid w:val="005361E6"/>
    <w:rsid w:val="0053653F"/>
    <w:rsid w:val="00536543"/>
    <w:rsid w:val="00536651"/>
    <w:rsid w:val="0053677C"/>
    <w:rsid w:val="00536911"/>
    <w:rsid w:val="00536919"/>
    <w:rsid w:val="005370B0"/>
    <w:rsid w:val="00537232"/>
    <w:rsid w:val="00537510"/>
    <w:rsid w:val="0053762F"/>
    <w:rsid w:val="005376BD"/>
    <w:rsid w:val="005376FD"/>
    <w:rsid w:val="005378E1"/>
    <w:rsid w:val="00537D11"/>
    <w:rsid w:val="00537EEA"/>
    <w:rsid w:val="00540076"/>
    <w:rsid w:val="00540668"/>
    <w:rsid w:val="00540A7B"/>
    <w:rsid w:val="00540B0A"/>
    <w:rsid w:val="00540C2B"/>
    <w:rsid w:val="00540FA4"/>
    <w:rsid w:val="00540FBA"/>
    <w:rsid w:val="005410A7"/>
    <w:rsid w:val="00541128"/>
    <w:rsid w:val="0054116F"/>
    <w:rsid w:val="00541526"/>
    <w:rsid w:val="005416D7"/>
    <w:rsid w:val="0054194A"/>
    <w:rsid w:val="00541B7D"/>
    <w:rsid w:val="00541C38"/>
    <w:rsid w:val="00541C7F"/>
    <w:rsid w:val="00541E94"/>
    <w:rsid w:val="00542044"/>
    <w:rsid w:val="005423D9"/>
    <w:rsid w:val="005423EF"/>
    <w:rsid w:val="005424F2"/>
    <w:rsid w:val="005427CF"/>
    <w:rsid w:val="00542AF0"/>
    <w:rsid w:val="00542C6D"/>
    <w:rsid w:val="00542E77"/>
    <w:rsid w:val="0054310F"/>
    <w:rsid w:val="0054319C"/>
    <w:rsid w:val="00543237"/>
    <w:rsid w:val="0054333D"/>
    <w:rsid w:val="00543531"/>
    <w:rsid w:val="00543CAE"/>
    <w:rsid w:val="00543E5B"/>
    <w:rsid w:val="005440F3"/>
    <w:rsid w:val="00544323"/>
    <w:rsid w:val="00544ABF"/>
    <w:rsid w:val="00544AD4"/>
    <w:rsid w:val="00544CE8"/>
    <w:rsid w:val="00544D44"/>
    <w:rsid w:val="00544EAB"/>
    <w:rsid w:val="00544EE8"/>
    <w:rsid w:val="00544F77"/>
    <w:rsid w:val="005450A1"/>
    <w:rsid w:val="00545C70"/>
    <w:rsid w:val="00545DD4"/>
    <w:rsid w:val="00545E3F"/>
    <w:rsid w:val="00545EED"/>
    <w:rsid w:val="00546036"/>
    <w:rsid w:val="005461EF"/>
    <w:rsid w:val="00546367"/>
    <w:rsid w:val="00546D1E"/>
    <w:rsid w:val="00546E93"/>
    <w:rsid w:val="005471BA"/>
    <w:rsid w:val="0054733A"/>
    <w:rsid w:val="0054792C"/>
    <w:rsid w:val="00547956"/>
    <w:rsid w:val="00547B65"/>
    <w:rsid w:val="00547E45"/>
    <w:rsid w:val="00547FEE"/>
    <w:rsid w:val="005503DE"/>
    <w:rsid w:val="00550458"/>
    <w:rsid w:val="0055061D"/>
    <w:rsid w:val="005509CE"/>
    <w:rsid w:val="00550B3B"/>
    <w:rsid w:val="00550D59"/>
    <w:rsid w:val="00550DB9"/>
    <w:rsid w:val="00550ECE"/>
    <w:rsid w:val="005511F7"/>
    <w:rsid w:val="0055121C"/>
    <w:rsid w:val="00551492"/>
    <w:rsid w:val="005514C7"/>
    <w:rsid w:val="005517F0"/>
    <w:rsid w:val="0055221F"/>
    <w:rsid w:val="00552324"/>
    <w:rsid w:val="00552C34"/>
    <w:rsid w:val="00552CB1"/>
    <w:rsid w:val="00553318"/>
    <w:rsid w:val="0055345C"/>
    <w:rsid w:val="0055371B"/>
    <w:rsid w:val="00553912"/>
    <w:rsid w:val="00553A99"/>
    <w:rsid w:val="00553BF8"/>
    <w:rsid w:val="00553C28"/>
    <w:rsid w:val="00554003"/>
    <w:rsid w:val="00554045"/>
    <w:rsid w:val="00554144"/>
    <w:rsid w:val="00554F34"/>
    <w:rsid w:val="00554F46"/>
    <w:rsid w:val="00554F74"/>
    <w:rsid w:val="00554FD0"/>
    <w:rsid w:val="00555477"/>
    <w:rsid w:val="0055550B"/>
    <w:rsid w:val="00555744"/>
    <w:rsid w:val="00555A04"/>
    <w:rsid w:val="00555CB9"/>
    <w:rsid w:val="00555DC2"/>
    <w:rsid w:val="00556003"/>
    <w:rsid w:val="005564B9"/>
    <w:rsid w:val="00557730"/>
    <w:rsid w:val="00557770"/>
    <w:rsid w:val="00557F9E"/>
    <w:rsid w:val="00560C1C"/>
    <w:rsid w:val="00560C55"/>
    <w:rsid w:val="005610BF"/>
    <w:rsid w:val="005612CC"/>
    <w:rsid w:val="005612D4"/>
    <w:rsid w:val="0056149F"/>
    <w:rsid w:val="005616BB"/>
    <w:rsid w:val="00561732"/>
    <w:rsid w:val="00561E48"/>
    <w:rsid w:val="005620C7"/>
    <w:rsid w:val="00562161"/>
    <w:rsid w:val="005621A0"/>
    <w:rsid w:val="0056227C"/>
    <w:rsid w:val="005622D1"/>
    <w:rsid w:val="00562B28"/>
    <w:rsid w:val="00562B7F"/>
    <w:rsid w:val="00562D74"/>
    <w:rsid w:val="0056341D"/>
    <w:rsid w:val="00563990"/>
    <w:rsid w:val="005639AB"/>
    <w:rsid w:val="00563C5B"/>
    <w:rsid w:val="00563DB4"/>
    <w:rsid w:val="00563EE0"/>
    <w:rsid w:val="005644F0"/>
    <w:rsid w:val="005648DF"/>
    <w:rsid w:val="00564B7A"/>
    <w:rsid w:val="00564E5D"/>
    <w:rsid w:val="00564F62"/>
    <w:rsid w:val="00565048"/>
    <w:rsid w:val="00565408"/>
    <w:rsid w:val="00565446"/>
    <w:rsid w:val="005656A1"/>
    <w:rsid w:val="00565A07"/>
    <w:rsid w:val="00565EBB"/>
    <w:rsid w:val="00566142"/>
    <w:rsid w:val="00566290"/>
    <w:rsid w:val="005664D4"/>
    <w:rsid w:val="00566F7F"/>
    <w:rsid w:val="0056724E"/>
    <w:rsid w:val="005679F9"/>
    <w:rsid w:val="00567DDF"/>
    <w:rsid w:val="00567F56"/>
    <w:rsid w:val="0057012C"/>
    <w:rsid w:val="0057015D"/>
    <w:rsid w:val="00570293"/>
    <w:rsid w:val="00570320"/>
    <w:rsid w:val="005707C6"/>
    <w:rsid w:val="00570BD2"/>
    <w:rsid w:val="00570E99"/>
    <w:rsid w:val="00571017"/>
    <w:rsid w:val="00571153"/>
    <w:rsid w:val="00571336"/>
    <w:rsid w:val="00571467"/>
    <w:rsid w:val="00571556"/>
    <w:rsid w:val="00571728"/>
    <w:rsid w:val="00571E10"/>
    <w:rsid w:val="00571E17"/>
    <w:rsid w:val="00572073"/>
    <w:rsid w:val="0057207E"/>
    <w:rsid w:val="00572628"/>
    <w:rsid w:val="005727D2"/>
    <w:rsid w:val="00572F89"/>
    <w:rsid w:val="0057319B"/>
    <w:rsid w:val="005732F4"/>
    <w:rsid w:val="005732FC"/>
    <w:rsid w:val="0057352F"/>
    <w:rsid w:val="00573603"/>
    <w:rsid w:val="005738BB"/>
    <w:rsid w:val="005739DB"/>
    <w:rsid w:val="00573A0F"/>
    <w:rsid w:val="00573A51"/>
    <w:rsid w:val="00573DA5"/>
    <w:rsid w:val="00574019"/>
    <w:rsid w:val="00574119"/>
    <w:rsid w:val="00574C0F"/>
    <w:rsid w:val="0057541B"/>
    <w:rsid w:val="00575594"/>
    <w:rsid w:val="00575B36"/>
    <w:rsid w:val="00575C84"/>
    <w:rsid w:val="00575E45"/>
    <w:rsid w:val="00575E93"/>
    <w:rsid w:val="00575F75"/>
    <w:rsid w:val="0057605D"/>
    <w:rsid w:val="0057648E"/>
    <w:rsid w:val="0057664C"/>
    <w:rsid w:val="005767B5"/>
    <w:rsid w:val="005767D1"/>
    <w:rsid w:val="00576977"/>
    <w:rsid w:val="00576A79"/>
    <w:rsid w:val="00576ADC"/>
    <w:rsid w:val="005774C9"/>
    <w:rsid w:val="005779D9"/>
    <w:rsid w:val="00577B8C"/>
    <w:rsid w:val="00577E8B"/>
    <w:rsid w:val="005802D4"/>
    <w:rsid w:val="005803A4"/>
    <w:rsid w:val="00580946"/>
    <w:rsid w:val="00580BC3"/>
    <w:rsid w:val="00580D55"/>
    <w:rsid w:val="00580E49"/>
    <w:rsid w:val="00580EC5"/>
    <w:rsid w:val="0058109C"/>
    <w:rsid w:val="00581723"/>
    <w:rsid w:val="00581ACD"/>
    <w:rsid w:val="00581B60"/>
    <w:rsid w:val="00581C44"/>
    <w:rsid w:val="00581D50"/>
    <w:rsid w:val="00581F15"/>
    <w:rsid w:val="0058211D"/>
    <w:rsid w:val="00582123"/>
    <w:rsid w:val="005821FA"/>
    <w:rsid w:val="00582270"/>
    <w:rsid w:val="00582548"/>
    <w:rsid w:val="00582813"/>
    <w:rsid w:val="005828CA"/>
    <w:rsid w:val="00582B7B"/>
    <w:rsid w:val="00582BB1"/>
    <w:rsid w:val="00582E51"/>
    <w:rsid w:val="00583070"/>
    <w:rsid w:val="005835CD"/>
    <w:rsid w:val="0058363E"/>
    <w:rsid w:val="005837C7"/>
    <w:rsid w:val="00583869"/>
    <w:rsid w:val="00584153"/>
    <w:rsid w:val="00584292"/>
    <w:rsid w:val="0058483F"/>
    <w:rsid w:val="0058491A"/>
    <w:rsid w:val="00584A66"/>
    <w:rsid w:val="00584C6B"/>
    <w:rsid w:val="00584C74"/>
    <w:rsid w:val="00584EC2"/>
    <w:rsid w:val="00585135"/>
    <w:rsid w:val="0058530E"/>
    <w:rsid w:val="0058542D"/>
    <w:rsid w:val="005854A1"/>
    <w:rsid w:val="0058596E"/>
    <w:rsid w:val="00585BAB"/>
    <w:rsid w:val="00585E8E"/>
    <w:rsid w:val="00586181"/>
    <w:rsid w:val="00586201"/>
    <w:rsid w:val="0058626E"/>
    <w:rsid w:val="00586280"/>
    <w:rsid w:val="005864B2"/>
    <w:rsid w:val="0058684A"/>
    <w:rsid w:val="0058696D"/>
    <w:rsid w:val="00586DC3"/>
    <w:rsid w:val="005872C5"/>
    <w:rsid w:val="005877DF"/>
    <w:rsid w:val="00587829"/>
    <w:rsid w:val="0058782B"/>
    <w:rsid w:val="005904E7"/>
    <w:rsid w:val="0059078C"/>
    <w:rsid w:val="00590803"/>
    <w:rsid w:val="005909C2"/>
    <w:rsid w:val="00591253"/>
    <w:rsid w:val="005916CC"/>
    <w:rsid w:val="0059188B"/>
    <w:rsid w:val="00591A10"/>
    <w:rsid w:val="00592179"/>
    <w:rsid w:val="00592269"/>
    <w:rsid w:val="00592FC5"/>
    <w:rsid w:val="00593040"/>
    <w:rsid w:val="005933E7"/>
    <w:rsid w:val="00593933"/>
    <w:rsid w:val="00593A33"/>
    <w:rsid w:val="00593A7D"/>
    <w:rsid w:val="00593F47"/>
    <w:rsid w:val="00594434"/>
    <w:rsid w:val="005944FA"/>
    <w:rsid w:val="00594521"/>
    <w:rsid w:val="005949D4"/>
    <w:rsid w:val="00594BFD"/>
    <w:rsid w:val="00594F33"/>
    <w:rsid w:val="00595516"/>
    <w:rsid w:val="005958A2"/>
    <w:rsid w:val="00595A4E"/>
    <w:rsid w:val="00595C90"/>
    <w:rsid w:val="00596435"/>
    <w:rsid w:val="005966D7"/>
    <w:rsid w:val="00596EA2"/>
    <w:rsid w:val="0059711F"/>
    <w:rsid w:val="00597B95"/>
    <w:rsid w:val="00597D97"/>
    <w:rsid w:val="00597F8D"/>
    <w:rsid w:val="005A017E"/>
    <w:rsid w:val="005A028C"/>
    <w:rsid w:val="005A03F9"/>
    <w:rsid w:val="005A0502"/>
    <w:rsid w:val="005A0B7B"/>
    <w:rsid w:val="005A0CAC"/>
    <w:rsid w:val="005A0DE5"/>
    <w:rsid w:val="005A0F5D"/>
    <w:rsid w:val="005A0FDE"/>
    <w:rsid w:val="005A1233"/>
    <w:rsid w:val="005A1497"/>
    <w:rsid w:val="005A188D"/>
    <w:rsid w:val="005A18B7"/>
    <w:rsid w:val="005A1DAF"/>
    <w:rsid w:val="005A1F0E"/>
    <w:rsid w:val="005A2788"/>
    <w:rsid w:val="005A282C"/>
    <w:rsid w:val="005A2EE9"/>
    <w:rsid w:val="005A30D6"/>
    <w:rsid w:val="005A33C0"/>
    <w:rsid w:val="005A3550"/>
    <w:rsid w:val="005A368C"/>
    <w:rsid w:val="005A3931"/>
    <w:rsid w:val="005A3D51"/>
    <w:rsid w:val="005A4041"/>
    <w:rsid w:val="005A40A7"/>
    <w:rsid w:val="005A4751"/>
    <w:rsid w:val="005A4CD9"/>
    <w:rsid w:val="005A501E"/>
    <w:rsid w:val="005A52B8"/>
    <w:rsid w:val="005A53B2"/>
    <w:rsid w:val="005A54AF"/>
    <w:rsid w:val="005A584B"/>
    <w:rsid w:val="005A5B29"/>
    <w:rsid w:val="005A5C1A"/>
    <w:rsid w:val="005A6033"/>
    <w:rsid w:val="005A6263"/>
    <w:rsid w:val="005A6295"/>
    <w:rsid w:val="005A633D"/>
    <w:rsid w:val="005A65E1"/>
    <w:rsid w:val="005A673F"/>
    <w:rsid w:val="005A6DC7"/>
    <w:rsid w:val="005A715E"/>
    <w:rsid w:val="005A7365"/>
    <w:rsid w:val="005A758A"/>
    <w:rsid w:val="005A775C"/>
    <w:rsid w:val="005A7A59"/>
    <w:rsid w:val="005A7FFE"/>
    <w:rsid w:val="005B0460"/>
    <w:rsid w:val="005B0821"/>
    <w:rsid w:val="005B0A1B"/>
    <w:rsid w:val="005B0BA0"/>
    <w:rsid w:val="005B0C64"/>
    <w:rsid w:val="005B0F2A"/>
    <w:rsid w:val="005B16D5"/>
    <w:rsid w:val="005B1A40"/>
    <w:rsid w:val="005B1A97"/>
    <w:rsid w:val="005B1B43"/>
    <w:rsid w:val="005B1BF1"/>
    <w:rsid w:val="005B1C29"/>
    <w:rsid w:val="005B1D98"/>
    <w:rsid w:val="005B21CE"/>
    <w:rsid w:val="005B2387"/>
    <w:rsid w:val="005B26C9"/>
    <w:rsid w:val="005B2CEB"/>
    <w:rsid w:val="005B33F7"/>
    <w:rsid w:val="005B34A6"/>
    <w:rsid w:val="005B3547"/>
    <w:rsid w:val="005B36B2"/>
    <w:rsid w:val="005B3CF0"/>
    <w:rsid w:val="005B3E22"/>
    <w:rsid w:val="005B4007"/>
    <w:rsid w:val="005B4687"/>
    <w:rsid w:val="005B4758"/>
    <w:rsid w:val="005B4A78"/>
    <w:rsid w:val="005B4AB1"/>
    <w:rsid w:val="005B4B5B"/>
    <w:rsid w:val="005B4C9B"/>
    <w:rsid w:val="005B4D8A"/>
    <w:rsid w:val="005B4E95"/>
    <w:rsid w:val="005B5182"/>
    <w:rsid w:val="005B53DA"/>
    <w:rsid w:val="005B54D8"/>
    <w:rsid w:val="005B5531"/>
    <w:rsid w:val="005B5C7C"/>
    <w:rsid w:val="005B600B"/>
    <w:rsid w:val="005B6069"/>
    <w:rsid w:val="005B606F"/>
    <w:rsid w:val="005B67E9"/>
    <w:rsid w:val="005B6A43"/>
    <w:rsid w:val="005B7194"/>
    <w:rsid w:val="005B71F8"/>
    <w:rsid w:val="005B7341"/>
    <w:rsid w:val="005B758C"/>
    <w:rsid w:val="005B7645"/>
    <w:rsid w:val="005B795C"/>
    <w:rsid w:val="005B7C79"/>
    <w:rsid w:val="005B7D75"/>
    <w:rsid w:val="005B7EC5"/>
    <w:rsid w:val="005C0035"/>
    <w:rsid w:val="005C0057"/>
    <w:rsid w:val="005C038C"/>
    <w:rsid w:val="005C046D"/>
    <w:rsid w:val="005C0606"/>
    <w:rsid w:val="005C061B"/>
    <w:rsid w:val="005C07A1"/>
    <w:rsid w:val="005C0A47"/>
    <w:rsid w:val="005C0B35"/>
    <w:rsid w:val="005C0B7B"/>
    <w:rsid w:val="005C0C9C"/>
    <w:rsid w:val="005C12DD"/>
    <w:rsid w:val="005C1637"/>
    <w:rsid w:val="005C164A"/>
    <w:rsid w:val="005C1EFF"/>
    <w:rsid w:val="005C21C2"/>
    <w:rsid w:val="005C221B"/>
    <w:rsid w:val="005C23D1"/>
    <w:rsid w:val="005C2569"/>
    <w:rsid w:val="005C26FD"/>
    <w:rsid w:val="005C2803"/>
    <w:rsid w:val="005C29A2"/>
    <w:rsid w:val="005C2A2F"/>
    <w:rsid w:val="005C2F76"/>
    <w:rsid w:val="005C2F97"/>
    <w:rsid w:val="005C30B3"/>
    <w:rsid w:val="005C38D3"/>
    <w:rsid w:val="005C3940"/>
    <w:rsid w:val="005C40BB"/>
    <w:rsid w:val="005C42F9"/>
    <w:rsid w:val="005C43C5"/>
    <w:rsid w:val="005C48F2"/>
    <w:rsid w:val="005C5205"/>
    <w:rsid w:val="005C521D"/>
    <w:rsid w:val="005C55BA"/>
    <w:rsid w:val="005C5AAA"/>
    <w:rsid w:val="005C5C83"/>
    <w:rsid w:val="005C5CA1"/>
    <w:rsid w:val="005C5CED"/>
    <w:rsid w:val="005C5D68"/>
    <w:rsid w:val="005C5EF2"/>
    <w:rsid w:val="005C5F2A"/>
    <w:rsid w:val="005C60E2"/>
    <w:rsid w:val="005C692D"/>
    <w:rsid w:val="005C6931"/>
    <w:rsid w:val="005C6AD0"/>
    <w:rsid w:val="005C6E64"/>
    <w:rsid w:val="005C7043"/>
    <w:rsid w:val="005C7351"/>
    <w:rsid w:val="005C74C2"/>
    <w:rsid w:val="005C76B4"/>
    <w:rsid w:val="005C77B5"/>
    <w:rsid w:val="005C7FA5"/>
    <w:rsid w:val="005D00F6"/>
    <w:rsid w:val="005D0B2F"/>
    <w:rsid w:val="005D0BBD"/>
    <w:rsid w:val="005D0E83"/>
    <w:rsid w:val="005D12D2"/>
    <w:rsid w:val="005D1C65"/>
    <w:rsid w:val="005D2197"/>
    <w:rsid w:val="005D26F0"/>
    <w:rsid w:val="005D2805"/>
    <w:rsid w:val="005D2884"/>
    <w:rsid w:val="005D2DC0"/>
    <w:rsid w:val="005D34B2"/>
    <w:rsid w:val="005D368E"/>
    <w:rsid w:val="005D3976"/>
    <w:rsid w:val="005D4200"/>
    <w:rsid w:val="005D4246"/>
    <w:rsid w:val="005D4638"/>
    <w:rsid w:val="005D46DF"/>
    <w:rsid w:val="005D4CA8"/>
    <w:rsid w:val="005D4CEB"/>
    <w:rsid w:val="005D4F5C"/>
    <w:rsid w:val="005D50E8"/>
    <w:rsid w:val="005D533F"/>
    <w:rsid w:val="005D53B6"/>
    <w:rsid w:val="005D579D"/>
    <w:rsid w:val="005D5DBC"/>
    <w:rsid w:val="005D6232"/>
    <w:rsid w:val="005D62F9"/>
    <w:rsid w:val="005D6473"/>
    <w:rsid w:val="005D67A3"/>
    <w:rsid w:val="005D6923"/>
    <w:rsid w:val="005D6BFE"/>
    <w:rsid w:val="005D6E83"/>
    <w:rsid w:val="005D7557"/>
    <w:rsid w:val="005D78F2"/>
    <w:rsid w:val="005D7A62"/>
    <w:rsid w:val="005D7BB3"/>
    <w:rsid w:val="005D7C26"/>
    <w:rsid w:val="005D7D3F"/>
    <w:rsid w:val="005E0326"/>
    <w:rsid w:val="005E03E4"/>
    <w:rsid w:val="005E0580"/>
    <w:rsid w:val="005E08AC"/>
    <w:rsid w:val="005E0D69"/>
    <w:rsid w:val="005E112E"/>
    <w:rsid w:val="005E128A"/>
    <w:rsid w:val="005E1437"/>
    <w:rsid w:val="005E15A4"/>
    <w:rsid w:val="005E172A"/>
    <w:rsid w:val="005E21D4"/>
    <w:rsid w:val="005E2271"/>
    <w:rsid w:val="005E23FC"/>
    <w:rsid w:val="005E2568"/>
    <w:rsid w:val="005E25E3"/>
    <w:rsid w:val="005E2622"/>
    <w:rsid w:val="005E2CF6"/>
    <w:rsid w:val="005E3369"/>
    <w:rsid w:val="005E340A"/>
    <w:rsid w:val="005E35EB"/>
    <w:rsid w:val="005E36D2"/>
    <w:rsid w:val="005E3B3A"/>
    <w:rsid w:val="005E3F65"/>
    <w:rsid w:val="005E4136"/>
    <w:rsid w:val="005E43F9"/>
    <w:rsid w:val="005E449A"/>
    <w:rsid w:val="005E45F7"/>
    <w:rsid w:val="005E48F9"/>
    <w:rsid w:val="005E4E30"/>
    <w:rsid w:val="005E55F2"/>
    <w:rsid w:val="005E5A55"/>
    <w:rsid w:val="005E5D03"/>
    <w:rsid w:val="005E5D64"/>
    <w:rsid w:val="005E5DDF"/>
    <w:rsid w:val="005E5EDF"/>
    <w:rsid w:val="005E5F5D"/>
    <w:rsid w:val="005E606F"/>
    <w:rsid w:val="005E64E2"/>
    <w:rsid w:val="005E66BF"/>
    <w:rsid w:val="005E676E"/>
    <w:rsid w:val="005E69AF"/>
    <w:rsid w:val="005E6AFC"/>
    <w:rsid w:val="005E7214"/>
    <w:rsid w:val="005E7429"/>
    <w:rsid w:val="005E75D5"/>
    <w:rsid w:val="005E762A"/>
    <w:rsid w:val="005E7C69"/>
    <w:rsid w:val="005E7CDD"/>
    <w:rsid w:val="005F00CD"/>
    <w:rsid w:val="005F04BC"/>
    <w:rsid w:val="005F0926"/>
    <w:rsid w:val="005F0B12"/>
    <w:rsid w:val="005F0BAF"/>
    <w:rsid w:val="005F0E14"/>
    <w:rsid w:val="005F0F04"/>
    <w:rsid w:val="005F0F6C"/>
    <w:rsid w:val="005F1010"/>
    <w:rsid w:val="005F186D"/>
    <w:rsid w:val="005F23F0"/>
    <w:rsid w:val="005F2568"/>
    <w:rsid w:val="005F2A1A"/>
    <w:rsid w:val="005F2AF9"/>
    <w:rsid w:val="005F2BF7"/>
    <w:rsid w:val="005F2C86"/>
    <w:rsid w:val="005F2D00"/>
    <w:rsid w:val="005F33B7"/>
    <w:rsid w:val="005F42B6"/>
    <w:rsid w:val="005F43E3"/>
    <w:rsid w:val="005F4634"/>
    <w:rsid w:val="005F4A54"/>
    <w:rsid w:val="005F4C5A"/>
    <w:rsid w:val="005F4D84"/>
    <w:rsid w:val="005F4F7F"/>
    <w:rsid w:val="005F51FF"/>
    <w:rsid w:val="005F5259"/>
    <w:rsid w:val="005F527F"/>
    <w:rsid w:val="005F52E7"/>
    <w:rsid w:val="005F53C4"/>
    <w:rsid w:val="005F5764"/>
    <w:rsid w:val="005F5A5B"/>
    <w:rsid w:val="005F5B56"/>
    <w:rsid w:val="005F5B8D"/>
    <w:rsid w:val="005F5DC1"/>
    <w:rsid w:val="005F5F62"/>
    <w:rsid w:val="005F6062"/>
    <w:rsid w:val="005F6129"/>
    <w:rsid w:val="005F620C"/>
    <w:rsid w:val="005F6267"/>
    <w:rsid w:val="005F62E2"/>
    <w:rsid w:val="005F62E4"/>
    <w:rsid w:val="005F6BA0"/>
    <w:rsid w:val="005F701A"/>
    <w:rsid w:val="005F704C"/>
    <w:rsid w:val="005F7055"/>
    <w:rsid w:val="005F7249"/>
    <w:rsid w:val="005F7547"/>
    <w:rsid w:val="005F778C"/>
    <w:rsid w:val="005F7A80"/>
    <w:rsid w:val="005F7B6A"/>
    <w:rsid w:val="005F7C6C"/>
    <w:rsid w:val="005F7C6E"/>
    <w:rsid w:val="005F7DFF"/>
    <w:rsid w:val="005F7EC5"/>
    <w:rsid w:val="005F7F95"/>
    <w:rsid w:val="00600042"/>
    <w:rsid w:val="00600406"/>
    <w:rsid w:val="00600D33"/>
    <w:rsid w:val="00601744"/>
    <w:rsid w:val="00601890"/>
    <w:rsid w:val="00601C28"/>
    <w:rsid w:val="00601C4A"/>
    <w:rsid w:val="00602153"/>
    <w:rsid w:val="00602256"/>
    <w:rsid w:val="0060237D"/>
    <w:rsid w:val="0060238D"/>
    <w:rsid w:val="00602779"/>
    <w:rsid w:val="006029CE"/>
    <w:rsid w:val="00602A01"/>
    <w:rsid w:val="00602B9E"/>
    <w:rsid w:val="006031AF"/>
    <w:rsid w:val="00603373"/>
    <w:rsid w:val="0060360A"/>
    <w:rsid w:val="00603A30"/>
    <w:rsid w:val="00603CBE"/>
    <w:rsid w:val="00604130"/>
    <w:rsid w:val="006044BB"/>
    <w:rsid w:val="0060460F"/>
    <w:rsid w:val="006046CF"/>
    <w:rsid w:val="006046E9"/>
    <w:rsid w:val="0060481F"/>
    <w:rsid w:val="00604A7A"/>
    <w:rsid w:val="00604B39"/>
    <w:rsid w:val="00604C2E"/>
    <w:rsid w:val="00604C9E"/>
    <w:rsid w:val="006050C5"/>
    <w:rsid w:val="0060554D"/>
    <w:rsid w:val="0060577D"/>
    <w:rsid w:val="006057F6"/>
    <w:rsid w:val="006059D9"/>
    <w:rsid w:val="00605BCE"/>
    <w:rsid w:val="00605E65"/>
    <w:rsid w:val="00605F53"/>
    <w:rsid w:val="00606099"/>
    <w:rsid w:val="006063DB"/>
    <w:rsid w:val="006064DE"/>
    <w:rsid w:val="0060663F"/>
    <w:rsid w:val="006068CA"/>
    <w:rsid w:val="00606A0A"/>
    <w:rsid w:val="00606A6C"/>
    <w:rsid w:val="00606A93"/>
    <w:rsid w:val="00606BB1"/>
    <w:rsid w:val="00606BD3"/>
    <w:rsid w:val="00606CEB"/>
    <w:rsid w:val="00606F6D"/>
    <w:rsid w:val="00606FB2"/>
    <w:rsid w:val="00607737"/>
    <w:rsid w:val="0060773D"/>
    <w:rsid w:val="00607800"/>
    <w:rsid w:val="0060795C"/>
    <w:rsid w:val="00607A07"/>
    <w:rsid w:val="00610172"/>
    <w:rsid w:val="00610286"/>
    <w:rsid w:val="006102DC"/>
    <w:rsid w:val="006103C9"/>
    <w:rsid w:val="00610453"/>
    <w:rsid w:val="00610564"/>
    <w:rsid w:val="006105D8"/>
    <w:rsid w:val="00610A3F"/>
    <w:rsid w:val="00610E30"/>
    <w:rsid w:val="006110AD"/>
    <w:rsid w:val="006111A6"/>
    <w:rsid w:val="0061124D"/>
    <w:rsid w:val="006115C2"/>
    <w:rsid w:val="00611772"/>
    <w:rsid w:val="00611BCB"/>
    <w:rsid w:val="00611C05"/>
    <w:rsid w:val="00612320"/>
    <w:rsid w:val="00612325"/>
    <w:rsid w:val="0061238B"/>
    <w:rsid w:val="00612A9F"/>
    <w:rsid w:val="00612E36"/>
    <w:rsid w:val="006131EB"/>
    <w:rsid w:val="00613472"/>
    <w:rsid w:val="00613567"/>
    <w:rsid w:val="006137E1"/>
    <w:rsid w:val="00613821"/>
    <w:rsid w:val="006139DF"/>
    <w:rsid w:val="00613B43"/>
    <w:rsid w:val="00613F79"/>
    <w:rsid w:val="00613FAC"/>
    <w:rsid w:val="006143B0"/>
    <w:rsid w:val="006146C0"/>
    <w:rsid w:val="0061472B"/>
    <w:rsid w:val="00614ACD"/>
    <w:rsid w:val="00614EB6"/>
    <w:rsid w:val="00614F28"/>
    <w:rsid w:val="006157B4"/>
    <w:rsid w:val="006158E3"/>
    <w:rsid w:val="006159B8"/>
    <w:rsid w:val="00615D76"/>
    <w:rsid w:val="00615E1B"/>
    <w:rsid w:val="00616111"/>
    <w:rsid w:val="006161B2"/>
    <w:rsid w:val="006162FB"/>
    <w:rsid w:val="00616ACC"/>
    <w:rsid w:val="00616BA4"/>
    <w:rsid w:val="00616FD4"/>
    <w:rsid w:val="00617806"/>
    <w:rsid w:val="006179EE"/>
    <w:rsid w:val="00617A38"/>
    <w:rsid w:val="00617D68"/>
    <w:rsid w:val="00617DCA"/>
    <w:rsid w:val="0062013C"/>
    <w:rsid w:val="006201C1"/>
    <w:rsid w:val="006202E8"/>
    <w:rsid w:val="00620CA0"/>
    <w:rsid w:val="00621CCD"/>
    <w:rsid w:val="0062227E"/>
    <w:rsid w:val="0062228D"/>
    <w:rsid w:val="0062231A"/>
    <w:rsid w:val="00622371"/>
    <w:rsid w:val="0062249B"/>
    <w:rsid w:val="006225A7"/>
    <w:rsid w:val="00622B52"/>
    <w:rsid w:val="00622C2C"/>
    <w:rsid w:val="00622CDA"/>
    <w:rsid w:val="00622E49"/>
    <w:rsid w:val="00622E68"/>
    <w:rsid w:val="0062305E"/>
    <w:rsid w:val="00623176"/>
    <w:rsid w:val="00623257"/>
    <w:rsid w:val="00623550"/>
    <w:rsid w:val="00623795"/>
    <w:rsid w:val="0062394D"/>
    <w:rsid w:val="006241D3"/>
    <w:rsid w:val="006244B5"/>
    <w:rsid w:val="006245F0"/>
    <w:rsid w:val="0062498A"/>
    <w:rsid w:val="00624DA8"/>
    <w:rsid w:val="00624E39"/>
    <w:rsid w:val="006259EC"/>
    <w:rsid w:val="006260B3"/>
    <w:rsid w:val="0062621B"/>
    <w:rsid w:val="00626240"/>
    <w:rsid w:val="006262DD"/>
    <w:rsid w:val="0062643C"/>
    <w:rsid w:val="00626973"/>
    <w:rsid w:val="00627318"/>
    <w:rsid w:val="00627330"/>
    <w:rsid w:val="00627607"/>
    <w:rsid w:val="0062765F"/>
    <w:rsid w:val="00627A38"/>
    <w:rsid w:val="00627EB6"/>
    <w:rsid w:val="00630092"/>
    <w:rsid w:val="006301DF"/>
    <w:rsid w:val="006303A2"/>
    <w:rsid w:val="0063050E"/>
    <w:rsid w:val="00630B04"/>
    <w:rsid w:val="006314A3"/>
    <w:rsid w:val="006318B4"/>
    <w:rsid w:val="00632061"/>
    <w:rsid w:val="006320B0"/>
    <w:rsid w:val="00632256"/>
    <w:rsid w:val="00632547"/>
    <w:rsid w:val="00632A31"/>
    <w:rsid w:val="00632C5C"/>
    <w:rsid w:val="00632E36"/>
    <w:rsid w:val="00632E5F"/>
    <w:rsid w:val="00632F29"/>
    <w:rsid w:val="00633149"/>
    <w:rsid w:val="0063329B"/>
    <w:rsid w:val="006336F9"/>
    <w:rsid w:val="006337C3"/>
    <w:rsid w:val="00633829"/>
    <w:rsid w:val="00633ACB"/>
    <w:rsid w:val="00633E8C"/>
    <w:rsid w:val="00633F80"/>
    <w:rsid w:val="006345D8"/>
    <w:rsid w:val="0063464E"/>
    <w:rsid w:val="00634652"/>
    <w:rsid w:val="00634748"/>
    <w:rsid w:val="00634A19"/>
    <w:rsid w:val="00635296"/>
    <w:rsid w:val="00635B6A"/>
    <w:rsid w:val="00635C4F"/>
    <w:rsid w:val="006363EB"/>
    <w:rsid w:val="00636672"/>
    <w:rsid w:val="00636853"/>
    <w:rsid w:val="00636968"/>
    <w:rsid w:val="00636AE6"/>
    <w:rsid w:val="00636CAB"/>
    <w:rsid w:val="00636CB5"/>
    <w:rsid w:val="00636D2B"/>
    <w:rsid w:val="00637156"/>
    <w:rsid w:val="00637296"/>
    <w:rsid w:val="0063729E"/>
    <w:rsid w:val="00637630"/>
    <w:rsid w:val="006376A8"/>
    <w:rsid w:val="006376E8"/>
    <w:rsid w:val="00637BA2"/>
    <w:rsid w:val="00637E4A"/>
    <w:rsid w:val="00637E4E"/>
    <w:rsid w:val="00640610"/>
    <w:rsid w:val="006406E7"/>
    <w:rsid w:val="00640954"/>
    <w:rsid w:val="00640E28"/>
    <w:rsid w:val="00641C24"/>
    <w:rsid w:val="00641E28"/>
    <w:rsid w:val="00641F11"/>
    <w:rsid w:val="0064282C"/>
    <w:rsid w:val="00642972"/>
    <w:rsid w:val="00642B23"/>
    <w:rsid w:val="00642D5C"/>
    <w:rsid w:val="0064347D"/>
    <w:rsid w:val="00643C90"/>
    <w:rsid w:val="00643CAF"/>
    <w:rsid w:val="00644022"/>
    <w:rsid w:val="006440C0"/>
    <w:rsid w:val="00644457"/>
    <w:rsid w:val="006448DD"/>
    <w:rsid w:val="006449B2"/>
    <w:rsid w:val="006449EF"/>
    <w:rsid w:val="00644AF7"/>
    <w:rsid w:val="00644DAF"/>
    <w:rsid w:val="00644DEE"/>
    <w:rsid w:val="00645088"/>
    <w:rsid w:val="00645750"/>
    <w:rsid w:val="006457F1"/>
    <w:rsid w:val="006457FB"/>
    <w:rsid w:val="00645AB6"/>
    <w:rsid w:val="00645C43"/>
    <w:rsid w:val="00645C9C"/>
    <w:rsid w:val="00646061"/>
    <w:rsid w:val="006461C9"/>
    <w:rsid w:val="0064627F"/>
    <w:rsid w:val="00646399"/>
    <w:rsid w:val="006464D1"/>
    <w:rsid w:val="00646E95"/>
    <w:rsid w:val="00646E97"/>
    <w:rsid w:val="00647291"/>
    <w:rsid w:val="0064758A"/>
    <w:rsid w:val="006475CC"/>
    <w:rsid w:val="0064762D"/>
    <w:rsid w:val="006479A6"/>
    <w:rsid w:val="00647B1B"/>
    <w:rsid w:val="00647BA1"/>
    <w:rsid w:val="00647BD2"/>
    <w:rsid w:val="00647C4F"/>
    <w:rsid w:val="00647C68"/>
    <w:rsid w:val="00647D1C"/>
    <w:rsid w:val="00647DAE"/>
    <w:rsid w:val="00647EE9"/>
    <w:rsid w:val="00650457"/>
    <w:rsid w:val="006506BF"/>
    <w:rsid w:val="006507E3"/>
    <w:rsid w:val="006508A0"/>
    <w:rsid w:val="006509C4"/>
    <w:rsid w:val="00650C4D"/>
    <w:rsid w:val="00650CA4"/>
    <w:rsid w:val="00650DA6"/>
    <w:rsid w:val="00650E02"/>
    <w:rsid w:val="00651395"/>
    <w:rsid w:val="0065157B"/>
    <w:rsid w:val="00651767"/>
    <w:rsid w:val="006517FE"/>
    <w:rsid w:val="0065197D"/>
    <w:rsid w:val="006519A5"/>
    <w:rsid w:val="00652584"/>
    <w:rsid w:val="00652770"/>
    <w:rsid w:val="00652D38"/>
    <w:rsid w:val="00652DA4"/>
    <w:rsid w:val="00653519"/>
    <w:rsid w:val="00653838"/>
    <w:rsid w:val="0065388F"/>
    <w:rsid w:val="00653A93"/>
    <w:rsid w:val="00653F90"/>
    <w:rsid w:val="00654151"/>
    <w:rsid w:val="006543ED"/>
    <w:rsid w:val="006545D7"/>
    <w:rsid w:val="00654A12"/>
    <w:rsid w:val="00654A66"/>
    <w:rsid w:val="00654C95"/>
    <w:rsid w:val="00654F74"/>
    <w:rsid w:val="00655230"/>
    <w:rsid w:val="00655285"/>
    <w:rsid w:val="00655322"/>
    <w:rsid w:val="00656040"/>
    <w:rsid w:val="00656A0E"/>
    <w:rsid w:val="00656B5A"/>
    <w:rsid w:val="00656D3C"/>
    <w:rsid w:val="00657314"/>
    <w:rsid w:val="00657605"/>
    <w:rsid w:val="006576FB"/>
    <w:rsid w:val="00657BB7"/>
    <w:rsid w:val="00657D0C"/>
    <w:rsid w:val="00657ED9"/>
    <w:rsid w:val="00657F47"/>
    <w:rsid w:val="00657FE2"/>
    <w:rsid w:val="006605F4"/>
    <w:rsid w:val="00660A74"/>
    <w:rsid w:val="00660CD0"/>
    <w:rsid w:val="00661103"/>
    <w:rsid w:val="00661245"/>
    <w:rsid w:val="00661BCE"/>
    <w:rsid w:val="00661E94"/>
    <w:rsid w:val="00661F16"/>
    <w:rsid w:val="00662330"/>
    <w:rsid w:val="00662493"/>
    <w:rsid w:val="006625DE"/>
    <w:rsid w:val="00662891"/>
    <w:rsid w:val="00662940"/>
    <w:rsid w:val="00662B15"/>
    <w:rsid w:val="00663076"/>
    <w:rsid w:val="0066366C"/>
    <w:rsid w:val="00663800"/>
    <w:rsid w:val="00664138"/>
    <w:rsid w:val="00664438"/>
    <w:rsid w:val="00664852"/>
    <w:rsid w:val="006648B3"/>
    <w:rsid w:val="00664AD0"/>
    <w:rsid w:val="00664BD8"/>
    <w:rsid w:val="00664C07"/>
    <w:rsid w:val="00664C18"/>
    <w:rsid w:val="00664C37"/>
    <w:rsid w:val="00664CFD"/>
    <w:rsid w:val="0066511D"/>
    <w:rsid w:val="00665299"/>
    <w:rsid w:val="00665828"/>
    <w:rsid w:val="00665860"/>
    <w:rsid w:val="00665CA6"/>
    <w:rsid w:val="006663ED"/>
    <w:rsid w:val="006665D9"/>
    <w:rsid w:val="00666632"/>
    <w:rsid w:val="00666881"/>
    <w:rsid w:val="00666C8B"/>
    <w:rsid w:val="00666C92"/>
    <w:rsid w:val="006671CD"/>
    <w:rsid w:val="006672B8"/>
    <w:rsid w:val="00667637"/>
    <w:rsid w:val="00667716"/>
    <w:rsid w:val="006700D2"/>
    <w:rsid w:val="00670265"/>
    <w:rsid w:val="006704D8"/>
    <w:rsid w:val="006706F1"/>
    <w:rsid w:val="00670C3D"/>
    <w:rsid w:val="006714EC"/>
    <w:rsid w:val="00671AAA"/>
    <w:rsid w:val="00671D52"/>
    <w:rsid w:val="00671E4C"/>
    <w:rsid w:val="0067205A"/>
    <w:rsid w:val="006723B6"/>
    <w:rsid w:val="00672C7A"/>
    <w:rsid w:val="0067308A"/>
    <w:rsid w:val="0067309D"/>
    <w:rsid w:val="00673464"/>
    <w:rsid w:val="0067386C"/>
    <w:rsid w:val="006739DC"/>
    <w:rsid w:val="00673A57"/>
    <w:rsid w:val="00673AF5"/>
    <w:rsid w:val="00673C10"/>
    <w:rsid w:val="00673C48"/>
    <w:rsid w:val="00673FCA"/>
    <w:rsid w:val="00674604"/>
    <w:rsid w:val="006747AC"/>
    <w:rsid w:val="0067480D"/>
    <w:rsid w:val="00674BC0"/>
    <w:rsid w:val="00674FBC"/>
    <w:rsid w:val="00674FCE"/>
    <w:rsid w:val="006756BA"/>
    <w:rsid w:val="006756DA"/>
    <w:rsid w:val="00675C8B"/>
    <w:rsid w:val="006762CE"/>
    <w:rsid w:val="00676549"/>
    <w:rsid w:val="006765DC"/>
    <w:rsid w:val="00676995"/>
    <w:rsid w:val="00676AF0"/>
    <w:rsid w:val="00676E2A"/>
    <w:rsid w:val="006770B8"/>
    <w:rsid w:val="006770D9"/>
    <w:rsid w:val="006770F4"/>
    <w:rsid w:val="00677EFA"/>
    <w:rsid w:val="00680FC8"/>
    <w:rsid w:val="00681394"/>
    <w:rsid w:val="00681588"/>
    <w:rsid w:val="00681ABB"/>
    <w:rsid w:val="00681AF6"/>
    <w:rsid w:val="006820B2"/>
    <w:rsid w:val="0068217B"/>
    <w:rsid w:val="006826D9"/>
    <w:rsid w:val="006828E1"/>
    <w:rsid w:val="0068334A"/>
    <w:rsid w:val="00683466"/>
    <w:rsid w:val="00683628"/>
    <w:rsid w:val="0068389E"/>
    <w:rsid w:val="00683936"/>
    <w:rsid w:val="00683CDE"/>
    <w:rsid w:val="00683FB6"/>
    <w:rsid w:val="006844AD"/>
    <w:rsid w:val="00684C55"/>
    <w:rsid w:val="00684CF6"/>
    <w:rsid w:val="00684EF6"/>
    <w:rsid w:val="00684F89"/>
    <w:rsid w:val="006852E5"/>
    <w:rsid w:val="00685E53"/>
    <w:rsid w:val="00685F4E"/>
    <w:rsid w:val="006864C4"/>
    <w:rsid w:val="00686555"/>
    <w:rsid w:val="006865AD"/>
    <w:rsid w:val="006865FA"/>
    <w:rsid w:val="00686629"/>
    <w:rsid w:val="006867F7"/>
    <w:rsid w:val="00686F32"/>
    <w:rsid w:val="00686FE2"/>
    <w:rsid w:val="0068700B"/>
    <w:rsid w:val="00687A1F"/>
    <w:rsid w:val="00687DFD"/>
    <w:rsid w:val="00687E76"/>
    <w:rsid w:val="00687F28"/>
    <w:rsid w:val="006902FE"/>
    <w:rsid w:val="0069050C"/>
    <w:rsid w:val="0069065E"/>
    <w:rsid w:val="006906AE"/>
    <w:rsid w:val="0069082C"/>
    <w:rsid w:val="006908CE"/>
    <w:rsid w:val="00691229"/>
    <w:rsid w:val="00691375"/>
    <w:rsid w:val="00691ECC"/>
    <w:rsid w:val="0069268B"/>
    <w:rsid w:val="006928D7"/>
    <w:rsid w:val="00692B57"/>
    <w:rsid w:val="00692B81"/>
    <w:rsid w:val="00692C12"/>
    <w:rsid w:val="00692FE0"/>
    <w:rsid w:val="00693227"/>
    <w:rsid w:val="0069323D"/>
    <w:rsid w:val="0069327D"/>
    <w:rsid w:val="006932B3"/>
    <w:rsid w:val="0069338B"/>
    <w:rsid w:val="006936C1"/>
    <w:rsid w:val="006938DE"/>
    <w:rsid w:val="00693B83"/>
    <w:rsid w:val="00694140"/>
    <w:rsid w:val="006941EA"/>
    <w:rsid w:val="0069461A"/>
    <w:rsid w:val="00694977"/>
    <w:rsid w:val="00695538"/>
    <w:rsid w:val="006957CA"/>
    <w:rsid w:val="00695FEF"/>
    <w:rsid w:val="0069618D"/>
    <w:rsid w:val="006961FD"/>
    <w:rsid w:val="0069620A"/>
    <w:rsid w:val="006966A1"/>
    <w:rsid w:val="00696B65"/>
    <w:rsid w:val="00696CDD"/>
    <w:rsid w:val="0069704B"/>
    <w:rsid w:val="00697072"/>
    <w:rsid w:val="0069734A"/>
    <w:rsid w:val="00697350"/>
    <w:rsid w:val="0069737D"/>
    <w:rsid w:val="00697736"/>
    <w:rsid w:val="006978E5"/>
    <w:rsid w:val="006978F8"/>
    <w:rsid w:val="00697971"/>
    <w:rsid w:val="00697F06"/>
    <w:rsid w:val="006A0123"/>
    <w:rsid w:val="006A02A6"/>
    <w:rsid w:val="006A0A3E"/>
    <w:rsid w:val="006A0B18"/>
    <w:rsid w:val="006A0C47"/>
    <w:rsid w:val="006A0C6C"/>
    <w:rsid w:val="006A0FFD"/>
    <w:rsid w:val="006A17EA"/>
    <w:rsid w:val="006A1939"/>
    <w:rsid w:val="006A1BAD"/>
    <w:rsid w:val="006A1C0B"/>
    <w:rsid w:val="006A1D7E"/>
    <w:rsid w:val="006A1E55"/>
    <w:rsid w:val="006A1E5F"/>
    <w:rsid w:val="006A1EF9"/>
    <w:rsid w:val="006A2120"/>
    <w:rsid w:val="006A2244"/>
    <w:rsid w:val="006A24FB"/>
    <w:rsid w:val="006A265A"/>
    <w:rsid w:val="006A2670"/>
    <w:rsid w:val="006A27EE"/>
    <w:rsid w:val="006A27FA"/>
    <w:rsid w:val="006A288F"/>
    <w:rsid w:val="006A2E45"/>
    <w:rsid w:val="006A2E4D"/>
    <w:rsid w:val="006A3131"/>
    <w:rsid w:val="006A325B"/>
    <w:rsid w:val="006A348B"/>
    <w:rsid w:val="006A3AAF"/>
    <w:rsid w:val="006A3C29"/>
    <w:rsid w:val="006A3D05"/>
    <w:rsid w:val="006A42F3"/>
    <w:rsid w:val="006A438C"/>
    <w:rsid w:val="006A4496"/>
    <w:rsid w:val="006A4528"/>
    <w:rsid w:val="006A464C"/>
    <w:rsid w:val="006A48AB"/>
    <w:rsid w:val="006A4CA5"/>
    <w:rsid w:val="006A4EB2"/>
    <w:rsid w:val="006A5432"/>
    <w:rsid w:val="006A554F"/>
    <w:rsid w:val="006A5922"/>
    <w:rsid w:val="006A5DB4"/>
    <w:rsid w:val="006A60C2"/>
    <w:rsid w:val="006A6596"/>
    <w:rsid w:val="006A6694"/>
    <w:rsid w:val="006A6B63"/>
    <w:rsid w:val="006A7020"/>
    <w:rsid w:val="006A7256"/>
    <w:rsid w:val="006A754C"/>
    <w:rsid w:val="006A7A09"/>
    <w:rsid w:val="006A7BEC"/>
    <w:rsid w:val="006A7D65"/>
    <w:rsid w:val="006A7EDF"/>
    <w:rsid w:val="006B00B8"/>
    <w:rsid w:val="006B0144"/>
    <w:rsid w:val="006B0352"/>
    <w:rsid w:val="006B0440"/>
    <w:rsid w:val="006B0499"/>
    <w:rsid w:val="006B04B9"/>
    <w:rsid w:val="006B0961"/>
    <w:rsid w:val="006B0D3A"/>
    <w:rsid w:val="006B0E64"/>
    <w:rsid w:val="006B1162"/>
    <w:rsid w:val="006B11E7"/>
    <w:rsid w:val="006B11E8"/>
    <w:rsid w:val="006B1228"/>
    <w:rsid w:val="006B13E5"/>
    <w:rsid w:val="006B1B04"/>
    <w:rsid w:val="006B1BD5"/>
    <w:rsid w:val="006B2433"/>
    <w:rsid w:val="006B2AA3"/>
    <w:rsid w:val="006B2B59"/>
    <w:rsid w:val="006B2CC9"/>
    <w:rsid w:val="006B2D01"/>
    <w:rsid w:val="006B3019"/>
    <w:rsid w:val="006B3122"/>
    <w:rsid w:val="006B3319"/>
    <w:rsid w:val="006B353B"/>
    <w:rsid w:val="006B4346"/>
    <w:rsid w:val="006B4414"/>
    <w:rsid w:val="006B465A"/>
    <w:rsid w:val="006B46BE"/>
    <w:rsid w:val="006B47B4"/>
    <w:rsid w:val="006B51EC"/>
    <w:rsid w:val="006B556A"/>
    <w:rsid w:val="006B59E6"/>
    <w:rsid w:val="006B5A91"/>
    <w:rsid w:val="006B5EB2"/>
    <w:rsid w:val="006B6024"/>
    <w:rsid w:val="006B6B43"/>
    <w:rsid w:val="006B6D46"/>
    <w:rsid w:val="006B6DE4"/>
    <w:rsid w:val="006B7304"/>
    <w:rsid w:val="006B75C6"/>
    <w:rsid w:val="006B762F"/>
    <w:rsid w:val="006B7800"/>
    <w:rsid w:val="006B7916"/>
    <w:rsid w:val="006B794F"/>
    <w:rsid w:val="006B7B7A"/>
    <w:rsid w:val="006B7C13"/>
    <w:rsid w:val="006B7CBB"/>
    <w:rsid w:val="006C0406"/>
    <w:rsid w:val="006C042E"/>
    <w:rsid w:val="006C0B4A"/>
    <w:rsid w:val="006C0BAB"/>
    <w:rsid w:val="006C0CC6"/>
    <w:rsid w:val="006C1273"/>
    <w:rsid w:val="006C1288"/>
    <w:rsid w:val="006C18AB"/>
    <w:rsid w:val="006C1A07"/>
    <w:rsid w:val="006C1B72"/>
    <w:rsid w:val="006C1E2C"/>
    <w:rsid w:val="006C1E9E"/>
    <w:rsid w:val="006C224F"/>
    <w:rsid w:val="006C25BD"/>
    <w:rsid w:val="006C27EB"/>
    <w:rsid w:val="006C282B"/>
    <w:rsid w:val="006C2C58"/>
    <w:rsid w:val="006C2EFC"/>
    <w:rsid w:val="006C2F1C"/>
    <w:rsid w:val="006C366D"/>
    <w:rsid w:val="006C37D2"/>
    <w:rsid w:val="006C398F"/>
    <w:rsid w:val="006C39AB"/>
    <w:rsid w:val="006C3B83"/>
    <w:rsid w:val="006C42E6"/>
    <w:rsid w:val="006C4351"/>
    <w:rsid w:val="006C437A"/>
    <w:rsid w:val="006C453E"/>
    <w:rsid w:val="006C45F3"/>
    <w:rsid w:val="006C4BFE"/>
    <w:rsid w:val="006C4C5D"/>
    <w:rsid w:val="006C4FA7"/>
    <w:rsid w:val="006C5226"/>
    <w:rsid w:val="006C52A8"/>
    <w:rsid w:val="006C553B"/>
    <w:rsid w:val="006C565F"/>
    <w:rsid w:val="006C595B"/>
    <w:rsid w:val="006C599C"/>
    <w:rsid w:val="006C5ED9"/>
    <w:rsid w:val="006C6049"/>
    <w:rsid w:val="006C669F"/>
    <w:rsid w:val="006C66C0"/>
    <w:rsid w:val="006C79A6"/>
    <w:rsid w:val="006C79B8"/>
    <w:rsid w:val="006C7A03"/>
    <w:rsid w:val="006C7A55"/>
    <w:rsid w:val="006C7B24"/>
    <w:rsid w:val="006C7C11"/>
    <w:rsid w:val="006D015A"/>
    <w:rsid w:val="006D02A2"/>
    <w:rsid w:val="006D0485"/>
    <w:rsid w:val="006D048E"/>
    <w:rsid w:val="006D05A4"/>
    <w:rsid w:val="006D05B7"/>
    <w:rsid w:val="006D07A7"/>
    <w:rsid w:val="006D0ADB"/>
    <w:rsid w:val="006D0D60"/>
    <w:rsid w:val="006D0EA3"/>
    <w:rsid w:val="006D0ECB"/>
    <w:rsid w:val="006D1615"/>
    <w:rsid w:val="006D1688"/>
    <w:rsid w:val="006D187E"/>
    <w:rsid w:val="006D19F1"/>
    <w:rsid w:val="006D1BDB"/>
    <w:rsid w:val="006D213A"/>
    <w:rsid w:val="006D28FA"/>
    <w:rsid w:val="006D2A35"/>
    <w:rsid w:val="006D2CA5"/>
    <w:rsid w:val="006D2D02"/>
    <w:rsid w:val="006D2E62"/>
    <w:rsid w:val="006D323B"/>
    <w:rsid w:val="006D335D"/>
    <w:rsid w:val="006D39D0"/>
    <w:rsid w:val="006D3B79"/>
    <w:rsid w:val="006D3CF8"/>
    <w:rsid w:val="006D3E21"/>
    <w:rsid w:val="006D45DA"/>
    <w:rsid w:val="006D4C00"/>
    <w:rsid w:val="006D4FA9"/>
    <w:rsid w:val="006D4FF8"/>
    <w:rsid w:val="006D5155"/>
    <w:rsid w:val="006D5183"/>
    <w:rsid w:val="006D51E5"/>
    <w:rsid w:val="006D565B"/>
    <w:rsid w:val="006D57E6"/>
    <w:rsid w:val="006D58EB"/>
    <w:rsid w:val="006D5BDD"/>
    <w:rsid w:val="006D5FE1"/>
    <w:rsid w:val="006D6170"/>
    <w:rsid w:val="006D66C4"/>
    <w:rsid w:val="006D66CA"/>
    <w:rsid w:val="006D6B1E"/>
    <w:rsid w:val="006D6D71"/>
    <w:rsid w:val="006D6F2A"/>
    <w:rsid w:val="006D7205"/>
    <w:rsid w:val="006D731D"/>
    <w:rsid w:val="006D7566"/>
    <w:rsid w:val="006D7E5E"/>
    <w:rsid w:val="006E0007"/>
    <w:rsid w:val="006E00C1"/>
    <w:rsid w:val="006E1176"/>
    <w:rsid w:val="006E13DD"/>
    <w:rsid w:val="006E158E"/>
    <w:rsid w:val="006E18B9"/>
    <w:rsid w:val="006E1D21"/>
    <w:rsid w:val="006E2363"/>
    <w:rsid w:val="006E2441"/>
    <w:rsid w:val="006E256D"/>
    <w:rsid w:val="006E2A66"/>
    <w:rsid w:val="006E2A81"/>
    <w:rsid w:val="006E2C82"/>
    <w:rsid w:val="006E30FF"/>
    <w:rsid w:val="006E32A1"/>
    <w:rsid w:val="006E37EF"/>
    <w:rsid w:val="006E3AF5"/>
    <w:rsid w:val="006E3CB3"/>
    <w:rsid w:val="006E3E52"/>
    <w:rsid w:val="006E3E55"/>
    <w:rsid w:val="006E4406"/>
    <w:rsid w:val="006E48DD"/>
    <w:rsid w:val="006E49C6"/>
    <w:rsid w:val="006E4A88"/>
    <w:rsid w:val="006E4E37"/>
    <w:rsid w:val="006E512C"/>
    <w:rsid w:val="006E55DF"/>
    <w:rsid w:val="006E5CAB"/>
    <w:rsid w:val="006E6351"/>
    <w:rsid w:val="006E6461"/>
    <w:rsid w:val="006E64EC"/>
    <w:rsid w:val="006E6576"/>
    <w:rsid w:val="006E65B7"/>
    <w:rsid w:val="006E6B25"/>
    <w:rsid w:val="006E6B58"/>
    <w:rsid w:val="006E6C5B"/>
    <w:rsid w:val="006E6E01"/>
    <w:rsid w:val="006E6E41"/>
    <w:rsid w:val="006E7226"/>
    <w:rsid w:val="006E7538"/>
    <w:rsid w:val="006E7576"/>
    <w:rsid w:val="006E7B19"/>
    <w:rsid w:val="006E7CB3"/>
    <w:rsid w:val="006E7FC8"/>
    <w:rsid w:val="006F06D4"/>
    <w:rsid w:val="006F0C55"/>
    <w:rsid w:val="006F0D76"/>
    <w:rsid w:val="006F11DF"/>
    <w:rsid w:val="006F164E"/>
    <w:rsid w:val="006F180A"/>
    <w:rsid w:val="006F1B5D"/>
    <w:rsid w:val="006F1E57"/>
    <w:rsid w:val="006F2191"/>
    <w:rsid w:val="006F2271"/>
    <w:rsid w:val="006F2513"/>
    <w:rsid w:val="006F2652"/>
    <w:rsid w:val="006F27FA"/>
    <w:rsid w:val="006F2897"/>
    <w:rsid w:val="006F2A87"/>
    <w:rsid w:val="006F2A98"/>
    <w:rsid w:val="006F2CA8"/>
    <w:rsid w:val="006F32D6"/>
    <w:rsid w:val="006F3323"/>
    <w:rsid w:val="006F349C"/>
    <w:rsid w:val="006F3558"/>
    <w:rsid w:val="006F3560"/>
    <w:rsid w:val="006F36D9"/>
    <w:rsid w:val="006F37F9"/>
    <w:rsid w:val="006F391B"/>
    <w:rsid w:val="006F3B5A"/>
    <w:rsid w:val="006F3C1D"/>
    <w:rsid w:val="006F3D75"/>
    <w:rsid w:val="006F4090"/>
    <w:rsid w:val="006F4256"/>
    <w:rsid w:val="006F42DF"/>
    <w:rsid w:val="006F42F4"/>
    <w:rsid w:val="006F44C3"/>
    <w:rsid w:val="006F4A99"/>
    <w:rsid w:val="006F4CA7"/>
    <w:rsid w:val="006F4CDE"/>
    <w:rsid w:val="006F507D"/>
    <w:rsid w:val="006F5249"/>
    <w:rsid w:val="006F529D"/>
    <w:rsid w:val="006F545B"/>
    <w:rsid w:val="006F567B"/>
    <w:rsid w:val="006F60AC"/>
    <w:rsid w:val="006F61AD"/>
    <w:rsid w:val="006F6254"/>
    <w:rsid w:val="006F6612"/>
    <w:rsid w:val="006F67DF"/>
    <w:rsid w:val="006F67E2"/>
    <w:rsid w:val="006F681B"/>
    <w:rsid w:val="006F6AA3"/>
    <w:rsid w:val="006F6C2D"/>
    <w:rsid w:val="006F7236"/>
    <w:rsid w:val="006F73B5"/>
    <w:rsid w:val="006F7737"/>
    <w:rsid w:val="007000E6"/>
    <w:rsid w:val="00700253"/>
    <w:rsid w:val="00700B74"/>
    <w:rsid w:val="00701119"/>
    <w:rsid w:val="0070111A"/>
    <w:rsid w:val="007011D4"/>
    <w:rsid w:val="007017C3"/>
    <w:rsid w:val="0070184F"/>
    <w:rsid w:val="00701BB0"/>
    <w:rsid w:val="00701D04"/>
    <w:rsid w:val="00701E61"/>
    <w:rsid w:val="0070208C"/>
    <w:rsid w:val="00702700"/>
    <w:rsid w:val="007028C5"/>
    <w:rsid w:val="00702FE1"/>
    <w:rsid w:val="007031D7"/>
    <w:rsid w:val="00703340"/>
    <w:rsid w:val="0070359C"/>
    <w:rsid w:val="00703F35"/>
    <w:rsid w:val="007041FB"/>
    <w:rsid w:val="00704A5E"/>
    <w:rsid w:val="007054D3"/>
    <w:rsid w:val="00705580"/>
    <w:rsid w:val="007055BC"/>
    <w:rsid w:val="00705E44"/>
    <w:rsid w:val="0070660F"/>
    <w:rsid w:val="00706BC8"/>
    <w:rsid w:val="00706C6C"/>
    <w:rsid w:val="0070710B"/>
    <w:rsid w:val="00707132"/>
    <w:rsid w:val="007071B6"/>
    <w:rsid w:val="00707376"/>
    <w:rsid w:val="00707405"/>
    <w:rsid w:val="00707671"/>
    <w:rsid w:val="00707876"/>
    <w:rsid w:val="007079E2"/>
    <w:rsid w:val="00707C57"/>
    <w:rsid w:val="0071019C"/>
    <w:rsid w:val="00710510"/>
    <w:rsid w:val="007105E3"/>
    <w:rsid w:val="0071066C"/>
    <w:rsid w:val="007107B0"/>
    <w:rsid w:val="00710B29"/>
    <w:rsid w:val="00710C64"/>
    <w:rsid w:val="00710D41"/>
    <w:rsid w:val="00710EF4"/>
    <w:rsid w:val="00710F1F"/>
    <w:rsid w:val="0071102B"/>
    <w:rsid w:val="00711280"/>
    <w:rsid w:val="00711497"/>
    <w:rsid w:val="00711975"/>
    <w:rsid w:val="00711997"/>
    <w:rsid w:val="00711A3A"/>
    <w:rsid w:val="00711ACE"/>
    <w:rsid w:val="00711AD7"/>
    <w:rsid w:val="00711D04"/>
    <w:rsid w:val="00711DDF"/>
    <w:rsid w:val="00711E93"/>
    <w:rsid w:val="007123A0"/>
    <w:rsid w:val="00712625"/>
    <w:rsid w:val="00712642"/>
    <w:rsid w:val="00712820"/>
    <w:rsid w:val="007129CF"/>
    <w:rsid w:val="00712E40"/>
    <w:rsid w:val="00713467"/>
    <w:rsid w:val="007139E7"/>
    <w:rsid w:val="00713B0A"/>
    <w:rsid w:val="00713E81"/>
    <w:rsid w:val="0071414C"/>
    <w:rsid w:val="007141A5"/>
    <w:rsid w:val="007150D2"/>
    <w:rsid w:val="0071528E"/>
    <w:rsid w:val="007155C3"/>
    <w:rsid w:val="00715617"/>
    <w:rsid w:val="00715669"/>
    <w:rsid w:val="0071570F"/>
    <w:rsid w:val="0071599E"/>
    <w:rsid w:val="0071609E"/>
    <w:rsid w:val="00716536"/>
    <w:rsid w:val="00716594"/>
    <w:rsid w:val="00716783"/>
    <w:rsid w:val="007169FA"/>
    <w:rsid w:val="00716B1F"/>
    <w:rsid w:val="00716CBF"/>
    <w:rsid w:val="00716EC5"/>
    <w:rsid w:val="0071704A"/>
    <w:rsid w:val="00717245"/>
    <w:rsid w:val="007173C2"/>
    <w:rsid w:val="007174D5"/>
    <w:rsid w:val="00717F54"/>
    <w:rsid w:val="007200CC"/>
    <w:rsid w:val="00720276"/>
    <w:rsid w:val="00720351"/>
    <w:rsid w:val="007207BA"/>
    <w:rsid w:val="00720A19"/>
    <w:rsid w:val="00720A72"/>
    <w:rsid w:val="00720DC8"/>
    <w:rsid w:val="0072102C"/>
    <w:rsid w:val="007212D3"/>
    <w:rsid w:val="0072182E"/>
    <w:rsid w:val="00721846"/>
    <w:rsid w:val="00721986"/>
    <w:rsid w:val="00721AD7"/>
    <w:rsid w:val="00721D59"/>
    <w:rsid w:val="00721FCD"/>
    <w:rsid w:val="0072201A"/>
    <w:rsid w:val="007222DC"/>
    <w:rsid w:val="007225C7"/>
    <w:rsid w:val="00722653"/>
    <w:rsid w:val="00722686"/>
    <w:rsid w:val="00722828"/>
    <w:rsid w:val="00723003"/>
    <w:rsid w:val="00723461"/>
    <w:rsid w:val="007236C7"/>
    <w:rsid w:val="00723AE9"/>
    <w:rsid w:val="00723C56"/>
    <w:rsid w:val="00723FA6"/>
    <w:rsid w:val="00723FF8"/>
    <w:rsid w:val="00724296"/>
    <w:rsid w:val="00724333"/>
    <w:rsid w:val="0072440B"/>
    <w:rsid w:val="007245DE"/>
    <w:rsid w:val="0072488D"/>
    <w:rsid w:val="007253CC"/>
    <w:rsid w:val="007254BF"/>
    <w:rsid w:val="00725529"/>
    <w:rsid w:val="007258A1"/>
    <w:rsid w:val="00725A74"/>
    <w:rsid w:val="007262AD"/>
    <w:rsid w:val="0072637D"/>
    <w:rsid w:val="00726846"/>
    <w:rsid w:val="00726A1F"/>
    <w:rsid w:val="00726A26"/>
    <w:rsid w:val="00726A88"/>
    <w:rsid w:val="00726B7D"/>
    <w:rsid w:val="00726C23"/>
    <w:rsid w:val="00726D7D"/>
    <w:rsid w:val="007271FE"/>
    <w:rsid w:val="007273DD"/>
    <w:rsid w:val="007278FB"/>
    <w:rsid w:val="00727A67"/>
    <w:rsid w:val="00727C29"/>
    <w:rsid w:val="00727CDF"/>
    <w:rsid w:val="00727DDE"/>
    <w:rsid w:val="00727FB1"/>
    <w:rsid w:val="00730080"/>
    <w:rsid w:val="00730211"/>
    <w:rsid w:val="00730A63"/>
    <w:rsid w:val="00730A77"/>
    <w:rsid w:val="00730B73"/>
    <w:rsid w:val="00730C1E"/>
    <w:rsid w:val="00730D60"/>
    <w:rsid w:val="00730E75"/>
    <w:rsid w:val="00731057"/>
    <w:rsid w:val="0073111A"/>
    <w:rsid w:val="00731380"/>
    <w:rsid w:val="00731887"/>
    <w:rsid w:val="007319B5"/>
    <w:rsid w:val="00731B31"/>
    <w:rsid w:val="00731C97"/>
    <w:rsid w:val="00731F2C"/>
    <w:rsid w:val="00732450"/>
    <w:rsid w:val="00732466"/>
    <w:rsid w:val="00732496"/>
    <w:rsid w:val="0073249C"/>
    <w:rsid w:val="0073271E"/>
    <w:rsid w:val="00732A2D"/>
    <w:rsid w:val="00732AAD"/>
    <w:rsid w:val="00733143"/>
    <w:rsid w:val="007336CC"/>
    <w:rsid w:val="007336F4"/>
    <w:rsid w:val="007337E0"/>
    <w:rsid w:val="00733B85"/>
    <w:rsid w:val="00733D40"/>
    <w:rsid w:val="00733F23"/>
    <w:rsid w:val="0073400F"/>
    <w:rsid w:val="007340A0"/>
    <w:rsid w:val="007343A8"/>
    <w:rsid w:val="007343C7"/>
    <w:rsid w:val="00734A43"/>
    <w:rsid w:val="00734E37"/>
    <w:rsid w:val="00734E7D"/>
    <w:rsid w:val="00735029"/>
    <w:rsid w:val="007356F6"/>
    <w:rsid w:val="0073585A"/>
    <w:rsid w:val="00735A35"/>
    <w:rsid w:val="00735BAC"/>
    <w:rsid w:val="00736475"/>
    <w:rsid w:val="00736552"/>
    <w:rsid w:val="00736627"/>
    <w:rsid w:val="0073687F"/>
    <w:rsid w:val="0073695D"/>
    <w:rsid w:val="00736AFA"/>
    <w:rsid w:val="00736DBF"/>
    <w:rsid w:val="00737416"/>
    <w:rsid w:val="0073745D"/>
    <w:rsid w:val="007374EB"/>
    <w:rsid w:val="0073755C"/>
    <w:rsid w:val="00737683"/>
    <w:rsid w:val="00737E4B"/>
    <w:rsid w:val="00737E58"/>
    <w:rsid w:val="007402D7"/>
    <w:rsid w:val="00740372"/>
    <w:rsid w:val="0074041C"/>
    <w:rsid w:val="00740D73"/>
    <w:rsid w:val="00740E87"/>
    <w:rsid w:val="00740F7C"/>
    <w:rsid w:val="00740F7D"/>
    <w:rsid w:val="00741028"/>
    <w:rsid w:val="00741145"/>
    <w:rsid w:val="007412AF"/>
    <w:rsid w:val="007412B8"/>
    <w:rsid w:val="007412F5"/>
    <w:rsid w:val="007412FE"/>
    <w:rsid w:val="00741609"/>
    <w:rsid w:val="007416F1"/>
    <w:rsid w:val="007417A0"/>
    <w:rsid w:val="00741B06"/>
    <w:rsid w:val="007421A7"/>
    <w:rsid w:val="007421D2"/>
    <w:rsid w:val="0074223F"/>
    <w:rsid w:val="0074294B"/>
    <w:rsid w:val="00742E83"/>
    <w:rsid w:val="0074315A"/>
    <w:rsid w:val="00743160"/>
    <w:rsid w:val="0074324F"/>
    <w:rsid w:val="0074331B"/>
    <w:rsid w:val="00743646"/>
    <w:rsid w:val="00743883"/>
    <w:rsid w:val="007438CF"/>
    <w:rsid w:val="00743AF1"/>
    <w:rsid w:val="00743D6A"/>
    <w:rsid w:val="00743DEC"/>
    <w:rsid w:val="00743EBC"/>
    <w:rsid w:val="00744338"/>
    <w:rsid w:val="007445D7"/>
    <w:rsid w:val="00744814"/>
    <w:rsid w:val="00744C19"/>
    <w:rsid w:val="00745529"/>
    <w:rsid w:val="007457DD"/>
    <w:rsid w:val="00745B22"/>
    <w:rsid w:val="00745C6A"/>
    <w:rsid w:val="00745DF4"/>
    <w:rsid w:val="00745E63"/>
    <w:rsid w:val="00746108"/>
    <w:rsid w:val="007462A6"/>
    <w:rsid w:val="007462BE"/>
    <w:rsid w:val="00746385"/>
    <w:rsid w:val="0074679E"/>
    <w:rsid w:val="007469D4"/>
    <w:rsid w:val="00746B44"/>
    <w:rsid w:val="00746DA4"/>
    <w:rsid w:val="00746E51"/>
    <w:rsid w:val="007476C5"/>
    <w:rsid w:val="007477A0"/>
    <w:rsid w:val="00747BF5"/>
    <w:rsid w:val="0075007D"/>
    <w:rsid w:val="0075031D"/>
    <w:rsid w:val="00750CDC"/>
    <w:rsid w:val="0075147F"/>
    <w:rsid w:val="007514F0"/>
    <w:rsid w:val="007515D0"/>
    <w:rsid w:val="00751AD9"/>
    <w:rsid w:val="00751BA6"/>
    <w:rsid w:val="00751D3B"/>
    <w:rsid w:val="00751EE6"/>
    <w:rsid w:val="00751FDD"/>
    <w:rsid w:val="0075200E"/>
    <w:rsid w:val="0075243B"/>
    <w:rsid w:val="00752B69"/>
    <w:rsid w:val="00752BA1"/>
    <w:rsid w:val="00752C02"/>
    <w:rsid w:val="00752CCE"/>
    <w:rsid w:val="00752DAD"/>
    <w:rsid w:val="00752EA5"/>
    <w:rsid w:val="0075343B"/>
    <w:rsid w:val="007535F2"/>
    <w:rsid w:val="007538CA"/>
    <w:rsid w:val="0075392B"/>
    <w:rsid w:val="007539FE"/>
    <w:rsid w:val="00753DE3"/>
    <w:rsid w:val="00754129"/>
    <w:rsid w:val="0075466C"/>
    <w:rsid w:val="00754B54"/>
    <w:rsid w:val="00754BF1"/>
    <w:rsid w:val="00754C6C"/>
    <w:rsid w:val="00755361"/>
    <w:rsid w:val="00755623"/>
    <w:rsid w:val="00755747"/>
    <w:rsid w:val="00755861"/>
    <w:rsid w:val="0075596D"/>
    <w:rsid w:val="00755A1F"/>
    <w:rsid w:val="00755ACD"/>
    <w:rsid w:val="00755C61"/>
    <w:rsid w:val="00755CB0"/>
    <w:rsid w:val="00755CD5"/>
    <w:rsid w:val="0075600A"/>
    <w:rsid w:val="0075608D"/>
    <w:rsid w:val="00756700"/>
    <w:rsid w:val="00756A62"/>
    <w:rsid w:val="00756AD3"/>
    <w:rsid w:val="00756BB6"/>
    <w:rsid w:val="00756C4C"/>
    <w:rsid w:val="00756DA2"/>
    <w:rsid w:val="00756F38"/>
    <w:rsid w:val="00756FCD"/>
    <w:rsid w:val="007577FC"/>
    <w:rsid w:val="0076004B"/>
    <w:rsid w:val="007600B4"/>
    <w:rsid w:val="0076027D"/>
    <w:rsid w:val="00760341"/>
    <w:rsid w:val="007607D0"/>
    <w:rsid w:val="00760B97"/>
    <w:rsid w:val="00760BD9"/>
    <w:rsid w:val="00760BFF"/>
    <w:rsid w:val="00760CD6"/>
    <w:rsid w:val="00760DA3"/>
    <w:rsid w:val="007610A2"/>
    <w:rsid w:val="007618BD"/>
    <w:rsid w:val="00761AC9"/>
    <w:rsid w:val="00761CA0"/>
    <w:rsid w:val="00761CF2"/>
    <w:rsid w:val="00761FD9"/>
    <w:rsid w:val="0076241A"/>
    <w:rsid w:val="00762576"/>
    <w:rsid w:val="007625FF"/>
    <w:rsid w:val="00762619"/>
    <w:rsid w:val="00762743"/>
    <w:rsid w:val="00762C03"/>
    <w:rsid w:val="00762CD0"/>
    <w:rsid w:val="00762D88"/>
    <w:rsid w:val="00762FCB"/>
    <w:rsid w:val="0076311A"/>
    <w:rsid w:val="007632BA"/>
    <w:rsid w:val="00763471"/>
    <w:rsid w:val="00763508"/>
    <w:rsid w:val="0076382D"/>
    <w:rsid w:val="00763955"/>
    <w:rsid w:val="00763CB6"/>
    <w:rsid w:val="00764180"/>
    <w:rsid w:val="007641C2"/>
    <w:rsid w:val="007641D9"/>
    <w:rsid w:val="007643EA"/>
    <w:rsid w:val="0076454D"/>
    <w:rsid w:val="007649E0"/>
    <w:rsid w:val="00765299"/>
    <w:rsid w:val="0076530F"/>
    <w:rsid w:val="007653F9"/>
    <w:rsid w:val="007656FE"/>
    <w:rsid w:val="00765CC9"/>
    <w:rsid w:val="00765D87"/>
    <w:rsid w:val="00765DB9"/>
    <w:rsid w:val="00765E41"/>
    <w:rsid w:val="0076617B"/>
    <w:rsid w:val="007661B4"/>
    <w:rsid w:val="007667BB"/>
    <w:rsid w:val="00766912"/>
    <w:rsid w:val="00766C0C"/>
    <w:rsid w:val="00766E3A"/>
    <w:rsid w:val="0076740A"/>
    <w:rsid w:val="00767469"/>
    <w:rsid w:val="0076799C"/>
    <w:rsid w:val="00767ACF"/>
    <w:rsid w:val="00767B0C"/>
    <w:rsid w:val="00767EAD"/>
    <w:rsid w:val="00770015"/>
    <w:rsid w:val="00770127"/>
    <w:rsid w:val="0077053B"/>
    <w:rsid w:val="0077064A"/>
    <w:rsid w:val="00770667"/>
    <w:rsid w:val="00770864"/>
    <w:rsid w:val="00770A18"/>
    <w:rsid w:val="00770A81"/>
    <w:rsid w:val="00770EB7"/>
    <w:rsid w:val="00771410"/>
    <w:rsid w:val="00771836"/>
    <w:rsid w:val="00771D17"/>
    <w:rsid w:val="00772097"/>
    <w:rsid w:val="00772116"/>
    <w:rsid w:val="00772201"/>
    <w:rsid w:val="007723BC"/>
    <w:rsid w:val="00772DA1"/>
    <w:rsid w:val="007730FC"/>
    <w:rsid w:val="00773114"/>
    <w:rsid w:val="00773985"/>
    <w:rsid w:val="007739AA"/>
    <w:rsid w:val="00773A0D"/>
    <w:rsid w:val="00773E2E"/>
    <w:rsid w:val="00773E2F"/>
    <w:rsid w:val="00773EFC"/>
    <w:rsid w:val="00774F38"/>
    <w:rsid w:val="00775103"/>
    <w:rsid w:val="0077522D"/>
    <w:rsid w:val="007752ED"/>
    <w:rsid w:val="007753D8"/>
    <w:rsid w:val="00775A80"/>
    <w:rsid w:val="00775E6B"/>
    <w:rsid w:val="0077618A"/>
    <w:rsid w:val="00776441"/>
    <w:rsid w:val="0077673A"/>
    <w:rsid w:val="00776784"/>
    <w:rsid w:val="0077683A"/>
    <w:rsid w:val="007779AD"/>
    <w:rsid w:val="00777AC0"/>
    <w:rsid w:val="00777F0B"/>
    <w:rsid w:val="0078036D"/>
    <w:rsid w:val="0078058E"/>
    <w:rsid w:val="007809FE"/>
    <w:rsid w:val="00780B2B"/>
    <w:rsid w:val="00780C0C"/>
    <w:rsid w:val="00780C1D"/>
    <w:rsid w:val="00780ED4"/>
    <w:rsid w:val="00781248"/>
    <w:rsid w:val="007812F0"/>
    <w:rsid w:val="00781594"/>
    <w:rsid w:val="00781824"/>
    <w:rsid w:val="007821FF"/>
    <w:rsid w:val="00782B63"/>
    <w:rsid w:val="0078310B"/>
    <w:rsid w:val="0078320A"/>
    <w:rsid w:val="0078348F"/>
    <w:rsid w:val="007836D1"/>
    <w:rsid w:val="00783E3E"/>
    <w:rsid w:val="00784273"/>
    <w:rsid w:val="0078465D"/>
    <w:rsid w:val="00784731"/>
    <w:rsid w:val="00784953"/>
    <w:rsid w:val="00784B84"/>
    <w:rsid w:val="00784D74"/>
    <w:rsid w:val="00784FDB"/>
    <w:rsid w:val="0078503E"/>
    <w:rsid w:val="007850FB"/>
    <w:rsid w:val="007851FD"/>
    <w:rsid w:val="00785478"/>
    <w:rsid w:val="00785BED"/>
    <w:rsid w:val="00785C08"/>
    <w:rsid w:val="00785D84"/>
    <w:rsid w:val="0078602E"/>
    <w:rsid w:val="00786477"/>
    <w:rsid w:val="00786690"/>
    <w:rsid w:val="00786AF6"/>
    <w:rsid w:val="00787307"/>
    <w:rsid w:val="00787319"/>
    <w:rsid w:val="00787F9C"/>
    <w:rsid w:val="007903A4"/>
    <w:rsid w:val="007903A8"/>
    <w:rsid w:val="00790591"/>
    <w:rsid w:val="007906C8"/>
    <w:rsid w:val="00790852"/>
    <w:rsid w:val="00791918"/>
    <w:rsid w:val="00791A27"/>
    <w:rsid w:val="00791BBA"/>
    <w:rsid w:val="0079202B"/>
    <w:rsid w:val="007920AB"/>
    <w:rsid w:val="00792476"/>
    <w:rsid w:val="007924C3"/>
    <w:rsid w:val="00792823"/>
    <w:rsid w:val="007929D4"/>
    <w:rsid w:val="00792C75"/>
    <w:rsid w:val="0079365D"/>
    <w:rsid w:val="0079381B"/>
    <w:rsid w:val="00793B7E"/>
    <w:rsid w:val="00793E66"/>
    <w:rsid w:val="00793FB6"/>
    <w:rsid w:val="0079413F"/>
    <w:rsid w:val="007941C9"/>
    <w:rsid w:val="00794779"/>
    <w:rsid w:val="0079484B"/>
    <w:rsid w:val="00794A4C"/>
    <w:rsid w:val="00794EFA"/>
    <w:rsid w:val="00794F21"/>
    <w:rsid w:val="00794FC7"/>
    <w:rsid w:val="007951B6"/>
    <w:rsid w:val="00795255"/>
    <w:rsid w:val="0079554C"/>
    <w:rsid w:val="00795555"/>
    <w:rsid w:val="00795617"/>
    <w:rsid w:val="0079570F"/>
    <w:rsid w:val="00795963"/>
    <w:rsid w:val="00795E55"/>
    <w:rsid w:val="0079671D"/>
    <w:rsid w:val="00796894"/>
    <w:rsid w:val="007969D4"/>
    <w:rsid w:val="00796A19"/>
    <w:rsid w:val="0079764C"/>
    <w:rsid w:val="007976A5"/>
    <w:rsid w:val="00797E69"/>
    <w:rsid w:val="007A0095"/>
    <w:rsid w:val="007A0511"/>
    <w:rsid w:val="007A05FB"/>
    <w:rsid w:val="007A0EEE"/>
    <w:rsid w:val="007A143D"/>
    <w:rsid w:val="007A1B91"/>
    <w:rsid w:val="007A1BA3"/>
    <w:rsid w:val="007A20C1"/>
    <w:rsid w:val="007A210B"/>
    <w:rsid w:val="007A260C"/>
    <w:rsid w:val="007A2AB0"/>
    <w:rsid w:val="007A3463"/>
    <w:rsid w:val="007A3476"/>
    <w:rsid w:val="007A352A"/>
    <w:rsid w:val="007A3A25"/>
    <w:rsid w:val="007A3A91"/>
    <w:rsid w:val="007A3CBB"/>
    <w:rsid w:val="007A3FB4"/>
    <w:rsid w:val="007A413A"/>
    <w:rsid w:val="007A41D6"/>
    <w:rsid w:val="007A474F"/>
    <w:rsid w:val="007A4A38"/>
    <w:rsid w:val="007A4DF7"/>
    <w:rsid w:val="007A56B8"/>
    <w:rsid w:val="007A575E"/>
    <w:rsid w:val="007A5B0B"/>
    <w:rsid w:val="007A5FE4"/>
    <w:rsid w:val="007A642B"/>
    <w:rsid w:val="007A65F2"/>
    <w:rsid w:val="007A6AB3"/>
    <w:rsid w:val="007A6AE0"/>
    <w:rsid w:val="007A6D56"/>
    <w:rsid w:val="007A6F11"/>
    <w:rsid w:val="007A7180"/>
    <w:rsid w:val="007A7200"/>
    <w:rsid w:val="007A7507"/>
    <w:rsid w:val="007A753F"/>
    <w:rsid w:val="007A7644"/>
    <w:rsid w:val="007A7746"/>
    <w:rsid w:val="007A789F"/>
    <w:rsid w:val="007A79ED"/>
    <w:rsid w:val="007A7A0E"/>
    <w:rsid w:val="007A7CD1"/>
    <w:rsid w:val="007A7D68"/>
    <w:rsid w:val="007B091F"/>
    <w:rsid w:val="007B0AC1"/>
    <w:rsid w:val="007B0EE5"/>
    <w:rsid w:val="007B0FC6"/>
    <w:rsid w:val="007B1319"/>
    <w:rsid w:val="007B1659"/>
    <w:rsid w:val="007B1A35"/>
    <w:rsid w:val="007B1C9A"/>
    <w:rsid w:val="007B1D69"/>
    <w:rsid w:val="007B1E41"/>
    <w:rsid w:val="007B20F7"/>
    <w:rsid w:val="007B2948"/>
    <w:rsid w:val="007B29ED"/>
    <w:rsid w:val="007B2D04"/>
    <w:rsid w:val="007B3119"/>
    <w:rsid w:val="007B35F0"/>
    <w:rsid w:val="007B3858"/>
    <w:rsid w:val="007B3A08"/>
    <w:rsid w:val="007B3CEB"/>
    <w:rsid w:val="007B3D3B"/>
    <w:rsid w:val="007B3FFD"/>
    <w:rsid w:val="007B4218"/>
    <w:rsid w:val="007B441B"/>
    <w:rsid w:val="007B4B68"/>
    <w:rsid w:val="007B4C4C"/>
    <w:rsid w:val="007B4F83"/>
    <w:rsid w:val="007B5084"/>
    <w:rsid w:val="007B54D8"/>
    <w:rsid w:val="007B57A6"/>
    <w:rsid w:val="007B57C7"/>
    <w:rsid w:val="007B5D90"/>
    <w:rsid w:val="007B5E9D"/>
    <w:rsid w:val="007B5FDF"/>
    <w:rsid w:val="007B62EC"/>
    <w:rsid w:val="007B62F7"/>
    <w:rsid w:val="007B6323"/>
    <w:rsid w:val="007B65AB"/>
    <w:rsid w:val="007B6B95"/>
    <w:rsid w:val="007B6C00"/>
    <w:rsid w:val="007B6C1F"/>
    <w:rsid w:val="007B6C46"/>
    <w:rsid w:val="007B6D35"/>
    <w:rsid w:val="007B72E0"/>
    <w:rsid w:val="007B73D0"/>
    <w:rsid w:val="007B79EF"/>
    <w:rsid w:val="007B7E51"/>
    <w:rsid w:val="007C041C"/>
    <w:rsid w:val="007C0495"/>
    <w:rsid w:val="007C078B"/>
    <w:rsid w:val="007C0946"/>
    <w:rsid w:val="007C0D2C"/>
    <w:rsid w:val="007C0D9F"/>
    <w:rsid w:val="007C11B9"/>
    <w:rsid w:val="007C11E5"/>
    <w:rsid w:val="007C1283"/>
    <w:rsid w:val="007C1326"/>
    <w:rsid w:val="007C142E"/>
    <w:rsid w:val="007C1AA6"/>
    <w:rsid w:val="007C1EC4"/>
    <w:rsid w:val="007C1FD9"/>
    <w:rsid w:val="007C217D"/>
    <w:rsid w:val="007C2271"/>
    <w:rsid w:val="007C2274"/>
    <w:rsid w:val="007C28CA"/>
    <w:rsid w:val="007C2FED"/>
    <w:rsid w:val="007C30C5"/>
    <w:rsid w:val="007C31B5"/>
    <w:rsid w:val="007C33EE"/>
    <w:rsid w:val="007C346B"/>
    <w:rsid w:val="007C3613"/>
    <w:rsid w:val="007C3636"/>
    <w:rsid w:val="007C3F56"/>
    <w:rsid w:val="007C40CF"/>
    <w:rsid w:val="007C422A"/>
    <w:rsid w:val="007C49CE"/>
    <w:rsid w:val="007C4CCA"/>
    <w:rsid w:val="007C4D8E"/>
    <w:rsid w:val="007C514E"/>
    <w:rsid w:val="007C51FD"/>
    <w:rsid w:val="007C55CA"/>
    <w:rsid w:val="007C55F9"/>
    <w:rsid w:val="007C59AF"/>
    <w:rsid w:val="007C5CA4"/>
    <w:rsid w:val="007C624F"/>
    <w:rsid w:val="007C62A2"/>
    <w:rsid w:val="007C644C"/>
    <w:rsid w:val="007C65DF"/>
    <w:rsid w:val="007C66A9"/>
    <w:rsid w:val="007C6D0A"/>
    <w:rsid w:val="007C7017"/>
    <w:rsid w:val="007C7642"/>
    <w:rsid w:val="007C770B"/>
    <w:rsid w:val="007C7C28"/>
    <w:rsid w:val="007C7D67"/>
    <w:rsid w:val="007C7EC1"/>
    <w:rsid w:val="007C7FAC"/>
    <w:rsid w:val="007D0410"/>
    <w:rsid w:val="007D0B31"/>
    <w:rsid w:val="007D0E2B"/>
    <w:rsid w:val="007D0F50"/>
    <w:rsid w:val="007D0F82"/>
    <w:rsid w:val="007D10F8"/>
    <w:rsid w:val="007D1362"/>
    <w:rsid w:val="007D1E22"/>
    <w:rsid w:val="007D1EB3"/>
    <w:rsid w:val="007D1EF6"/>
    <w:rsid w:val="007D20EA"/>
    <w:rsid w:val="007D217F"/>
    <w:rsid w:val="007D21F6"/>
    <w:rsid w:val="007D2532"/>
    <w:rsid w:val="007D26DB"/>
    <w:rsid w:val="007D2825"/>
    <w:rsid w:val="007D2AD1"/>
    <w:rsid w:val="007D2D74"/>
    <w:rsid w:val="007D2DE5"/>
    <w:rsid w:val="007D3152"/>
    <w:rsid w:val="007D3209"/>
    <w:rsid w:val="007D3601"/>
    <w:rsid w:val="007D3A3F"/>
    <w:rsid w:val="007D3BAB"/>
    <w:rsid w:val="007D3D81"/>
    <w:rsid w:val="007D3E66"/>
    <w:rsid w:val="007D3EA1"/>
    <w:rsid w:val="007D3EAB"/>
    <w:rsid w:val="007D403A"/>
    <w:rsid w:val="007D406F"/>
    <w:rsid w:val="007D428B"/>
    <w:rsid w:val="007D449A"/>
    <w:rsid w:val="007D44BC"/>
    <w:rsid w:val="007D4556"/>
    <w:rsid w:val="007D45A5"/>
    <w:rsid w:val="007D47F2"/>
    <w:rsid w:val="007D489C"/>
    <w:rsid w:val="007D495A"/>
    <w:rsid w:val="007D49D7"/>
    <w:rsid w:val="007D4E00"/>
    <w:rsid w:val="007D4F03"/>
    <w:rsid w:val="007D568D"/>
    <w:rsid w:val="007D60E5"/>
    <w:rsid w:val="007D626A"/>
    <w:rsid w:val="007D64D8"/>
    <w:rsid w:val="007D6687"/>
    <w:rsid w:val="007D68EC"/>
    <w:rsid w:val="007D6C55"/>
    <w:rsid w:val="007D7153"/>
    <w:rsid w:val="007D7302"/>
    <w:rsid w:val="007D75FF"/>
    <w:rsid w:val="007D772E"/>
    <w:rsid w:val="007D78D8"/>
    <w:rsid w:val="007D7BEE"/>
    <w:rsid w:val="007E0168"/>
    <w:rsid w:val="007E0334"/>
    <w:rsid w:val="007E044C"/>
    <w:rsid w:val="007E0BD8"/>
    <w:rsid w:val="007E0D00"/>
    <w:rsid w:val="007E0E69"/>
    <w:rsid w:val="007E10D0"/>
    <w:rsid w:val="007E1189"/>
    <w:rsid w:val="007E1268"/>
    <w:rsid w:val="007E12A7"/>
    <w:rsid w:val="007E12FD"/>
    <w:rsid w:val="007E16C7"/>
    <w:rsid w:val="007E1972"/>
    <w:rsid w:val="007E1984"/>
    <w:rsid w:val="007E1C86"/>
    <w:rsid w:val="007E1DCD"/>
    <w:rsid w:val="007E207F"/>
    <w:rsid w:val="007E26F2"/>
    <w:rsid w:val="007E2978"/>
    <w:rsid w:val="007E299C"/>
    <w:rsid w:val="007E2A9F"/>
    <w:rsid w:val="007E2ADA"/>
    <w:rsid w:val="007E2BB7"/>
    <w:rsid w:val="007E2C1C"/>
    <w:rsid w:val="007E2D4B"/>
    <w:rsid w:val="007E300F"/>
    <w:rsid w:val="007E3123"/>
    <w:rsid w:val="007E3660"/>
    <w:rsid w:val="007E3728"/>
    <w:rsid w:val="007E37EF"/>
    <w:rsid w:val="007E39AD"/>
    <w:rsid w:val="007E3D23"/>
    <w:rsid w:val="007E3D2A"/>
    <w:rsid w:val="007E3FE3"/>
    <w:rsid w:val="007E435B"/>
    <w:rsid w:val="007E4538"/>
    <w:rsid w:val="007E47E2"/>
    <w:rsid w:val="007E4C39"/>
    <w:rsid w:val="007E53DE"/>
    <w:rsid w:val="007E5422"/>
    <w:rsid w:val="007E542E"/>
    <w:rsid w:val="007E56E1"/>
    <w:rsid w:val="007E5C7D"/>
    <w:rsid w:val="007E5D13"/>
    <w:rsid w:val="007E60BC"/>
    <w:rsid w:val="007E64E4"/>
    <w:rsid w:val="007E6AC2"/>
    <w:rsid w:val="007E735C"/>
    <w:rsid w:val="007E7836"/>
    <w:rsid w:val="007E78BC"/>
    <w:rsid w:val="007E7AFD"/>
    <w:rsid w:val="007E7C0B"/>
    <w:rsid w:val="007F0012"/>
    <w:rsid w:val="007F00EA"/>
    <w:rsid w:val="007F0219"/>
    <w:rsid w:val="007F0640"/>
    <w:rsid w:val="007F0795"/>
    <w:rsid w:val="007F085E"/>
    <w:rsid w:val="007F0994"/>
    <w:rsid w:val="007F0B85"/>
    <w:rsid w:val="007F0CCF"/>
    <w:rsid w:val="007F0E82"/>
    <w:rsid w:val="007F0FE9"/>
    <w:rsid w:val="007F124C"/>
    <w:rsid w:val="007F1846"/>
    <w:rsid w:val="007F18E9"/>
    <w:rsid w:val="007F1E36"/>
    <w:rsid w:val="007F1F96"/>
    <w:rsid w:val="007F208E"/>
    <w:rsid w:val="007F21DA"/>
    <w:rsid w:val="007F2BA2"/>
    <w:rsid w:val="007F2BFF"/>
    <w:rsid w:val="007F2F2C"/>
    <w:rsid w:val="007F3554"/>
    <w:rsid w:val="007F386C"/>
    <w:rsid w:val="007F387D"/>
    <w:rsid w:val="007F3AFF"/>
    <w:rsid w:val="007F3EF2"/>
    <w:rsid w:val="007F425B"/>
    <w:rsid w:val="007F4446"/>
    <w:rsid w:val="007F46A4"/>
    <w:rsid w:val="007F4C1B"/>
    <w:rsid w:val="007F4FE3"/>
    <w:rsid w:val="007F501E"/>
    <w:rsid w:val="007F52AF"/>
    <w:rsid w:val="007F543B"/>
    <w:rsid w:val="007F547F"/>
    <w:rsid w:val="007F5563"/>
    <w:rsid w:val="007F569A"/>
    <w:rsid w:val="007F56D7"/>
    <w:rsid w:val="007F589E"/>
    <w:rsid w:val="007F5EA4"/>
    <w:rsid w:val="007F659C"/>
    <w:rsid w:val="007F663F"/>
    <w:rsid w:val="007F6684"/>
    <w:rsid w:val="007F66DE"/>
    <w:rsid w:val="007F69A7"/>
    <w:rsid w:val="007F6AC1"/>
    <w:rsid w:val="007F6C3B"/>
    <w:rsid w:val="007F6EEC"/>
    <w:rsid w:val="007F7504"/>
    <w:rsid w:val="007F790E"/>
    <w:rsid w:val="007F79BB"/>
    <w:rsid w:val="007F79DC"/>
    <w:rsid w:val="008003A1"/>
    <w:rsid w:val="008003CB"/>
    <w:rsid w:val="008004AD"/>
    <w:rsid w:val="00800944"/>
    <w:rsid w:val="00800C90"/>
    <w:rsid w:val="00800D6C"/>
    <w:rsid w:val="00800E69"/>
    <w:rsid w:val="00801497"/>
    <w:rsid w:val="008014E8"/>
    <w:rsid w:val="00801905"/>
    <w:rsid w:val="00801C9E"/>
    <w:rsid w:val="00801CF2"/>
    <w:rsid w:val="00801DAE"/>
    <w:rsid w:val="0080207A"/>
    <w:rsid w:val="00802247"/>
    <w:rsid w:val="008025EC"/>
    <w:rsid w:val="0080272B"/>
    <w:rsid w:val="0080290E"/>
    <w:rsid w:val="00802A61"/>
    <w:rsid w:val="00802B64"/>
    <w:rsid w:val="00802BA6"/>
    <w:rsid w:val="00802CD8"/>
    <w:rsid w:val="00802CE7"/>
    <w:rsid w:val="00803138"/>
    <w:rsid w:val="00803589"/>
    <w:rsid w:val="00803763"/>
    <w:rsid w:val="008037E1"/>
    <w:rsid w:val="008039C3"/>
    <w:rsid w:val="00803AA3"/>
    <w:rsid w:val="00803EF6"/>
    <w:rsid w:val="008041EE"/>
    <w:rsid w:val="008043DA"/>
    <w:rsid w:val="008044DE"/>
    <w:rsid w:val="0080458B"/>
    <w:rsid w:val="00804879"/>
    <w:rsid w:val="00804A1F"/>
    <w:rsid w:val="00804B3F"/>
    <w:rsid w:val="00804B98"/>
    <w:rsid w:val="00804EDE"/>
    <w:rsid w:val="00804F1B"/>
    <w:rsid w:val="00805946"/>
    <w:rsid w:val="0080594A"/>
    <w:rsid w:val="008065F1"/>
    <w:rsid w:val="00806B63"/>
    <w:rsid w:val="00806E2D"/>
    <w:rsid w:val="008070B5"/>
    <w:rsid w:val="008070CC"/>
    <w:rsid w:val="008070DD"/>
    <w:rsid w:val="00807149"/>
    <w:rsid w:val="008072B2"/>
    <w:rsid w:val="008078A4"/>
    <w:rsid w:val="00807A01"/>
    <w:rsid w:val="00807C2B"/>
    <w:rsid w:val="00807EC2"/>
    <w:rsid w:val="00810142"/>
    <w:rsid w:val="00810591"/>
    <w:rsid w:val="008109A7"/>
    <w:rsid w:val="00810A74"/>
    <w:rsid w:val="008114CB"/>
    <w:rsid w:val="00811709"/>
    <w:rsid w:val="00811CF8"/>
    <w:rsid w:val="00812643"/>
    <w:rsid w:val="00812B6F"/>
    <w:rsid w:val="00812CE2"/>
    <w:rsid w:val="00812DCB"/>
    <w:rsid w:val="00812F11"/>
    <w:rsid w:val="00812FDF"/>
    <w:rsid w:val="00813844"/>
    <w:rsid w:val="00813868"/>
    <w:rsid w:val="00813890"/>
    <w:rsid w:val="00813EBE"/>
    <w:rsid w:val="00813F80"/>
    <w:rsid w:val="008142D7"/>
    <w:rsid w:val="008146FC"/>
    <w:rsid w:val="00814791"/>
    <w:rsid w:val="00814A17"/>
    <w:rsid w:val="00814A25"/>
    <w:rsid w:val="00814EBF"/>
    <w:rsid w:val="008150F1"/>
    <w:rsid w:val="0081550C"/>
    <w:rsid w:val="008155D5"/>
    <w:rsid w:val="008156ED"/>
    <w:rsid w:val="00815B00"/>
    <w:rsid w:val="00815E42"/>
    <w:rsid w:val="00815F01"/>
    <w:rsid w:val="00815F04"/>
    <w:rsid w:val="00815F11"/>
    <w:rsid w:val="0081648E"/>
    <w:rsid w:val="00816503"/>
    <w:rsid w:val="0081693E"/>
    <w:rsid w:val="00817206"/>
    <w:rsid w:val="008174A9"/>
    <w:rsid w:val="00817529"/>
    <w:rsid w:val="008175B5"/>
    <w:rsid w:val="008177E9"/>
    <w:rsid w:val="008179DA"/>
    <w:rsid w:val="00817C86"/>
    <w:rsid w:val="00817DA4"/>
    <w:rsid w:val="00820373"/>
    <w:rsid w:val="0082064E"/>
    <w:rsid w:val="00820C86"/>
    <w:rsid w:val="00820CDA"/>
    <w:rsid w:val="00821053"/>
    <w:rsid w:val="0082155C"/>
    <w:rsid w:val="00821757"/>
    <w:rsid w:val="00821A11"/>
    <w:rsid w:val="00821B48"/>
    <w:rsid w:val="0082262A"/>
    <w:rsid w:val="0082290E"/>
    <w:rsid w:val="0082292B"/>
    <w:rsid w:val="00822989"/>
    <w:rsid w:val="00822C81"/>
    <w:rsid w:val="00822D30"/>
    <w:rsid w:val="00822EA6"/>
    <w:rsid w:val="00823422"/>
    <w:rsid w:val="008238DD"/>
    <w:rsid w:val="00824186"/>
    <w:rsid w:val="008241F5"/>
    <w:rsid w:val="008242E3"/>
    <w:rsid w:val="00824312"/>
    <w:rsid w:val="008244EB"/>
    <w:rsid w:val="00824694"/>
    <w:rsid w:val="008249B5"/>
    <w:rsid w:val="00824A64"/>
    <w:rsid w:val="00824EF7"/>
    <w:rsid w:val="00824FBB"/>
    <w:rsid w:val="00824FCA"/>
    <w:rsid w:val="0082518C"/>
    <w:rsid w:val="0082566E"/>
    <w:rsid w:val="00825963"/>
    <w:rsid w:val="00825D93"/>
    <w:rsid w:val="00825D9B"/>
    <w:rsid w:val="00825F56"/>
    <w:rsid w:val="008260E4"/>
    <w:rsid w:val="008265F0"/>
    <w:rsid w:val="00826A4E"/>
    <w:rsid w:val="00826AC3"/>
    <w:rsid w:val="00826C97"/>
    <w:rsid w:val="00826DC9"/>
    <w:rsid w:val="00826DD3"/>
    <w:rsid w:val="008270C5"/>
    <w:rsid w:val="00827162"/>
    <w:rsid w:val="00827410"/>
    <w:rsid w:val="00827616"/>
    <w:rsid w:val="00827AA2"/>
    <w:rsid w:val="00827BB7"/>
    <w:rsid w:val="008301E4"/>
    <w:rsid w:val="00830229"/>
    <w:rsid w:val="0083029C"/>
    <w:rsid w:val="00830783"/>
    <w:rsid w:val="00830AF9"/>
    <w:rsid w:val="00830F5D"/>
    <w:rsid w:val="00830FEA"/>
    <w:rsid w:val="00831223"/>
    <w:rsid w:val="008312D5"/>
    <w:rsid w:val="0083155D"/>
    <w:rsid w:val="00831A54"/>
    <w:rsid w:val="00831BC7"/>
    <w:rsid w:val="008320D9"/>
    <w:rsid w:val="008321C5"/>
    <w:rsid w:val="008325BB"/>
    <w:rsid w:val="008326E0"/>
    <w:rsid w:val="00832AB6"/>
    <w:rsid w:val="00832C72"/>
    <w:rsid w:val="00832DD6"/>
    <w:rsid w:val="00832FF1"/>
    <w:rsid w:val="008332DD"/>
    <w:rsid w:val="00833B86"/>
    <w:rsid w:val="00833C2A"/>
    <w:rsid w:val="00833F41"/>
    <w:rsid w:val="00834093"/>
    <w:rsid w:val="0083431F"/>
    <w:rsid w:val="00834A18"/>
    <w:rsid w:val="00834BB2"/>
    <w:rsid w:val="0083532D"/>
    <w:rsid w:val="008359AF"/>
    <w:rsid w:val="00835A43"/>
    <w:rsid w:val="00835A75"/>
    <w:rsid w:val="00835C49"/>
    <w:rsid w:val="00835D10"/>
    <w:rsid w:val="008360BD"/>
    <w:rsid w:val="0083659C"/>
    <w:rsid w:val="00836778"/>
    <w:rsid w:val="00836976"/>
    <w:rsid w:val="00836AA7"/>
    <w:rsid w:val="00836DF1"/>
    <w:rsid w:val="00837009"/>
    <w:rsid w:val="00837176"/>
    <w:rsid w:val="008371A0"/>
    <w:rsid w:val="00837292"/>
    <w:rsid w:val="008373E9"/>
    <w:rsid w:val="0083746F"/>
    <w:rsid w:val="00837582"/>
    <w:rsid w:val="008375A9"/>
    <w:rsid w:val="008375C3"/>
    <w:rsid w:val="00837F47"/>
    <w:rsid w:val="00837F8F"/>
    <w:rsid w:val="00840214"/>
    <w:rsid w:val="00840224"/>
    <w:rsid w:val="008405E8"/>
    <w:rsid w:val="00840607"/>
    <w:rsid w:val="0084077F"/>
    <w:rsid w:val="00840961"/>
    <w:rsid w:val="00840B78"/>
    <w:rsid w:val="008412E5"/>
    <w:rsid w:val="008413EA"/>
    <w:rsid w:val="0084148C"/>
    <w:rsid w:val="008416E2"/>
    <w:rsid w:val="00841C90"/>
    <w:rsid w:val="00841EA4"/>
    <w:rsid w:val="00841F77"/>
    <w:rsid w:val="008424A3"/>
    <w:rsid w:val="008426F2"/>
    <w:rsid w:val="00842791"/>
    <w:rsid w:val="00842AF3"/>
    <w:rsid w:val="00842C3C"/>
    <w:rsid w:val="00842FF1"/>
    <w:rsid w:val="00843552"/>
    <w:rsid w:val="0084365F"/>
    <w:rsid w:val="0084376B"/>
    <w:rsid w:val="008437C0"/>
    <w:rsid w:val="0084395C"/>
    <w:rsid w:val="008439A8"/>
    <w:rsid w:val="00843C4D"/>
    <w:rsid w:val="00843C6D"/>
    <w:rsid w:val="00843F7E"/>
    <w:rsid w:val="008440A0"/>
    <w:rsid w:val="008440E8"/>
    <w:rsid w:val="008442C7"/>
    <w:rsid w:val="008446BF"/>
    <w:rsid w:val="0084475E"/>
    <w:rsid w:val="0084482F"/>
    <w:rsid w:val="00844B46"/>
    <w:rsid w:val="00844C8F"/>
    <w:rsid w:val="00844F35"/>
    <w:rsid w:val="00845050"/>
    <w:rsid w:val="008450E1"/>
    <w:rsid w:val="008451B8"/>
    <w:rsid w:val="00845618"/>
    <w:rsid w:val="008459AC"/>
    <w:rsid w:val="008459CE"/>
    <w:rsid w:val="00846406"/>
    <w:rsid w:val="008464DF"/>
    <w:rsid w:val="008465A7"/>
    <w:rsid w:val="00846715"/>
    <w:rsid w:val="00846857"/>
    <w:rsid w:val="008468F9"/>
    <w:rsid w:val="0084690E"/>
    <w:rsid w:val="00846BF4"/>
    <w:rsid w:val="00846EB6"/>
    <w:rsid w:val="00847050"/>
    <w:rsid w:val="00847062"/>
    <w:rsid w:val="00847710"/>
    <w:rsid w:val="008478F5"/>
    <w:rsid w:val="00847E60"/>
    <w:rsid w:val="008500DC"/>
    <w:rsid w:val="008500E5"/>
    <w:rsid w:val="0085035A"/>
    <w:rsid w:val="0085037C"/>
    <w:rsid w:val="008505AE"/>
    <w:rsid w:val="00850860"/>
    <w:rsid w:val="00850CD9"/>
    <w:rsid w:val="00850D95"/>
    <w:rsid w:val="0085108A"/>
    <w:rsid w:val="008511A3"/>
    <w:rsid w:val="008512B2"/>
    <w:rsid w:val="008513ED"/>
    <w:rsid w:val="008516BF"/>
    <w:rsid w:val="008517C3"/>
    <w:rsid w:val="0085197B"/>
    <w:rsid w:val="00851A41"/>
    <w:rsid w:val="00851B58"/>
    <w:rsid w:val="00851BA7"/>
    <w:rsid w:val="008525AD"/>
    <w:rsid w:val="008525E5"/>
    <w:rsid w:val="008528B6"/>
    <w:rsid w:val="008528C2"/>
    <w:rsid w:val="00852994"/>
    <w:rsid w:val="00852A1C"/>
    <w:rsid w:val="00852D23"/>
    <w:rsid w:val="00853540"/>
    <w:rsid w:val="00853562"/>
    <w:rsid w:val="008535F3"/>
    <w:rsid w:val="00853719"/>
    <w:rsid w:val="008538DE"/>
    <w:rsid w:val="00853A3F"/>
    <w:rsid w:val="00854160"/>
    <w:rsid w:val="0085461F"/>
    <w:rsid w:val="00854880"/>
    <w:rsid w:val="00854A30"/>
    <w:rsid w:val="00854F1C"/>
    <w:rsid w:val="00855064"/>
    <w:rsid w:val="0085520A"/>
    <w:rsid w:val="00855497"/>
    <w:rsid w:val="008554F2"/>
    <w:rsid w:val="008558FD"/>
    <w:rsid w:val="00855D3A"/>
    <w:rsid w:val="00856375"/>
    <w:rsid w:val="008563C8"/>
    <w:rsid w:val="00856715"/>
    <w:rsid w:val="00856748"/>
    <w:rsid w:val="00856E09"/>
    <w:rsid w:val="00856E14"/>
    <w:rsid w:val="00856FA9"/>
    <w:rsid w:val="0085731F"/>
    <w:rsid w:val="00857A6A"/>
    <w:rsid w:val="00857B4A"/>
    <w:rsid w:val="00857B63"/>
    <w:rsid w:val="00857DF8"/>
    <w:rsid w:val="00857F51"/>
    <w:rsid w:val="008603CF"/>
    <w:rsid w:val="0086050E"/>
    <w:rsid w:val="00860BB9"/>
    <w:rsid w:val="00860BCB"/>
    <w:rsid w:val="00860EE0"/>
    <w:rsid w:val="0086146A"/>
    <w:rsid w:val="00861518"/>
    <w:rsid w:val="00861863"/>
    <w:rsid w:val="00861888"/>
    <w:rsid w:val="0086191F"/>
    <w:rsid w:val="00861A75"/>
    <w:rsid w:val="00861B68"/>
    <w:rsid w:val="00861CD6"/>
    <w:rsid w:val="00861DBE"/>
    <w:rsid w:val="00861EB6"/>
    <w:rsid w:val="008620A3"/>
    <w:rsid w:val="008622E8"/>
    <w:rsid w:val="00862770"/>
    <w:rsid w:val="008629F3"/>
    <w:rsid w:val="00862A7C"/>
    <w:rsid w:val="00863548"/>
    <w:rsid w:val="00863653"/>
    <w:rsid w:val="00863924"/>
    <w:rsid w:val="00863AB8"/>
    <w:rsid w:val="00863B94"/>
    <w:rsid w:val="00863CAE"/>
    <w:rsid w:val="00863E0F"/>
    <w:rsid w:val="008641C3"/>
    <w:rsid w:val="008646A6"/>
    <w:rsid w:val="008649E5"/>
    <w:rsid w:val="00864AF4"/>
    <w:rsid w:val="00864D88"/>
    <w:rsid w:val="00864DF7"/>
    <w:rsid w:val="00864F28"/>
    <w:rsid w:val="008651A4"/>
    <w:rsid w:val="00865200"/>
    <w:rsid w:val="008652DC"/>
    <w:rsid w:val="00865468"/>
    <w:rsid w:val="008654F4"/>
    <w:rsid w:val="008657B6"/>
    <w:rsid w:val="008657BF"/>
    <w:rsid w:val="00865B8A"/>
    <w:rsid w:val="00865BAF"/>
    <w:rsid w:val="00865FB3"/>
    <w:rsid w:val="0086608C"/>
    <w:rsid w:val="008660A4"/>
    <w:rsid w:val="00866243"/>
    <w:rsid w:val="00866353"/>
    <w:rsid w:val="0086680B"/>
    <w:rsid w:val="00866A6C"/>
    <w:rsid w:val="00866CC3"/>
    <w:rsid w:val="008671D3"/>
    <w:rsid w:val="008673BE"/>
    <w:rsid w:val="00867752"/>
    <w:rsid w:val="008678A3"/>
    <w:rsid w:val="00867920"/>
    <w:rsid w:val="00867C74"/>
    <w:rsid w:val="00867F12"/>
    <w:rsid w:val="00870386"/>
    <w:rsid w:val="008704A1"/>
    <w:rsid w:val="008704C8"/>
    <w:rsid w:val="008704D1"/>
    <w:rsid w:val="008704DB"/>
    <w:rsid w:val="00870A1C"/>
    <w:rsid w:val="00870F34"/>
    <w:rsid w:val="008710E6"/>
    <w:rsid w:val="008710F5"/>
    <w:rsid w:val="00871676"/>
    <w:rsid w:val="0087179E"/>
    <w:rsid w:val="0087186C"/>
    <w:rsid w:val="00871B1A"/>
    <w:rsid w:val="00871B51"/>
    <w:rsid w:val="00871CD0"/>
    <w:rsid w:val="00871CD6"/>
    <w:rsid w:val="00871D55"/>
    <w:rsid w:val="00871E0B"/>
    <w:rsid w:val="00872B11"/>
    <w:rsid w:val="00872D94"/>
    <w:rsid w:val="00873081"/>
    <w:rsid w:val="008733C2"/>
    <w:rsid w:val="00873456"/>
    <w:rsid w:val="00873600"/>
    <w:rsid w:val="00873614"/>
    <w:rsid w:val="008736CF"/>
    <w:rsid w:val="00873D29"/>
    <w:rsid w:val="00873F28"/>
    <w:rsid w:val="0087421E"/>
    <w:rsid w:val="0087449B"/>
    <w:rsid w:val="008747D2"/>
    <w:rsid w:val="00874822"/>
    <w:rsid w:val="00874C2A"/>
    <w:rsid w:val="00874D86"/>
    <w:rsid w:val="00874EA6"/>
    <w:rsid w:val="00874F9F"/>
    <w:rsid w:val="00875A41"/>
    <w:rsid w:val="00875BB1"/>
    <w:rsid w:val="00875EDD"/>
    <w:rsid w:val="00875EF2"/>
    <w:rsid w:val="00876061"/>
    <w:rsid w:val="008763B5"/>
    <w:rsid w:val="00876B09"/>
    <w:rsid w:val="00876B44"/>
    <w:rsid w:val="00877082"/>
    <w:rsid w:val="0087717C"/>
    <w:rsid w:val="008773D0"/>
    <w:rsid w:val="008773D8"/>
    <w:rsid w:val="0087747A"/>
    <w:rsid w:val="00877B0C"/>
    <w:rsid w:val="00877B9B"/>
    <w:rsid w:val="00877DAD"/>
    <w:rsid w:val="00877DC3"/>
    <w:rsid w:val="00880255"/>
    <w:rsid w:val="008803F8"/>
    <w:rsid w:val="008804CE"/>
    <w:rsid w:val="00880739"/>
    <w:rsid w:val="00880807"/>
    <w:rsid w:val="008809B8"/>
    <w:rsid w:val="00880C9F"/>
    <w:rsid w:val="00880FAA"/>
    <w:rsid w:val="0088115B"/>
    <w:rsid w:val="008813D8"/>
    <w:rsid w:val="00881726"/>
    <w:rsid w:val="00881BAF"/>
    <w:rsid w:val="008821AB"/>
    <w:rsid w:val="008824D4"/>
    <w:rsid w:val="00883030"/>
    <w:rsid w:val="008832D7"/>
    <w:rsid w:val="00883458"/>
    <w:rsid w:val="008834EC"/>
    <w:rsid w:val="008835D7"/>
    <w:rsid w:val="0088380F"/>
    <w:rsid w:val="00883A64"/>
    <w:rsid w:val="00883AB4"/>
    <w:rsid w:val="00884001"/>
    <w:rsid w:val="008840F3"/>
    <w:rsid w:val="00884283"/>
    <w:rsid w:val="00884423"/>
    <w:rsid w:val="008844D7"/>
    <w:rsid w:val="008846FB"/>
    <w:rsid w:val="00884805"/>
    <w:rsid w:val="00884B5B"/>
    <w:rsid w:val="00884C62"/>
    <w:rsid w:val="00884CE0"/>
    <w:rsid w:val="00884E3F"/>
    <w:rsid w:val="00885531"/>
    <w:rsid w:val="008857B3"/>
    <w:rsid w:val="00885C66"/>
    <w:rsid w:val="00885C7C"/>
    <w:rsid w:val="00885C82"/>
    <w:rsid w:val="00885D03"/>
    <w:rsid w:val="00885DB2"/>
    <w:rsid w:val="00885F5E"/>
    <w:rsid w:val="00886035"/>
    <w:rsid w:val="0088628D"/>
    <w:rsid w:val="00886EB0"/>
    <w:rsid w:val="008870EB"/>
    <w:rsid w:val="0088767F"/>
    <w:rsid w:val="00887783"/>
    <w:rsid w:val="00887879"/>
    <w:rsid w:val="00887C07"/>
    <w:rsid w:val="008901B0"/>
    <w:rsid w:val="008904CA"/>
    <w:rsid w:val="008908AA"/>
    <w:rsid w:val="00890951"/>
    <w:rsid w:val="00890A9C"/>
    <w:rsid w:val="00890D55"/>
    <w:rsid w:val="0089101F"/>
    <w:rsid w:val="0089121B"/>
    <w:rsid w:val="008912AB"/>
    <w:rsid w:val="008916AF"/>
    <w:rsid w:val="00891739"/>
    <w:rsid w:val="008917C1"/>
    <w:rsid w:val="00891AA4"/>
    <w:rsid w:val="00891B8A"/>
    <w:rsid w:val="00891BC6"/>
    <w:rsid w:val="00892049"/>
    <w:rsid w:val="008921F7"/>
    <w:rsid w:val="00892A90"/>
    <w:rsid w:val="0089476A"/>
    <w:rsid w:val="00894891"/>
    <w:rsid w:val="00894994"/>
    <w:rsid w:val="00894D51"/>
    <w:rsid w:val="008953CC"/>
    <w:rsid w:val="00895482"/>
    <w:rsid w:val="00895BC3"/>
    <w:rsid w:val="00895CA9"/>
    <w:rsid w:val="00896000"/>
    <w:rsid w:val="00896490"/>
    <w:rsid w:val="0089669D"/>
    <w:rsid w:val="00896879"/>
    <w:rsid w:val="008968DE"/>
    <w:rsid w:val="0089696F"/>
    <w:rsid w:val="00896ACE"/>
    <w:rsid w:val="00896D6A"/>
    <w:rsid w:val="00897032"/>
    <w:rsid w:val="00897284"/>
    <w:rsid w:val="0089750F"/>
    <w:rsid w:val="008977A2"/>
    <w:rsid w:val="008A0258"/>
    <w:rsid w:val="008A0431"/>
    <w:rsid w:val="008A05AE"/>
    <w:rsid w:val="008A07E7"/>
    <w:rsid w:val="008A099E"/>
    <w:rsid w:val="008A0EF5"/>
    <w:rsid w:val="008A13FC"/>
    <w:rsid w:val="008A1858"/>
    <w:rsid w:val="008A1AE6"/>
    <w:rsid w:val="008A26D9"/>
    <w:rsid w:val="008A2C52"/>
    <w:rsid w:val="008A2E04"/>
    <w:rsid w:val="008A3050"/>
    <w:rsid w:val="008A30B4"/>
    <w:rsid w:val="008A3294"/>
    <w:rsid w:val="008A33F5"/>
    <w:rsid w:val="008A3555"/>
    <w:rsid w:val="008A37EA"/>
    <w:rsid w:val="008A3922"/>
    <w:rsid w:val="008A3B21"/>
    <w:rsid w:val="008A3B78"/>
    <w:rsid w:val="008A3D70"/>
    <w:rsid w:val="008A406E"/>
    <w:rsid w:val="008A40A9"/>
    <w:rsid w:val="008A4125"/>
    <w:rsid w:val="008A432C"/>
    <w:rsid w:val="008A4382"/>
    <w:rsid w:val="008A449B"/>
    <w:rsid w:val="008A4787"/>
    <w:rsid w:val="008A4815"/>
    <w:rsid w:val="008A489D"/>
    <w:rsid w:val="008A4960"/>
    <w:rsid w:val="008A4BD4"/>
    <w:rsid w:val="008A4E79"/>
    <w:rsid w:val="008A5190"/>
    <w:rsid w:val="008A5254"/>
    <w:rsid w:val="008A52CA"/>
    <w:rsid w:val="008A55D4"/>
    <w:rsid w:val="008A6198"/>
    <w:rsid w:val="008A694C"/>
    <w:rsid w:val="008A6A70"/>
    <w:rsid w:val="008A6AB5"/>
    <w:rsid w:val="008A74AB"/>
    <w:rsid w:val="008A79D3"/>
    <w:rsid w:val="008A7A57"/>
    <w:rsid w:val="008A7BAB"/>
    <w:rsid w:val="008A7D6D"/>
    <w:rsid w:val="008A7EE6"/>
    <w:rsid w:val="008A7FD8"/>
    <w:rsid w:val="008B0166"/>
    <w:rsid w:val="008B0472"/>
    <w:rsid w:val="008B0579"/>
    <w:rsid w:val="008B09BD"/>
    <w:rsid w:val="008B0DA5"/>
    <w:rsid w:val="008B0EC0"/>
    <w:rsid w:val="008B0EF8"/>
    <w:rsid w:val="008B113F"/>
    <w:rsid w:val="008B117C"/>
    <w:rsid w:val="008B161F"/>
    <w:rsid w:val="008B19F4"/>
    <w:rsid w:val="008B1E19"/>
    <w:rsid w:val="008B1EE0"/>
    <w:rsid w:val="008B21D5"/>
    <w:rsid w:val="008B23B9"/>
    <w:rsid w:val="008B2A89"/>
    <w:rsid w:val="008B2BB9"/>
    <w:rsid w:val="008B2C83"/>
    <w:rsid w:val="008B2DBA"/>
    <w:rsid w:val="008B2E9E"/>
    <w:rsid w:val="008B310A"/>
    <w:rsid w:val="008B32B6"/>
    <w:rsid w:val="008B367D"/>
    <w:rsid w:val="008B3AC9"/>
    <w:rsid w:val="008B3C0D"/>
    <w:rsid w:val="008B3CBD"/>
    <w:rsid w:val="008B4001"/>
    <w:rsid w:val="008B46A0"/>
    <w:rsid w:val="008B4BD1"/>
    <w:rsid w:val="008B4C0A"/>
    <w:rsid w:val="008B5133"/>
    <w:rsid w:val="008B531E"/>
    <w:rsid w:val="008B59F8"/>
    <w:rsid w:val="008B5DB6"/>
    <w:rsid w:val="008B5F60"/>
    <w:rsid w:val="008B5F85"/>
    <w:rsid w:val="008B63DE"/>
    <w:rsid w:val="008B6442"/>
    <w:rsid w:val="008B6488"/>
    <w:rsid w:val="008B6620"/>
    <w:rsid w:val="008B69C7"/>
    <w:rsid w:val="008B69EB"/>
    <w:rsid w:val="008B6AB1"/>
    <w:rsid w:val="008B76E4"/>
    <w:rsid w:val="008B7730"/>
    <w:rsid w:val="008B77AE"/>
    <w:rsid w:val="008C0137"/>
    <w:rsid w:val="008C01C5"/>
    <w:rsid w:val="008C023C"/>
    <w:rsid w:val="008C07E0"/>
    <w:rsid w:val="008C080B"/>
    <w:rsid w:val="008C0D33"/>
    <w:rsid w:val="008C0F95"/>
    <w:rsid w:val="008C14B0"/>
    <w:rsid w:val="008C1655"/>
    <w:rsid w:val="008C1891"/>
    <w:rsid w:val="008C18AC"/>
    <w:rsid w:val="008C190B"/>
    <w:rsid w:val="008C1A41"/>
    <w:rsid w:val="008C1CC0"/>
    <w:rsid w:val="008C1E69"/>
    <w:rsid w:val="008C238E"/>
    <w:rsid w:val="008C24A7"/>
    <w:rsid w:val="008C27D5"/>
    <w:rsid w:val="008C2BC7"/>
    <w:rsid w:val="008C2CB8"/>
    <w:rsid w:val="008C2D1C"/>
    <w:rsid w:val="008C2D70"/>
    <w:rsid w:val="008C2EED"/>
    <w:rsid w:val="008C2F32"/>
    <w:rsid w:val="008C3331"/>
    <w:rsid w:val="008C352B"/>
    <w:rsid w:val="008C39CC"/>
    <w:rsid w:val="008C3B16"/>
    <w:rsid w:val="008C3BFA"/>
    <w:rsid w:val="008C3CD9"/>
    <w:rsid w:val="008C3EA4"/>
    <w:rsid w:val="008C4045"/>
    <w:rsid w:val="008C44DB"/>
    <w:rsid w:val="008C4510"/>
    <w:rsid w:val="008C48E0"/>
    <w:rsid w:val="008C4AB0"/>
    <w:rsid w:val="008C4D29"/>
    <w:rsid w:val="008C4E24"/>
    <w:rsid w:val="008C4EEF"/>
    <w:rsid w:val="008C51C5"/>
    <w:rsid w:val="008C5372"/>
    <w:rsid w:val="008C5627"/>
    <w:rsid w:val="008C5746"/>
    <w:rsid w:val="008C578D"/>
    <w:rsid w:val="008C5891"/>
    <w:rsid w:val="008C58E4"/>
    <w:rsid w:val="008C5905"/>
    <w:rsid w:val="008C5DDB"/>
    <w:rsid w:val="008C5FB2"/>
    <w:rsid w:val="008C6037"/>
    <w:rsid w:val="008C656E"/>
    <w:rsid w:val="008C6B47"/>
    <w:rsid w:val="008C6DB1"/>
    <w:rsid w:val="008C6F25"/>
    <w:rsid w:val="008C7094"/>
    <w:rsid w:val="008C76E4"/>
    <w:rsid w:val="008C771F"/>
    <w:rsid w:val="008D062C"/>
    <w:rsid w:val="008D0A82"/>
    <w:rsid w:val="008D0D95"/>
    <w:rsid w:val="008D0DDE"/>
    <w:rsid w:val="008D1346"/>
    <w:rsid w:val="008D1761"/>
    <w:rsid w:val="008D1A4F"/>
    <w:rsid w:val="008D1E19"/>
    <w:rsid w:val="008D1E24"/>
    <w:rsid w:val="008D1E45"/>
    <w:rsid w:val="008D1F42"/>
    <w:rsid w:val="008D271F"/>
    <w:rsid w:val="008D2998"/>
    <w:rsid w:val="008D29C6"/>
    <w:rsid w:val="008D2B0B"/>
    <w:rsid w:val="008D2C8D"/>
    <w:rsid w:val="008D2F39"/>
    <w:rsid w:val="008D3308"/>
    <w:rsid w:val="008D3444"/>
    <w:rsid w:val="008D37E6"/>
    <w:rsid w:val="008D3931"/>
    <w:rsid w:val="008D3A6A"/>
    <w:rsid w:val="008D3CD5"/>
    <w:rsid w:val="008D3CDB"/>
    <w:rsid w:val="008D3D21"/>
    <w:rsid w:val="008D3F0C"/>
    <w:rsid w:val="008D3F79"/>
    <w:rsid w:val="008D42DA"/>
    <w:rsid w:val="008D4535"/>
    <w:rsid w:val="008D47F0"/>
    <w:rsid w:val="008D5036"/>
    <w:rsid w:val="008D515E"/>
    <w:rsid w:val="008D51C6"/>
    <w:rsid w:val="008D51E7"/>
    <w:rsid w:val="008D5324"/>
    <w:rsid w:val="008D559A"/>
    <w:rsid w:val="008D5E0C"/>
    <w:rsid w:val="008D6280"/>
    <w:rsid w:val="008D6BE6"/>
    <w:rsid w:val="008D6E63"/>
    <w:rsid w:val="008D6F7A"/>
    <w:rsid w:val="008D705A"/>
    <w:rsid w:val="008D7348"/>
    <w:rsid w:val="008D7493"/>
    <w:rsid w:val="008D7AD8"/>
    <w:rsid w:val="008E004A"/>
    <w:rsid w:val="008E05F1"/>
    <w:rsid w:val="008E0669"/>
    <w:rsid w:val="008E1044"/>
    <w:rsid w:val="008E10CE"/>
    <w:rsid w:val="008E1120"/>
    <w:rsid w:val="008E1393"/>
    <w:rsid w:val="008E1EB9"/>
    <w:rsid w:val="008E225C"/>
    <w:rsid w:val="008E2336"/>
    <w:rsid w:val="008E2397"/>
    <w:rsid w:val="008E270F"/>
    <w:rsid w:val="008E2FF7"/>
    <w:rsid w:val="008E3462"/>
    <w:rsid w:val="008E3518"/>
    <w:rsid w:val="008E395F"/>
    <w:rsid w:val="008E3CF5"/>
    <w:rsid w:val="008E3D35"/>
    <w:rsid w:val="008E4099"/>
    <w:rsid w:val="008E4151"/>
    <w:rsid w:val="008E433E"/>
    <w:rsid w:val="008E4406"/>
    <w:rsid w:val="008E4672"/>
    <w:rsid w:val="008E4842"/>
    <w:rsid w:val="008E48C9"/>
    <w:rsid w:val="008E52CA"/>
    <w:rsid w:val="008E53B0"/>
    <w:rsid w:val="008E56A5"/>
    <w:rsid w:val="008E57CA"/>
    <w:rsid w:val="008E5816"/>
    <w:rsid w:val="008E5817"/>
    <w:rsid w:val="008E5822"/>
    <w:rsid w:val="008E5A35"/>
    <w:rsid w:val="008E5AC1"/>
    <w:rsid w:val="008E5EB8"/>
    <w:rsid w:val="008E5F28"/>
    <w:rsid w:val="008E601F"/>
    <w:rsid w:val="008E6373"/>
    <w:rsid w:val="008E67E1"/>
    <w:rsid w:val="008E6BDE"/>
    <w:rsid w:val="008E6CF1"/>
    <w:rsid w:val="008E6EBC"/>
    <w:rsid w:val="008E719E"/>
    <w:rsid w:val="008E71FD"/>
    <w:rsid w:val="008E72F7"/>
    <w:rsid w:val="008E7373"/>
    <w:rsid w:val="008E73C0"/>
    <w:rsid w:val="008E7630"/>
    <w:rsid w:val="008E7734"/>
    <w:rsid w:val="008E7F8D"/>
    <w:rsid w:val="008F0A0A"/>
    <w:rsid w:val="008F1576"/>
    <w:rsid w:val="008F163D"/>
    <w:rsid w:val="008F169A"/>
    <w:rsid w:val="008F1D97"/>
    <w:rsid w:val="008F1E67"/>
    <w:rsid w:val="008F211F"/>
    <w:rsid w:val="008F2150"/>
    <w:rsid w:val="008F2196"/>
    <w:rsid w:val="008F26D9"/>
    <w:rsid w:val="008F2761"/>
    <w:rsid w:val="008F29BE"/>
    <w:rsid w:val="008F2A19"/>
    <w:rsid w:val="008F2A44"/>
    <w:rsid w:val="008F2DDE"/>
    <w:rsid w:val="008F2E7C"/>
    <w:rsid w:val="008F30AA"/>
    <w:rsid w:val="008F31DF"/>
    <w:rsid w:val="008F33D9"/>
    <w:rsid w:val="008F3406"/>
    <w:rsid w:val="008F3708"/>
    <w:rsid w:val="008F3AC5"/>
    <w:rsid w:val="008F3B84"/>
    <w:rsid w:val="008F3F19"/>
    <w:rsid w:val="008F440B"/>
    <w:rsid w:val="008F46A5"/>
    <w:rsid w:val="008F46AB"/>
    <w:rsid w:val="008F49F7"/>
    <w:rsid w:val="008F4FC3"/>
    <w:rsid w:val="008F5773"/>
    <w:rsid w:val="008F581F"/>
    <w:rsid w:val="008F582D"/>
    <w:rsid w:val="008F583A"/>
    <w:rsid w:val="008F5B31"/>
    <w:rsid w:val="008F5DF1"/>
    <w:rsid w:val="008F5FFB"/>
    <w:rsid w:val="008F6063"/>
    <w:rsid w:val="008F61BD"/>
    <w:rsid w:val="008F6220"/>
    <w:rsid w:val="008F6240"/>
    <w:rsid w:val="008F62E9"/>
    <w:rsid w:val="008F688E"/>
    <w:rsid w:val="008F6A15"/>
    <w:rsid w:val="008F6AB8"/>
    <w:rsid w:val="008F70EC"/>
    <w:rsid w:val="008F74CE"/>
    <w:rsid w:val="008F76F3"/>
    <w:rsid w:val="008F7763"/>
    <w:rsid w:val="008F7B45"/>
    <w:rsid w:val="008F7D61"/>
    <w:rsid w:val="00900531"/>
    <w:rsid w:val="0090054F"/>
    <w:rsid w:val="0090066A"/>
    <w:rsid w:val="00900A47"/>
    <w:rsid w:val="00900A4C"/>
    <w:rsid w:val="00900C8E"/>
    <w:rsid w:val="00900CD8"/>
    <w:rsid w:val="00900D0A"/>
    <w:rsid w:val="00900FF4"/>
    <w:rsid w:val="0090111E"/>
    <w:rsid w:val="0090128F"/>
    <w:rsid w:val="0090194B"/>
    <w:rsid w:val="00901BA1"/>
    <w:rsid w:val="00901DDD"/>
    <w:rsid w:val="00901FB0"/>
    <w:rsid w:val="00902159"/>
    <w:rsid w:val="00902298"/>
    <w:rsid w:val="009022B6"/>
    <w:rsid w:val="0090234B"/>
    <w:rsid w:val="00902411"/>
    <w:rsid w:val="00902C39"/>
    <w:rsid w:val="00903188"/>
    <w:rsid w:val="009033E9"/>
    <w:rsid w:val="009035EF"/>
    <w:rsid w:val="00903753"/>
    <w:rsid w:val="00903B01"/>
    <w:rsid w:val="00904050"/>
    <w:rsid w:val="00904058"/>
    <w:rsid w:val="00904513"/>
    <w:rsid w:val="00904571"/>
    <w:rsid w:val="00904857"/>
    <w:rsid w:val="009048C3"/>
    <w:rsid w:val="009049FB"/>
    <w:rsid w:val="00904F55"/>
    <w:rsid w:val="009058E9"/>
    <w:rsid w:val="00905ADB"/>
    <w:rsid w:val="00905C4F"/>
    <w:rsid w:val="00905CC6"/>
    <w:rsid w:val="00906228"/>
    <w:rsid w:val="009066C3"/>
    <w:rsid w:val="009067A9"/>
    <w:rsid w:val="00906BEB"/>
    <w:rsid w:val="00906EF6"/>
    <w:rsid w:val="00906FF3"/>
    <w:rsid w:val="00907679"/>
    <w:rsid w:val="009078A6"/>
    <w:rsid w:val="009079A9"/>
    <w:rsid w:val="00907B21"/>
    <w:rsid w:val="00907C20"/>
    <w:rsid w:val="00907FCB"/>
    <w:rsid w:val="0091005C"/>
    <w:rsid w:val="00910450"/>
    <w:rsid w:val="009105BC"/>
    <w:rsid w:val="00910854"/>
    <w:rsid w:val="0091089E"/>
    <w:rsid w:val="009113E4"/>
    <w:rsid w:val="0091156E"/>
    <w:rsid w:val="00911732"/>
    <w:rsid w:val="00911D59"/>
    <w:rsid w:val="009120A7"/>
    <w:rsid w:val="009120C8"/>
    <w:rsid w:val="00912205"/>
    <w:rsid w:val="00912763"/>
    <w:rsid w:val="00912D1C"/>
    <w:rsid w:val="00912FDF"/>
    <w:rsid w:val="0091303D"/>
    <w:rsid w:val="009130C0"/>
    <w:rsid w:val="00913669"/>
    <w:rsid w:val="00913A4E"/>
    <w:rsid w:val="00913A77"/>
    <w:rsid w:val="00913BA2"/>
    <w:rsid w:val="00913CB4"/>
    <w:rsid w:val="00913CEA"/>
    <w:rsid w:val="00913E87"/>
    <w:rsid w:val="009141EE"/>
    <w:rsid w:val="0091424F"/>
    <w:rsid w:val="009144F5"/>
    <w:rsid w:val="00914650"/>
    <w:rsid w:val="009146BD"/>
    <w:rsid w:val="00914778"/>
    <w:rsid w:val="00914785"/>
    <w:rsid w:val="009147D0"/>
    <w:rsid w:val="00914AE6"/>
    <w:rsid w:val="00914BCC"/>
    <w:rsid w:val="00914BE6"/>
    <w:rsid w:val="00914EF6"/>
    <w:rsid w:val="00915939"/>
    <w:rsid w:val="00915983"/>
    <w:rsid w:val="00915A2D"/>
    <w:rsid w:val="0091601B"/>
    <w:rsid w:val="00916361"/>
    <w:rsid w:val="009163C2"/>
    <w:rsid w:val="0091666D"/>
    <w:rsid w:val="00916937"/>
    <w:rsid w:val="00916A13"/>
    <w:rsid w:val="00916CDA"/>
    <w:rsid w:val="00917135"/>
    <w:rsid w:val="00917A79"/>
    <w:rsid w:val="00917A9C"/>
    <w:rsid w:val="00917BAF"/>
    <w:rsid w:val="00917F1A"/>
    <w:rsid w:val="0092008C"/>
    <w:rsid w:val="009200CF"/>
    <w:rsid w:val="00920CF4"/>
    <w:rsid w:val="009211FA"/>
    <w:rsid w:val="00921787"/>
    <w:rsid w:val="009218BD"/>
    <w:rsid w:val="00921CFC"/>
    <w:rsid w:val="00921DE4"/>
    <w:rsid w:val="00921E92"/>
    <w:rsid w:val="00922052"/>
    <w:rsid w:val="00922305"/>
    <w:rsid w:val="00922975"/>
    <w:rsid w:val="00922A9F"/>
    <w:rsid w:val="009234C9"/>
    <w:rsid w:val="0092366F"/>
    <w:rsid w:val="00923C8C"/>
    <w:rsid w:val="00923F1E"/>
    <w:rsid w:val="00923F6D"/>
    <w:rsid w:val="00924193"/>
    <w:rsid w:val="00924899"/>
    <w:rsid w:val="0092495D"/>
    <w:rsid w:val="00925110"/>
    <w:rsid w:val="00925281"/>
    <w:rsid w:val="0092558A"/>
    <w:rsid w:val="0092570B"/>
    <w:rsid w:val="00925740"/>
    <w:rsid w:val="00925826"/>
    <w:rsid w:val="009258E0"/>
    <w:rsid w:val="00926608"/>
    <w:rsid w:val="009269D9"/>
    <w:rsid w:val="00926AC9"/>
    <w:rsid w:val="00926DE9"/>
    <w:rsid w:val="009271AD"/>
    <w:rsid w:val="00927384"/>
    <w:rsid w:val="009275F7"/>
    <w:rsid w:val="009277C1"/>
    <w:rsid w:val="0092789C"/>
    <w:rsid w:val="00927B51"/>
    <w:rsid w:val="00927EF6"/>
    <w:rsid w:val="009300DD"/>
    <w:rsid w:val="009302DF"/>
    <w:rsid w:val="00930322"/>
    <w:rsid w:val="0093044A"/>
    <w:rsid w:val="009304D8"/>
    <w:rsid w:val="009307A5"/>
    <w:rsid w:val="00930843"/>
    <w:rsid w:val="00931215"/>
    <w:rsid w:val="009313EC"/>
    <w:rsid w:val="009317B5"/>
    <w:rsid w:val="00931C84"/>
    <w:rsid w:val="00932209"/>
    <w:rsid w:val="009322D1"/>
    <w:rsid w:val="009327B5"/>
    <w:rsid w:val="00932918"/>
    <w:rsid w:val="00932AC0"/>
    <w:rsid w:val="00932B82"/>
    <w:rsid w:val="00932D12"/>
    <w:rsid w:val="00932DC2"/>
    <w:rsid w:val="00932DD9"/>
    <w:rsid w:val="009331EF"/>
    <w:rsid w:val="00933308"/>
    <w:rsid w:val="0093371A"/>
    <w:rsid w:val="00933DD7"/>
    <w:rsid w:val="00934284"/>
    <w:rsid w:val="009347B5"/>
    <w:rsid w:val="00934AD6"/>
    <w:rsid w:val="00935090"/>
    <w:rsid w:val="00935441"/>
    <w:rsid w:val="009354E1"/>
    <w:rsid w:val="00935AF0"/>
    <w:rsid w:val="00935B92"/>
    <w:rsid w:val="00935CAB"/>
    <w:rsid w:val="00935DBA"/>
    <w:rsid w:val="00935EC9"/>
    <w:rsid w:val="00936435"/>
    <w:rsid w:val="0093648A"/>
    <w:rsid w:val="00936695"/>
    <w:rsid w:val="00936ADC"/>
    <w:rsid w:val="00936CE1"/>
    <w:rsid w:val="0093715D"/>
    <w:rsid w:val="00937615"/>
    <w:rsid w:val="009376EC"/>
    <w:rsid w:val="00937BF6"/>
    <w:rsid w:val="00937DBC"/>
    <w:rsid w:val="00940218"/>
    <w:rsid w:val="00940727"/>
    <w:rsid w:val="00940A03"/>
    <w:rsid w:val="00940C9B"/>
    <w:rsid w:val="0094131F"/>
    <w:rsid w:val="00941702"/>
    <w:rsid w:val="00941753"/>
    <w:rsid w:val="009418FE"/>
    <w:rsid w:val="00941A40"/>
    <w:rsid w:val="00941BC2"/>
    <w:rsid w:val="00941C0C"/>
    <w:rsid w:val="00941C6C"/>
    <w:rsid w:val="00941D54"/>
    <w:rsid w:val="00941D95"/>
    <w:rsid w:val="00942045"/>
    <w:rsid w:val="009423D8"/>
    <w:rsid w:val="00942446"/>
    <w:rsid w:val="00942468"/>
    <w:rsid w:val="0094250D"/>
    <w:rsid w:val="00942E67"/>
    <w:rsid w:val="00943056"/>
    <w:rsid w:val="009430FB"/>
    <w:rsid w:val="00943419"/>
    <w:rsid w:val="00943656"/>
    <w:rsid w:val="009436B6"/>
    <w:rsid w:val="00943A67"/>
    <w:rsid w:val="00943DE7"/>
    <w:rsid w:val="00944057"/>
    <w:rsid w:val="00944112"/>
    <w:rsid w:val="00944358"/>
    <w:rsid w:val="0094466D"/>
    <w:rsid w:val="009447DA"/>
    <w:rsid w:val="00944BE8"/>
    <w:rsid w:val="00944DCA"/>
    <w:rsid w:val="009453CA"/>
    <w:rsid w:val="009456E1"/>
    <w:rsid w:val="00945DB1"/>
    <w:rsid w:val="00945E18"/>
    <w:rsid w:val="00945EB5"/>
    <w:rsid w:val="00946255"/>
    <w:rsid w:val="0094686F"/>
    <w:rsid w:val="00946A0B"/>
    <w:rsid w:val="00946B74"/>
    <w:rsid w:val="00946DC0"/>
    <w:rsid w:val="00946E1A"/>
    <w:rsid w:val="00946F97"/>
    <w:rsid w:val="00946FA8"/>
    <w:rsid w:val="0094713F"/>
    <w:rsid w:val="0094717A"/>
    <w:rsid w:val="009472F2"/>
    <w:rsid w:val="009473A3"/>
    <w:rsid w:val="00947AE2"/>
    <w:rsid w:val="00947D62"/>
    <w:rsid w:val="00947D8F"/>
    <w:rsid w:val="00947E88"/>
    <w:rsid w:val="0095041D"/>
    <w:rsid w:val="00950B08"/>
    <w:rsid w:val="00950D23"/>
    <w:rsid w:val="00950EC5"/>
    <w:rsid w:val="0095144F"/>
    <w:rsid w:val="009515CD"/>
    <w:rsid w:val="009516FA"/>
    <w:rsid w:val="0095184A"/>
    <w:rsid w:val="009519FE"/>
    <w:rsid w:val="00951BCD"/>
    <w:rsid w:val="00951F58"/>
    <w:rsid w:val="00952731"/>
    <w:rsid w:val="00952930"/>
    <w:rsid w:val="00952BAE"/>
    <w:rsid w:val="00952D85"/>
    <w:rsid w:val="00952DAA"/>
    <w:rsid w:val="0095309C"/>
    <w:rsid w:val="00953291"/>
    <w:rsid w:val="00953373"/>
    <w:rsid w:val="009536AA"/>
    <w:rsid w:val="009537CF"/>
    <w:rsid w:val="00953883"/>
    <w:rsid w:val="009539F8"/>
    <w:rsid w:val="00953B29"/>
    <w:rsid w:val="00953BD5"/>
    <w:rsid w:val="00954197"/>
    <w:rsid w:val="00954296"/>
    <w:rsid w:val="00954627"/>
    <w:rsid w:val="0095469D"/>
    <w:rsid w:val="009546B9"/>
    <w:rsid w:val="009547FD"/>
    <w:rsid w:val="00954905"/>
    <w:rsid w:val="00955836"/>
    <w:rsid w:val="009559DA"/>
    <w:rsid w:val="00955CE7"/>
    <w:rsid w:val="009560F9"/>
    <w:rsid w:val="00956652"/>
    <w:rsid w:val="0095697D"/>
    <w:rsid w:val="00956B50"/>
    <w:rsid w:val="009570F5"/>
    <w:rsid w:val="0095787D"/>
    <w:rsid w:val="00957D7D"/>
    <w:rsid w:val="00957E5B"/>
    <w:rsid w:val="00960537"/>
    <w:rsid w:val="009612BB"/>
    <w:rsid w:val="009612C7"/>
    <w:rsid w:val="0096130C"/>
    <w:rsid w:val="00961582"/>
    <w:rsid w:val="00961716"/>
    <w:rsid w:val="009619BA"/>
    <w:rsid w:val="00961AB6"/>
    <w:rsid w:val="00961C11"/>
    <w:rsid w:val="00961D05"/>
    <w:rsid w:val="00961F65"/>
    <w:rsid w:val="00961F87"/>
    <w:rsid w:val="0096212C"/>
    <w:rsid w:val="0096235C"/>
    <w:rsid w:val="009624C9"/>
    <w:rsid w:val="00962863"/>
    <w:rsid w:val="0096286E"/>
    <w:rsid w:val="00962A21"/>
    <w:rsid w:val="00962A57"/>
    <w:rsid w:val="00962A8D"/>
    <w:rsid w:val="00962D24"/>
    <w:rsid w:val="00963081"/>
    <w:rsid w:val="00963191"/>
    <w:rsid w:val="00963845"/>
    <w:rsid w:val="00963A8F"/>
    <w:rsid w:val="00963ACB"/>
    <w:rsid w:val="00963DF4"/>
    <w:rsid w:val="00964027"/>
    <w:rsid w:val="0096402F"/>
    <w:rsid w:val="00964094"/>
    <w:rsid w:val="00964444"/>
    <w:rsid w:val="00964707"/>
    <w:rsid w:val="009647FA"/>
    <w:rsid w:val="009649E1"/>
    <w:rsid w:val="00964BB2"/>
    <w:rsid w:val="00964BC6"/>
    <w:rsid w:val="00964F0D"/>
    <w:rsid w:val="00965121"/>
    <w:rsid w:val="00965186"/>
    <w:rsid w:val="00965727"/>
    <w:rsid w:val="00965E95"/>
    <w:rsid w:val="00965F54"/>
    <w:rsid w:val="009660EA"/>
    <w:rsid w:val="009663CB"/>
    <w:rsid w:val="009664E4"/>
    <w:rsid w:val="009666AB"/>
    <w:rsid w:val="00966890"/>
    <w:rsid w:val="00966B07"/>
    <w:rsid w:val="00966E09"/>
    <w:rsid w:val="00966E88"/>
    <w:rsid w:val="00966F6C"/>
    <w:rsid w:val="00967128"/>
    <w:rsid w:val="009676E8"/>
    <w:rsid w:val="0096778E"/>
    <w:rsid w:val="0096786D"/>
    <w:rsid w:val="00967C96"/>
    <w:rsid w:val="00967CD2"/>
    <w:rsid w:val="00967D34"/>
    <w:rsid w:val="0097027A"/>
    <w:rsid w:val="009702CC"/>
    <w:rsid w:val="00970555"/>
    <w:rsid w:val="00970764"/>
    <w:rsid w:val="009708E4"/>
    <w:rsid w:val="0097090E"/>
    <w:rsid w:val="00970BF9"/>
    <w:rsid w:val="00970CBA"/>
    <w:rsid w:val="009710F9"/>
    <w:rsid w:val="00971274"/>
    <w:rsid w:val="0097143C"/>
    <w:rsid w:val="009719A1"/>
    <w:rsid w:val="009719CA"/>
    <w:rsid w:val="00971B0E"/>
    <w:rsid w:val="00972299"/>
    <w:rsid w:val="00972408"/>
    <w:rsid w:val="00972559"/>
    <w:rsid w:val="009726BA"/>
    <w:rsid w:val="00972831"/>
    <w:rsid w:val="00972BF8"/>
    <w:rsid w:val="00972D2B"/>
    <w:rsid w:val="00972F8C"/>
    <w:rsid w:val="00973089"/>
    <w:rsid w:val="00973174"/>
    <w:rsid w:val="00973292"/>
    <w:rsid w:val="009732D0"/>
    <w:rsid w:val="0097379F"/>
    <w:rsid w:val="00973BFE"/>
    <w:rsid w:val="00973E17"/>
    <w:rsid w:val="009741C9"/>
    <w:rsid w:val="00974553"/>
    <w:rsid w:val="009749D5"/>
    <w:rsid w:val="00974A05"/>
    <w:rsid w:val="00974C7D"/>
    <w:rsid w:val="00974ED2"/>
    <w:rsid w:val="00974F00"/>
    <w:rsid w:val="0097555E"/>
    <w:rsid w:val="0097588C"/>
    <w:rsid w:val="00975D91"/>
    <w:rsid w:val="00976057"/>
    <w:rsid w:val="009764C3"/>
    <w:rsid w:val="009766A5"/>
    <w:rsid w:val="00976781"/>
    <w:rsid w:val="009768D4"/>
    <w:rsid w:val="00976951"/>
    <w:rsid w:val="00976BFC"/>
    <w:rsid w:val="00976DD8"/>
    <w:rsid w:val="00977107"/>
    <w:rsid w:val="009771EB"/>
    <w:rsid w:val="0097743B"/>
    <w:rsid w:val="00977C23"/>
    <w:rsid w:val="00977C55"/>
    <w:rsid w:val="00977EE9"/>
    <w:rsid w:val="00980344"/>
    <w:rsid w:val="00981153"/>
    <w:rsid w:val="009811D3"/>
    <w:rsid w:val="009813BA"/>
    <w:rsid w:val="009813F4"/>
    <w:rsid w:val="009814B1"/>
    <w:rsid w:val="00981E82"/>
    <w:rsid w:val="00981E98"/>
    <w:rsid w:val="009820C7"/>
    <w:rsid w:val="00982131"/>
    <w:rsid w:val="0098256C"/>
    <w:rsid w:val="00982AE7"/>
    <w:rsid w:val="00982F21"/>
    <w:rsid w:val="00982F4A"/>
    <w:rsid w:val="00983116"/>
    <w:rsid w:val="00983258"/>
    <w:rsid w:val="0098364B"/>
    <w:rsid w:val="009836AF"/>
    <w:rsid w:val="00983C2B"/>
    <w:rsid w:val="00983CA6"/>
    <w:rsid w:val="00984275"/>
    <w:rsid w:val="00984477"/>
    <w:rsid w:val="00984494"/>
    <w:rsid w:val="0098491F"/>
    <w:rsid w:val="00984A07"/>
    <w:rsid w:val="00984A44"/>
    <w:rsid w:val="00984CDC"/>
    <w:rsid w:val="009851BB"/>
    <w:rsid w:val="00985224"/>
    <w:rsid w:val="0098531D"/>
    <w:rsid w:val="00986320"/>
    <w:rsid w:val="00986B46"/>
    <w:rsid w:val="00986B47"/>
    <w:rsid w:val="00986BA7"/>
    <w:rsid w:val="00986CEF"/>
    <w:rsid w:val="00986F96"/>
    <w:rsid w:val="00987504"/>
    <w:rsid w:val="00987691"/>
    <w:rsid w:val="009877B9"/>
    <w:rsid w:val="00987926"/>
    <w:rsid w:val="00987990"/>
    <w:rsid w:val="00987AFE"/>
    <w:rsid w:val="00987B97"/>
    <w:rsid w:val="00987CBD"/>
    <w:rsid w:val="00987F18"/>
    <w:rsid w:val="009911C8"/>
    <w:rsid w:val="00991289"/>
    <w:rsid w:val="00991305"/>
    <w:rsid w:val="0099135F"/>
    <w:rsid w:val="00991470"/>
    <w:rsid w:val="009914C6"/>
    <w:rsid w:val="00991FE2"/>
    <w:rsid w:val="00991FFB"/>
    <w:rsid w:val="00992024"/>
    <w:rsid w:val="00992296"/>
    <w:rsid w:val="009923C8"/>
    <w:rsid w:val="00992521"/>
    <w:rsid w:val="00992532"/>
    <w:rsid w:val="00992745"/>
    <w:rsid w:val="009929C2"/>
    <w:rsid w:val="00992AA0"/>
    <w:rsid w:val="00992BB9"/>
    <w:rsid w:val="00992BE0"/>
    <w:rsid w:val="00992FA1"/>
    <w:rsid w:val="0099317E"/>
    <w:rsid w:val="0099341D"/>
    <w:rsid w:val="00993432"/>
    <w:rsid w:val="00993502"/>
    <w:rsid w:val="0099391E"/>
    <w:rsid w:val="00993C6A"/>
    <w:rsid w:val="00993DCC"/>
    <w:rsid w:val="00993E25"/>
    <w:rsid w:val="00993E60"/>
    <w:rsid w:val="009941AF"/>
    <w:rsid w:val="00994289"/>
    <w:rsid w:val="009942CE"/>
    <w:rsid w:val="0099479D"/>
    <w:rsid w:val="00994DF2"/>
    <w:rsid w:val="0099510C"/>
    <w:rsid w:val="0099558D"/>
    <w:rsid w:val="00995839"/>
    <w:rsid w:val="00995A3C"/>
    <w:rsid w:val="00995BEB"/>
    <w:rsid w:val="00995E45"/>
    <w:rsid w:val="0099604F"/>
    <w:rsid w:val="00996080"/>
    <w:rsid w:val="00996299"/>
    <w:rsid w:val="0099690D"/>
    <w:rsid w:val="00996BBD"/>
    <w:rsid w:val="00996C4D"/>
    <w:rsid w:val="00996F98"/>
    <w:rsid w:val="00997138"/>
    <w:rsid w:val="009972B3"/>
    <w:rsid w:val="009976A8"/>
    <w:rsid w:val="00997AEF"/>
    <w:rsid w:val="00997C33"/>
    <w:rsid w:val="009A0019"/>
    <w:rsid w:val="009A03EF"/>
    <w:rsid w:val="009A07DD"/>
    <w:rsid w:val="009A0813"/>
    <w:rsid w:val="009A0895"/>
    <w:rsid w:val="009A08B1"/>
    <w:rsid w:val="009A09F0"/>
    <w:rsid w:val="009A0C76"/>
    <w:rsid w:val="009A0F76"/>
    <w:rsid w:val="009A105F"/>
    <w:rsid w:val="009A106D"/>
    <w:rsid w:val="009A1626"/>
    <w:rsid w:val="009A1659"/>
    <w:rsid w:val="009A17A5"/>
    <w:rsid w:val="009A1840"/>
    <w:rsid w:val="009A19B1"/>
    <w:rsid w:val="009A1B45"/>
    <w:rsid w:val="009A1F7B"/>
    <w:rsid w:val="009A206D"/>
    <w:rsid w:val="009A2103"/>
    <w:rsid w:val="009A2255"/>
    <w:rsid w:val="009A27CA"/>
    <w:rsid w:val="009A2DB0"/>
    <w:rsid w:val="009A2E87"/>
    <w:rsid w:val="009A2FB9"/>
    <w:rsid w:val="009A3240"/>
    <w:rsid w:val="009A4473"/>
    <w:rsid w:val="009A44AD"/>
    <w:rsid w:val="009A4688"/>
    <w:rsid w:val="009A4828"/>
    <w:rsid w:val="009A4903"/>
    <w:rsid w:val="009A52EC"/>
    <w:rsid w:val="009A5574"/>
    <w:rsid w:val="009A5999"/>
    <w:rsid w:val="009A5BE4"/>
    <w:rsid w:val="009A5C45"/>
    <w:rsid w:val="009A60FF"/>
    <w:rsid w:val="009A6331"/>
    <w:rsid w:val="009A68EF"/>
    <w:rsid w:val="009A6FBD"/>
    <w:rsid w:val="009A72CE"/>
    <w:rsid w:val="009A7A28"/>
    <w:rsid w:val="009A7A66"/>
    <w:rsid w:val="009A7CBF"/>
    <w:rsid w:val="009A7D4D"/>
    <w:rsid w:val="009A7D5F"/>
    <w:rsid w:val="009A7E0F"/>
    <w:rsid w:val="009A7FD4"/>
    <w:rsid w:val="009B0364"/>
    <w:rsid w:val="009B077C"/>
    <w:rsid w:val="009B0AB1"/>
    <w:rsid w:val="009B0B16"/>
    <w:rsid w:val="009B1080"/>
    <w:rsid w:val="009B1205"/>
    <w:rsid w:val="009B1370"/>
    <w:rsid w:val="009B1626"/>
    <w:rsid w:val="009B178C"/>
    <w:rsid w:val="009B1C8E"/>
    <w:rsid w:val="009B22EB"/>
    <w:rsid w:val="009B2350"/>
    <w:rsid w:val="009B2AA8"/>
    <w:rsid w:val="009B3442"/>
    <w:rsid w:val="009B3509"/>
    <w:rsid w:val="009B368E"/>
    <w:rsid w:val="009B372F"/>
    <w:rsid w:val="009B3746"/>
    <w:rsid w:val="009B37EF"/>
    <w:rsid w:val="009B3875"/>
    <w:rsid w:val="009B3A06"/>
    <w:rsid w:val="009B3DA9"/>
    <w:rsid w:val="009B4142"/>
    <w:rsid w:val="009B4446"/>
    <w:rsid w:val="009B4515"/>
    <w:rsid w:val="009B454A"/>
    <w:rsid w:val="009B4588"/>
    <w:rsid w:val="009B46E9"/>
    <w:rsid w:val="009B481F"/>
    <w:rsid w:val="009B4A5C"/>
    <w:rsid w:val="009B52D5"/>
    <w:rsid w:val="009B5346"/>
    <w:rsid w:val="009B5440"/>
    <w:rsid w:val="009B5589"/>
    <w:rsid w:val="009B5848"/>
    <w:rsid w:val="009B5C93"/>
    <w:rsid w:val="009B5D92"/>
    <w:rsid w:val="009B5DA3"/>
    <w:rsid w:val="009B5DED"/>
    <w:rsid w:val="009B60E8"/>
    <w:rsid w:val="009B610E"/>
    <w:rsid w:val="009B618B"/>
    <w:rsid w:val="009B655B"/>
    <w:rsid w:val="009B65E1"/>
    <w:rsid w:val="009B6784"/>
    <w:rsid w:val="009B682D"/>
    <w:rsid w:val="009B6A76"/>
    <w:rsid w:val="009B7088"/>
    <w:rsid w:val="009B7A0C"/>
    <w:rsid w:val="009B7AE0"/>
    <w:rsid w:val="009B7DDA"/>
    <w:rsid w:val="009B7EA9"/>
    <w:rsid w:val="009B7F97"/>
    <w:rsid w:val="009B7FCE"/>
    <w:rsid w:val="009C0135"/>
    <w:rsid w:val="009C02B5"/>
    <w:rsid w:val="009C0305"/>
    <w:rsid w:val="009C0375"/>
    <w:rsid w:val="009C0752"/>
    <w:rsid w:val="009C089D"/>
    <w:rsid w:val="009C0BCC"/>
    <w:rsid w:val="009C0D10"/>
    <w:rsid w:val="009C0E48"/>
    <w:rsid w:val="009C113C"/>
    <w:rsid w:val="009C143C"/>
    <w:rsid w:val="009C1B20"/>
    <w:rsid w:val="009C1DE1"/>
    <w:rsid w:val="009C1EDD"/>
    <w:rsid w:val="009C2663"/>
    <w:rsid w:val="009C2694"/>
    <w:rsid w:val="009C2A29"/>
    <w:rsid w:val="009C30A8"/>
    <w:rsid w:val="009C32A2"/>
    <w:rsid w:val="009C35C4"/>
    <w:rsid w:val="009C39F1"/>
    <w:rsid w:val="009C47E4"/>
    <w:rsid w:val="009C4985"/>
    <w:rsid w:val="009C49D3"/>
    <w:rsid w:val="009C4AA5"/>
    <w:rsid w:val="009C4EA3"/>
    <w:rsid w:val="009C5B6D"/>
    <w:rsid w:val="009C5E3C"/>
    <w:rsid w:val="009C6513"/>
    <w:rsid w:val="009C6556"/>
    <w:rsid w:val="009C6574"/>
    <w:rsid w:val="009C67E4"/>
    <w:rsid w:val="009C689B"/>
    <w:rsid w:val="009C69B7"/>
    <w:rsid w:val="009C6A6A"/>
    <w:rsid w:val="009C6F85"/>
    <w:rsid w:val="009C712D"/>
    <w:rsid w:val="009C7219"/>
    <w:rsid w:val="009C72FD"/>
    <w:rsid w:val="009C74E8"/>
    <w:rsid w:val="009C776A"/>
    <w:rsid w:val="009C7A81"/>
    <w:rsid w:val="009C7C57"/>
    <w:rsid w:val="009C7CDF"/>
    <w:rsid w:val="009C7F29"/>
    <w:rsid w:val="009D0E5A"/>
    <w:rsid w:val="009D1431"/>
    <w:rsid w:val="009D1703"/>
    <w:rsid w:val="009D1927"/>
    <w:rsid w:val="009D1AC7"/>
    <w:rsid w:val="009D1C42"/>
    <w:rsid w:val="009D1D34"/>
    <w:rsid w:val="009D1EBD"/>
    <w:rsid w:val="009D1F16"/>
    <w:rsid w:val="009D2046"/>
    <w:rsid w:val="009D218F"/>
    <w:rsid w:val="009D2266"/>
    <w:rsid w:val="009D244A"/>
    <w:rsid w:val="009D25CB"/>
    <w:rsid w:val="009D2A6B"/>
    <w:rsid w:val="009D2EFF"/>
    <w:rsid w:val="009D32E4"/>
    <w:rsid w:val="009D337E"/>
    <w:rsid w:val="009D3DE6"/>
    <w:rsid w:val="009D4554"/>
    <w:rsid w:val="009D48D6"/>
    <w:rsid w:val="009D4913"/>
    <w:rsid w:val="009D4D25"/>
    <w:rsid w:val="009D51A9"/>
    <w:rsid w:val="009D5382"/>
    <w:rsid w:val="009D5626"/>
    <w:rsid w:val="009D575E"/>
    <w:rsid w:val="009D5930"/>
    <w:rsid w:val="009D5CA5"/>
    <w:rsid w:val="009D5FC0"/>
    <w:rsid w:val="009D6006"/>
    <w:rsid w:val="009D6402"/>
    <w:rsid w:val="009D66AD"/>
    <w:rsid w:val="009D6B01"/>
    <w:rsid w:val="009D6C5B"/>
    <w:rsid w:val="009D6F29"/>
    <w:rsid w:val="009D6FC0"/>
    <w:rsid w:val="009D72DF"/>
    <w:rsid w:val="009D73E5"/>
    <w:rsid w:val="009D7476"/>
    <w:rsid w:val="009D7746"/>
    <w:rsid w:val="009E0381"/>
    <w:rsid w:val="009E0424"/>
    <w:rsid w:val="009E0FA2"/>
    <w:rsid w:val="009E12E8"/>
    <w:rsid w:val="009E143E"/>
    <w:rsid w:val="009E1545"/>
    <w:rsid w:val="009E15A5"/>
    <w:rsid w:val="009E1689"/>
    <w:rsid w:val="009E1A5E"/>
    <w:rsid w:val="009E1C01"/>
    <w:rsid w:val="009E2514"/>
    <w:rsid w:val="009E2B52"/>
    <w:rsid w:val="009E2BBE"/>
    <w:rsid w:val="009E2E2E"/>
    <w:rsid w:val="009E30CB"/>
    <w:rsid w:val="009E30DA"/>
    <w:rsid w:val="009E33C1"/>
    <w:rsid w:val="009E3449"/>
    <w:rsid w:val="009E37A9"/>
    <w:rsid w:val="009E3C4B"/>
    <w:rsid w:val="009E3EAB"/>
    <w:rsid w:val="009E406A"/>
    <w:rsid w:val="009E4B8D"/>
    <w:rsid w:val="009E5045"/>
    <w:rsid w:val="009E5245"/>
    <w:rsid w:val="009E551C"/>
    <w:rsid w:val="009E5525"/>
    <w:rsid w:val="009E572D"/>
    <w:rsid w:val="009E57BF"/>
    <w:rsid w:val="009E5835"/>
    <w:rsid w:val="009E5B1A"/>
    <w:rsid w:val="009E5BDA"/>
    <w:rsid w:val="009E5F05"/>
    <w:rsid w:val="009E5F33"/>
    <w:rsid w:val="009E6034"/>
    <w:rsid w:val="009E616A"/>
    <w:rsid w:val="009E6194"/>
    <w:rsid w:val="009E63B5"/>
    <w:rsid w:val="009E67A1"/>
    <w:rsid w:val="009E684D"/>
    <w:rsid w:val="009E6C3B"/>
    <w:rsid w:val="009E6D28"/>
    <w:rsid w:val="009E6D30"/>
    <w:rsid w:val="009E71BD"/>
    <w:rsid w:val="009E79D7"/>
    <w:rsid w:val="009E7BA2"/>
    <w:rsid w:val="009E7CDA"/>
    <w:rsid w:val="009F01DE"/>
    <w:rsid w:val="009F026F"/>
    <w:rsid w:val="009F0532"/>
    <w:rsid w:val="009F065B"/>
    <w:rsid w:val="009F0AAB"/>
    <w:rsid w:val="009F0B06"/>
    <w:rsid w:val="009F0B49"/>
    <w:rsid w:val="009F12A1"/>
    <w:rsid w:val="009F1886"/>
    <w:rsid w:val="009F1A5D"/>
    <w:rsid w:val="009F1BB6"/>
    <w:rsid w:val="009F21E9"/>
    <w:rsid w:val="009F26DA"/>
    <w:rsid w:val="009F2776"/>
    <w:rsid w:val="009F2D2F"/>
    <w:rsid w:val="009F2E12"/>
    <w:rsid w:val="009F2E1D"/>
    <w:rsid w:val="009F2FAD"/>
    <w:rsid w:val="009F3409"/>
    <w:rsid w:val="009F35AB"/>
    <w:rsid w:val="009F35D6"/>
    <w:rsid w:val="009F3751"/>
    <w:rsid w:val="009F3842"/>
    <w:rsid w:val="009F3AB6"/>
    <w:rsid w:val="009F3BDF"/>
    <w:rsid w:val="009F4864"/>
    <w:rsid w:val="009F490B"/>
    <w:rsid w:val="009F4A29"/>
    <w:rsid w:val="009F4B05"/>
    <w:rsid w:val="009F4E07"/>
    <w:rsid w:val="009F51F2"/>
    <w:rsid w:val="009F559D"/>
    <w:rsid w:val="009F55E0"/>
    <w:rsid w:val="009F5682"/>
    <w:rsid w:val="009F57A2"/>
    <w:rsid w:val="009F580B"/>
    <w:rsid w:val="009F586E"/>
    <w:rsid w:val="009F58CD"/>
    <w:rsid w:val="009F5BB1"/>
    <w:rsid w:val="009F64E0"/>
    <w:rsid w:val="009F64E4"/>
    <w:rsid w:val="009F658C"/>
    <w:rsid w:val="009F6864"/>
    <w:rsid w:val="009F6942"/>
    <w:rsid w:val="009F6BCA"/>
    <w:rsid w:val="009F6C2F"/>
    <w:rsid w:val="009F6E2B"/>
    <w:rsid w:val="009F745B"/>
    <w:rsid w:val="009F76D2"/>
    <w:rsid w:val="009F7851"/>
    <w:rsid w:val="009F78F5"/>
    <w:rsid w:val="009F7AC8"/>
    <w:rsid w:val="009F7ED9"/>
    <w:rsid w:val="009F7F0F"/>
    <w:rsid w:val="00A00637"/>
    <w:rsid w:val="00A00664"/>
    <w:rsid w:val="00A006F4"/>
    <w:rsid w:val="00A00826"/>
    <w:rsid w:val="00A00A1E"/>
    <w:rsid w:val="00A00B41"/>
    <w:rsid w:val="00A00CCA"/>
    <w:rsid w:val="00A01085"/>
    <w:rsid w:val="00A017D9"/>
    <w:rsid w:val="00A01D43"/>
    <w:rsid w:val="00A0238C"/>
    <w:rsid w:val="00A0255E"/>
    <w:rsid w:val="00A0281C"/>
    <w:rsid w:val="00A02862"/>
    <w:rsid w:val="00A02FEF"/>
    <w:rsid w:val="00A03195"/>
    <w:rsid w:val="00A031E8"/>
    <w:rsid w:val="00A03845"/>
    <w:rsid w:val="00A03934"/>
    <w:rsid w:val="00A03937"/>
    <w:rsid w:val="00A03941"/>
    <w:rsid w:val="00A03D9E"/>
    <w:rsid w:val="00A0419B"/>
    <w:rsid w:val="00A042CB"/>
    <w:rsid w:val="00A04354"/>
    <w:rsid w:val="00A047CF"/>
    <w:rsid w:val="00A0497C"/>
    <w:rsid w:val="00A04A45"/>
    <w:rsid w:val="00A04CAF"/>
    <w:rsid w:val="00A051E2"/>
    <w:rsid w:val="00A05456"/>
    <w:rsid w:val="00A058F3"/>
    <w:rsid w:val="00A05959"/>
    <w:rsid w:val="00A05A0F"/>
    <w:rsid w:val="00A05E46"/>
    <w:rsid w:val="00A05EEE"/>
    <w:rsid w:val="00A05F61"/>
    <w:rsid w:val="00A0641E"/>
    <w:rsid w:val="00A068CD"/>
    <w:rsid w:val="00A06975"/>
    <w:rsid w:val="00A06C7A"/>
    <w:rsid w:val="00A070DD"/>
    <w:rsid w:val="00A07192"/>
    <w:rsid w:val="00A075D9"/>
    <w:rsid w:val="00A07B4B"/>
    <w:rsid w:val="00A07E3D"/>
    <w:rsid w:val="00A07F44"/>
    <w:rsid w:val="00A1028E"/>
    <w:rsid w:val="00A1032D"/>
    <w:rsid w:val="00A10443"/>
    <w:rsid w:val="00A1058A"/>
    <w:rsid w:val="00A111E0"/>
    <w:rsid w:val="00A113FD"/>
    <w:rsid w:val="00A11422"/>
    <w:rsid w:val="00A116A3"/>
    <w:rsid w:val="00A11712"/>
    <w:rsid w:val="00A1183D"/>
    <w:rsid w:val="00A11E51"/>
    <w:rsid w:val="00A12141"/>
    <w:rsid w:val="00A121B0"/>
    <w:rsid w:val="00A123E5"/>
    <w:rsid w:val="00A12602"/>
    <w:rsid w:val="00A128FF"/>
    <w:rsid w:val="00A12A8C"/>
    <w:rsid w:val="00A12F52"/>
    <w:rsid w:val="00A13047"/>
    <w:rsid w:val="00A13678"/>
    <w:rsid w:val="00A13707"/>
    <w:rsid w:val="00A137A9"/>
    <w:rsid w:val="00A13C0C"/>
    <w:rsid w:val="00A13C3D"/>
    <w:rsid w:val="00A13FDF"/>
    <w:rsid w:val="00A1408A"/>
    <w:rsid w:val="00A14108"/>
    <w:rsid w:val="00A1433B"/>
    <w:rsid w:val="00A14753"/>
    <w:rsid w:val="00A14930"/>
    <w:rsid w:val="00A14D21"/>
    <w:rsid w:val="00A14D3C"/>
    <w:rsid w:val="00A1522D"/>
    <w:rsid w:val="00A1535F"/>
    <w:rsid w:val="00A158D5"/>
    <w:rsid w:val="00A15941"/>
    <w:rsid w:val="00A15AD7"/>
    <w:rsid w:val="00A15AE1"/>
    <w:rsid w:val="00A15FE2"/>
    <w:rsid w:val="00A16469"/>
    <w:rsid w:val="00A1652A"/>
    <w:rsid w:val="00A16746"/>
    <w:rsid w:val="00A168AE"/>
    <w:rsid w:val="00A168EA"/>
    <w:rsid w:val="00A169AA"/>
    <w:rsid w:val="00A16C78"/>
    <w:rsid w:val="00A16EAB"/>
    <w:rsid w:val="00A16F1D"/>
    <w:rsid w:val="00A1715F"/>
    <w:rsid w:val="00A171AF"/>
    <w:rsid w:val="00A171C6"/>
    <w:rsid w:val="00A171E6"/>
    <w:rsid w:val="00A17275"/>
    <w:rsid w:val="00A17D2E"/>
    <w:rsid w:val="00A17E12"/>
    <w:rsid w:val="00A17E5C"/>
    <w:rsid w:val="00A202F8"/>
    <w:rsid w:val="00A20AC2"/>
    <w:rsid w:val="00A20B56"/>
    <w:rsid w:val="00A21147"/>
    <w:rsid w:val="00A21760"/>
    <w:rsid w:val="00A218CC"/>
    <w:rsid w:val="00A2208A"/>
    <w:rsid w:val="00A222BF"/>
    <w:rsid w:val="00A22584"/>
    <w:rsid w:val="00A22E1D"/>
    <w:rsid w:val="00A22F06"/>
    <w:rsid w:val="00A23011"/>
    <w:rsid w:val="00A231D9"/>
    <w:rsid w:val="00A232AD"/>
    <w:rsid w:val="00A233E2"/>
    <w:rsid w:val="00A23A75"/>
    <w:rsid w:val="00A23B71"/>
    <w:rsid w:val="00A23BB0"/>
    <w:rsid w:val="00A24059"/>
    <w:rsid w:val="00A2412E"/>
    <w:rsid w:val="00A24250"/>
    <w:rsid w:val="00A24314"/>
    <w:rsid w:val="00A2444A"/>
    <w:rsid w:val="00A24481"/>
    <w:rsid w:val="00A246BB"/>
    <w:rsid w:val="00A24AC4"/>
    <w:rsid w:val="00A24E7B"/>
    <w:rsid w:val="00A255B2"/>
    <w:rsid w:val="00A258A5"/>
    <w:rsid w:val="00A2598A"/>
    <w:rsid w:val="00A26869"/>
    <w:rsid w:val="00A26979"/>
    <w:rsid w:val="00A26BD0"/>
    <w:rsid w:val="00A26C94"/>
    <w:rsid w:val="00A26CF0"/>
    <w:rsid w:val="00A26F61"/>
    <w:rsid w:val="00A27554"/>
    <w:rsid w:val="00A2778D"/>
    <w:rsid w:val="00A27951"/>
    <w:rsid w:val="00A27AB2"/>
    <w:rsid w:val="00A27C21"/>
    <w:rsid w:val="00A27C7E"/>
    <w:rsid w:val="00A27C8A"/>
    <w:rsid w:val="00A27D57"/>
    <w:rsid w:val="00A27F77"/>
    <w:rsid w:val="00A27FD6"/>
    <w:rsid w:val="00A30703"/>
    <w:rsid w:val="00A30851"/>
    <w:rsid w:val="00A30899"/>
    <w:rsid w:val="00A30CA2"/>
    <w:rsid w:val="00A30FC3"/>
    <w:rsid w:val="00A315CD"/>
    <w:rsid w:val="00A315EC"/>
    <w:rsid w:val="00A317F9"/>
    <w:rsid w:val="00A319F4"/>
    <w:rsid w:val="00A31C58"/>
    <w:rsid w:val="00A31D55"/>
    <w:rsid w:val="00A31E3B"/>
    <w:rsid w:val="00A3202C"/>
    <w:rsid w:val="00A32727"/>
    <w:rsid w:val="00A328A0"/>
    <w:rsid w:val="00A3293F"/>
    <w:rsid w:val="00A329B5"/>
    <w:rsid w:val="00A32A42"/>
    <w:rsid w:val="00A32F3B"/>
    <w:rsid w:val="00A33144"/>
    <w:rsid w:val="00A3333A"/>
    <w:rsid w:val="00A33A46"/>
    <w:rsid w:val="00A33D5D"/>
    <w:rsid w:val="00A34112"/>
    <w:rsid w:val="00A3484B"/>
    <w:rsid w:val="00A349A4"/>
    <w:rsid w:val="00A34B1F"/>
    <w:rsid w:val="00A34BB7"/>
    <w:rsid w:val="00A351A5"/>
    <w:rsid w:val="00A352D3"/>
    <w:rsid w:val="00A3546F"/>
    <w:rsid w:val="00A3560E"/>
    <w:rsid w:val="00A35758"/>
    <w:rsid w:val="00A35BFD"/>
    <w:rsid w:val="00A35F47"/>
    <w:rsid w:val="00A35F80"/>
    <w:rsid w:val="00A36ABA"/>
    <w:rsid w:val="00A36DAC"/>
    <w:rsid w:val="00A36F85"/>
    <w:rsid w:val="00A370AF"/>
    <w:rsid w:val="00A372ED"/>
    <w:rsid w:val="00A372F7"/>
    <w:rsid w:val="00A37360"/>
    <w:rsid w:val="00A37599"/>
    <w:rsid w:val="00A37642"/>
    <w:rsid w:val="00A37762"/>
    <w:rsid w:val="00A37DCE"/>
    <w:rsid w:val="00A37FD1"/>
    <w:rsid w:val="00A404DD"/>
    <w:rsid w:val="00A40920"/>
    <w:rsid w:val="00A40A78"/>
    <w:rsid w:val="00A40E92"/>
    <w:rsid w:val="00A410C2"/>
    <w:rsid w:val="00A41107"/>
    <w:rsid w:val="00A4122B"/>
    <w:rsid w:val="00A414D0"/>
    <w:rsid w:val="00A4152A"/>
    <w:rsid w:val="00A41588"/>
    <w:rsid w:val="00A419B4"/>
    <w:rsid w:val="00A41AB8"/>
    <w:rsid w:val="00A41BA4"/>
    <w:rsid w:val="00A41D48"/>
    <w:rsid w:val="00A4206B"/>
    <w:rsid w:val="00A42205"/>
    <w:rsid w:val="00A42348"/>
    <w:rsid w:val="00A42549"/>
    <w:rsid w:val="00A425EF"/>
    <w:rsid w:val="00A426D6"/>
    <w:rsid w:val="00A42ADB"/>
    <w:rsid w:val="00A431A0"/>
    <w:rsid w:val="00A4322B"/>
    <w:rsid w:val="00A434B8"/>
    <w:rsid w:val="00A43802"/>
    <w:rsid w:val="00A4381F"/>
    <w:rsid w:val="00A439A8"/>
    <w:rsid w:val="00A439BE"/>
    <w:rsid w:val="00A43B0C"/>
    <w:rsid w:val="00A43CAD"/>
    <w:rsid w:val="00A43D02"/>
    <w:rsid w:val="00A43E85"/>
    <w:rsid w:val="00A4451B"/>
    <w:rsid w:val="00A4458C"/>
    <w:rsid w:val="00A4473E"/>
    <w:rsid w:val="00A4478F"/>
    <w:rsid w:val="00A448F4"/>
    <w:rsid w:val="00A44922"/>
    <w:rsid w:val="00A44BBE"/>
    <w:rsid w:val="00A44E4D"/>
    <w:rsid w:val="00A44ECA"/>
    <w:rsid w:val="00A45104"/>
    <w:rsid w:val="00A45154"/>
    <w:rsid w:val="00A451EF"/>
    <w:rsid w:val="00A45415"/>
    <w:rsid w:val="00A455CE"/>
    <w:rsid w:val="00A46057"/>
    <w:rsid w:val="00A46532"/>
    <w:rsid w:val="00A4653E"/>
    <w:rsid w:val="00A46B64"/>
    <w:rsid w:val="00A46C5B"/>
    <w:rsid w:val="00A46D73"/>
    <w:rsid w:val="00A46F6F"/>
    <w:rsid w:val="00A47462"/>
    <w:rsid w:val="00A47666"/>
    <w:rsid w:val="00A478BF"/>
    <w:rsid w:val="00A478DE"/>
    <w:rsid w:val="00A4792F"/>
    <w:rsid w:val="00A47AEF"/>
    <w:rsid w:val="00A47BFD"/>
    <w:rsid w:val="00A47D0A"/>
    <w:rsid w:val="00A50970"/>
    <w:rsid w:val="00A50989"/>
    <w:rsid w:val="00A50A09"/>
    <w:rsid w:val="00A50BAB"/>
    <w:rsid w:val="00A50D69"/>
    <w:rsid w:val="00A51295"/>
    <w:rsid w:val="00A5181E"/>
    <w:rsid w:val="00A51962"/>
    <w:rsid w:val="00A51C25"/>
    <w:rsid w:val="00A51CC1"/>
    <w:rsid w:val="00A51F93"/>
    <w:rsid w:val="00A521D4"/>
    <w:rsid w:val="00A52243"/>
    <w:rsid w:val="00A522E1"/>
    <w:rsid w:val="00A52474"/>
    <w:rsid w:val="00A52484"/>
    <w:rsid w:val="00A524CF"/>
    <w:rsid w:val="00A5299D"/>
    <w:rsid w:val="00A52A01"/>
    <w:rsid w:val="00A52BB3"/>
    <w:rsid w:val="00A52CC1"/>
    <w:rsid w:val="00A53142"/>
    <w:rsid w:val="00A5359F"/>
    <w:rsid w:val="00A5373C"/>
    <w:rsid w:val="00A5373E"/>
    <w:rsid w:val="00A53BD5"/>
    <w:rsid w:val="00A5428B"/>
    <w:rsid w:val="00A543A8"/>
    <w:rsid w:val="00A54B5C"/>
    <w:rsid w:val="00A54CA6"/>
    <w:rsid w:val="00A54EC4"/>
    <w:rsid w:val="00A5528F"/>
    <w:rsid w:val="00A55393"/>
    <w:rsid w:val="00A553EE"/>
    <w:rsid w:val="00A5545E"/>
    <w:rsid w:val="00A5576C"/>
    <w:rsid w:val="00A55905"/>
    <w:rsid w:val="00A55993"/>
    <w:rsid w:val="00A55D64"/>
    <w:rsid w:val="00A55FA4"/>
    <w:rsid w:val="00A56012"/>
    <w:rsid w:val="00A56018"/>
    <w:rsid w:val="00A561CC"/>
    <w:rsid w:val="00A5629A"/>
    <w:rsid w:val="00A5666A"/>
    <w:rsid w:val="00A5671D"/>
    <w:rsid w:val="00A56796"/>
    <w:rsid w:val="00A568EA"/>
    <w:rsid w:val="00A56A65"/>
    <w:rsid w:val="00A56BE6"/>
    <w:rsid w:val="00A56C53"/>
    <w:rsid w:val="00A56CC3"/>
    <w:rsid w:val="00A56D01"/>
    <w:rsid w:val="00A570C2"/>
    <w:rsid w:val="00A57137"/>
    <w:rsid w:val="00A57A73"/>
    <w:rsid w:val="00A57BB3"/>
    <w:rsid w:val="00A60426"/>
    <w:rsid w:val="00A60469"/>
    <w:rsid w:val="00A6059F"/>
    <w:rsid w:val="00A6062F"/>
    <w:rsid w:val="00A60C0C"/>
    <w:rsid w:val="00A60C8F"/>
    <w:rsid w:val="00A60D55"/>
    <w:rsid w:val="00A60E42"/>
    <w:rsid w:val="00A60EB7"/>
    <w:rsid w:val="00A61063"/>
    <w:rsid w:val="00A61477"/>
    <w:rsid w:val="00A61577"/>
    <w:rsid w:val="00A61ABB"/>
    <w:rsid w:val="00A61B6A"/>
    <w:rsid w:val="00A61F23"/>
    <w:rsid w:val="00A61F3A"/>
    <w:rsid w:val="00A62211"/>
    <w:rsid w:val="00A62311"/>
    <w:rsid w:val="00A623AE"/>
    <w:rsid w:val="00A625FF"/>
    <w:rsid w:val="00A627A1"/>
    <w:rsid w:val="00A6293E"/>
    <w:rsid w:val="00A62E91"/>
    <w:rsid w:val="00A62EBF"/>
    <w:rsid w:val="00A62FDA"/>
    <w:rsid w:val="00A63932"/>
    <w:rsid w:val="00A63C3A"/>
    <w:rsid w:val="00A63D7F"/>
    <w:rsid w:val="00A63FA8"/>
    <w:rsid w:val="00A649C6"/>
    <w:rsid w:val="00A64B01"/>
    <w:rsid w:val="00A64EA6"/>
    <w:rsid w:val="00A65587"/>
    <w:rsid w:val="00A65607"/>
    <w:rsid w:val="00A65781"/>
    <w:rsid w:val="00A657E3"/>
    <w:rsid w:val="00A65B75"/>
    <w:rsid w:val="00A65C87"/>
    <w:rsid w:val="00A66006"/>
    <w:rsid w:val="00A66249"/>
    <w:rsid w:val="00A66B58"/>
    <w:rsid w:val="00A66D1D"/>
    <w:rsid w:val="00A66F6C"/>
    <w:rsid w:val="00A703F0"/>
    <w:rsid w:val="00A7061C"/>
    <w:rsid w:val="00A707D8"/>
    <w:rsid w:val="00A7085C"/>
    <w:rsid w:val="00A70A13"/>
    <w:rsid w:val="00A70DE4"/>
    <w:rsid w:val="00A70E5B"/>
    <w:rsid w:val="00A7105C"/>
    <w:rsid w:val="00A71090"/>
    <w:rsid w:val="00A710D5"/>
    <w:rsid w:val="00A71115"/>
    <w:rsid w:val="00A715D2"/>
    <w:rsid w:val="00A715F1"/>
    <w:rsid w:val="00A718AC"/>
    <w:rsid w:val="00A71E97"/>
    <w:rsid w:val="00A721C6"/>
    <w:rsid w:val="00A72374"/>
    <w:rsid w:val="00A723AB"/>
    <w:rsid w:val="00A72620"/>
    <w:rsid w:val="00A72742"/>
    <w:rsid w:val="00A7282D"/>
    <w:rsid w:val="00A72A2A"/>
    <w:rsid w:val="00A72A3B"/>
    <w:rsid w:val="00A72BAA"/>
    <w:rsid w:val="00A72E53"/>
    <w:rsid w:val="00A730C3"/>
    <w:rsid w:val="00A734EA"/>
    <w:rsid w:val="00A73646"/>
    <w:rsid w:val="00A7387E"/>
    <w:rsid w:val="00A7388A"/>
    <w:rsid w:val="00A73C2C"/>
    <w:rsid w:val="00A73CE6"/>
    <w:rsid w:val="00A743F8"/>
    <w:rsid w:val="00A745A1"/>
    <w:rsid w:val="00A745EC"/>
    <w:rsid w:val="00A74751"/>
    <w:rsid w:val="00A747FF"/>
    <w:rsid w:val="00A748A1"/>
    <w:rsid w:val="00A751AC"/>
    <w:rsid w:val="00A7522D"/>
    <w:rsid w:val="00A753F8"/>
    <w:rsid w:val="00A75522"/>
    <w:rsid w:val="00A755B2"/>
    <w:rsid w:val="00A755D9"/>
    <w:rsid w:val="00A757CE"/>
    <w:rsid w:val="00A759D3"/>
    <w:rsid w:val="00A75A3D"/>
    <w:rsid w:val="00A75C8A"/>
    <w:rsid w:val="00A76540"/>
    <w:rsid w:val="00A76CA9"/>
    <w:rsid w:val="00A76EE4"/>
    <w:rsid w:val="00A77142"/>
    <w:rsid w:val="00A77231"/>
    <w:rsid w:val="00A77248"/>
    <w:rsid w:val="00A776E5"/>
    <w:rsid w:val="00A77841"/>
    <w:rsid w:val="00A77864"/>
    <w:rsid w:val="00A778A9"/>
    <w:rsid w:val="00A778D9"/>
    <w:rsid w:val="00A77917"/>
    <w:rsid w:val="00A77E0F"/>
    <w:rsid w:val="00A77EC5"/>
    <w:rsid w:val="00A77F37"/>
    <w:rsid w:val="00A802CB"/>
    <w:rsid w:val="00A8052F"/>
    <w:rsid w:val="00A80789"/>
    <w:rsid w:val="00A807A9"/>
    <w:rsid w:val="00A8169A"/>
    <w:rsid w:val="00A817E7"/>
    <w:rsid w:val="00A81BDC"/>
    <w:rsid w:val="00A81C24"/>
    <w:rsid w:val="00A8203A"/>
    <w:rsid w:val="00A8234F"/>
    <w:rsid w:val="00A8263B"/>
    <w:rsid w:val="00A8279E"/>
    <w:rsid w:val="00A829C5"/>
    <w:rsid w:val="00A82B3C"/>
    <w:rsid w:val="00A82ED2"/>
    <w:rsid w:val="00A8317B"/>
    <w:rsid w:val="00A831DA"/>
    <w:rsid w:val="00A833A3"/>
    <w:rsid w:val="00A8344F"/>
    <w:rsid w:val="00A834DC"/>
    <w:rsid w:val="00A839AF"/>
    <w:rsid w:val="00A83C19"/>
    <w:rsid w:val="00A83C1D"/>
    <w:rsid w:val="00A84052"/>
    <w:rsid w:val="00A840E5"/>
    <w:rsid w:val="00A84373"/>
    <w:rsid w:val="00A84C4C"/>
    <w:rsid w:val="00A84D1A"/>
    <w:rsid w:val="00A85440"/>
    <w:rsid w:val="00A854F0"/>
    <w:rsid w:val="00A856CB"/>
    <w:rsid w:val="00A8626A"/>
    <w:rsid w:val="00A864DD"/>
    <w:rsid w:val="00A86931"/>
    <w:rsid w:val="00A878F3"/>
    <w:rsid w:val="00A87B2F"/>
    <w:rsid w:val="00A87CA2"/>
    <w:rsid w:val="00A87FA7"/>
    <w:rsid w:val="00A900D5"/>
    <w:rsid w:val="00A9014D"/>
    <w:rsid w:val="00A905F4"/>
    <w:rsid w:val="00A90B7A"/>
    <w:rsid w:val="00A90CD0"/>
    <w:rsid w:val="00A90D27"/>
    <w:rsid w:val="00A91125"/>
    <w:rsid w:val="00A9147D"/>
    <w:rsid w:val="00A915AF"/>
    <w:rsid w:val="00A91939"/>
    <w:rsid w:val="00A91D2A"/>
    <w:rsid w:val="00A91D69"/>
    <w:rsid w:val="00A920D1"/>
    <w:rsid w:val="00A92190"/>
    <w:rsid w:val="00A92216"/>
    <w:rsid w:val="00A925ED"/>
    <w:rsid w:val="00A926B2"/>
    <w:rsid w:val="00A92863"/>
    <w:rsid w:val="00A92BF1"/>
    <w:rsid w:val="00A92C6D"/>
    <w:rsid w:val="00A92D07"/>
    <w:rsid w:val="00A930C4"/>
    <w:rsid w:val="00A93259"/>
    <w:rsid w:val="00A9325E"/>
    <w:rsid w:val="00A933EE"/>
    <w:rsid w:val="00A93863"/>
    <w:rsid w:val="00A93902"/>
    <w:rsid w:val="00A93C65"/>
    <w:rsid w:val="00A9409C"/>
    <w:rsid w:val="00A94245"/>
    <w:rsid w:val="00A94341"/>
    <w:rsid w:val="00A947C8"/>
    <w:rsid w:val="00A948B4"/>
    <w:rsid w:val="00A94F4C"/>
    <w:rsid w:val="00A95219"/>
    <w:rsid w:val="00A953C8"/>
    <w:rsid w:val="00A956C1"/>
    <w:rsid w:val="00A957CD"/>
    <w:rsid w:val="00A95836"/>
    <w:rsid w:val="00A958DF"/>
    <w:rsid w:val="00A96504"/>
    <w:rsid w:val="00A96553"/>
    <w:rsid w:val="00A96750"/>
    <w:rsid w:val="00A96B86"/>
    <w:rsid w:val="00A96E46"/>
    <w:rsid w:val="00A9701E"/>
    <w:rsid w:val="00A972BE"/>
    <w:rsid w:val="00A97A17"/>
    <w:rsid w:val="00A97B14"/>
    <w:rsid w:val="00A97BE3"/>
    <w:rsid w:val="00AA0487"/>
    <w:rsid w:val="00AA0490"/>
    <w:rsid w:val="00AA0C89"/>
    <w:rsid w:val="00AA0C99"/>
    <w:rsid w:val="00AA0FCF"/>
    <w:rsid w:val="00AA1174"/>
    <w:rsid w:val="00AA1346"/>
    <w:rsid w:val="00AA1396"/>
    <w:rsid w:val="00AA14A8"/>
    <w:rsid w:val="00AA18A3"/>
    <w:rsid w:val="00AA18C1"/>
    <w:rsid w:val="00AA1980"/>
    <w:rsid w:val="00AA2052"/>
    <w:rsid w:val="00AA232D"/>
    <w:rsid w:val="00AA2351"/>
    <w:rsid w:val="00AA2533"/>
    <w:rsid w:val="00AA27D6"/>
    <w:rsid w:val="00AA27E7"/>
    <w:rsid w:val="00AA28CF"/>
    <w:rsid w:val="00AA2AAC"/>
    <w:rsid w:val="00AA2CCF"/>
    <w:rsid w:val="00AA2D18"/>
    <w:rsid w:val="00AA34CC"/>
    <w:rsid w:val="00AA3A24"/>
    <w:rsid w:val="00AA3F9F"/>
    <w:rsid w:val="00AA41E4"/>
    <w:rsid w:val="00AA43DF"/>
    <w:rsid w:val="00AA441B"/>
    <w:rsid w:val="00AA463D"/>
    <w:rsid w:val="00AA503F"/>
    <w:rsid w:val="00AA5141"/>
    <w:rsid w:val="00AA5399"/>
    <w:rsid w:val="00AA5689"/>
    <w:rsid w:val="00AA57AB"/>
    <w:rsid w:val="00AA5CDA"/>
    <w:rsid w:val="00AA67DB"/>
    <w:rsid w:val="00AA6A1D"/>
    <w:rsid w:val="00AA6C62"/>
    <w:rsid w:val="00AA6C72"/>
    <w:rsid w:val="00AA6C9E"/>
    <w:rsid w:val="00AA6DAA"/>
    <w:rsid w:val="00AA73DE"/>
    <w:rsid w:val="00AA7FE4"/>
    <w:rsid w:val="00AB0061"/>
    <w:rsid w:val="00AB012F"/>
    <w:rsid w:val="00AB0299"/>
    <w:rsid w:val="00AB08DA"/>
    <w:rsid w:val="00AB0D43"/>
    <w:rsid w:val="00AB0E14"/>
    <w:rsid w:val="00AB0F9E"/>
    <w:rsid w:val="00AB10E8"/>
    <w:rsid w:val="00AB1A94"/>
    <w:rsid w:val="00AB1CD8"/>
    <w:rsid w:val="00AB1F07"/>
    <w:rsid w:val="00AB2025"/>
    <w:rsid w:val="00AB2734"/>
    <w:rsid w:val="00AB276C"/>
    <w:rsid w:val="00AB2BFC"/>
    <w:rsid w:val="00AB33EF"/>
    <w:rsid w:val="00AB3464"/>
    <w:rsid w:val="00AB3589"/>
    <w:rsid w:val="00AB3716"/>
    <w:rsid w:val="00AB41F1"/>
    <w:rsid w:val="00AB436C"/>
    <w:rsid w:val="00AB45E5"/>
    <w:rsid w:val="00AB47B6"/>
    <w:rsid w:val="00AB48C7"/>
    <w:rsid w:val="00AB49B4"/>
    <w:rsid w:val="00AB4B71"/>
    <w:rsid w:val="00AB4B72"/>
    <w:rsid w:val="00AB4DE7"/>
    <w:rsid w:val="00AB4FA4"/>
    <w:rsid w:val="00AB4FDF"/>
    <w:rsid w:val="00AB509F"/>
    <w:rsid w:val="00AB5518"/>
    <w:rsid w:val="00AB56A8"/>
    <w:rsid w:val="00AB5968"/>
    <w:rsid w:val="00AB59D7"/>
    <w:rsid w:val="00AB5C09"/>
    <w:rsid w:val="00AB5E02"/>
    <w:rsid w:val="00AB60BC"/>
    <w:rsid w:val="00AB6995"/>
    <w:rsid w:val="00AB6ACE"/>
    <w:rsid w:val="00AB6E51"/>
    <w:rsid w:val="00AB6FED"/>
    <w:rsid w:val="00AB71D4"/>
    <w:rsid w:val="00AB7224"/>
    <w:rsid w:val="00AB7589"/>
    <w:rsid w:val="00AB7624"/>
    <w:rsid w:val="00AB789E"/>
    <w:rsid w:val="00AB7AD1"/>
    <w:rsid w:val="00AB7BE9"/>
    <w:rsid w:val="00AB7E08"/>
    <w:rsid w:val="00AB7F04"/>
    <w:rsid w:val="00AC0038"/>
    <w:rsid w:val="00AC0309"/>
    <w:rsid w:val="00AC05F8"/>
    <w:rsid w:val="00AC07AD"/>
    <w:rsid w:val="00AC0D45"/>
    <w:rsid w:val="00AC101C"/>
    <w:rsid w:val="00AC1249"/>
    <w:rsid w:val="00AC14B2"/>
    <w:rsid w:val="00AC1716"/>
    <w:rsid w:val="00AC17A7"/>
    <w:rsid w:val="00AC1BFA"/>
    <w:rsid w:val="00AC1F1F"/>
    <w:rsid w:val="00AC20D6"/>
    <w:rsid w:val="00AC2347"/>
    <w:rsid w:val="00AC240F"/>
    <w:rsid w:val="00AC2708"/>
    <w:rsid w:val="00AC2C05"/>
    <w:rsid w:val="00AC2CFF"/>
    <w:rsid w:val="00AC2D5C"/>
    <w:rsid w:val="00AC2E46"/>
    <w:rsid w:val="00AC30FB"/>
    <w:rsid w:val="00AC326D"/>
    <w:rsid w:val="00AC3624"/>
    <w:rsid w:val="00AC36A9"/>
    <w:rsid w:val="00AC3B7C"/>
    <w:rsid w:val="00AC3EEB"/>
    <w:rsid w:val="00AC3F6E"/>
    <w:rsid w:val="00AC49B3"/>
    <w:rsid w:val="00AC4B8C"/>
    <w:rsid w:val="00AC4D9F"/>
    <w:rsid w:val="00AC4E8E"/>
    <w:rsid w:val="00AC4FD5"/>
    <w:rsid w:val="00AC5622"/>
    <w:rsid w:val="00AC5740"/>
    <w:rsid w:val="00AC582D"/>
    <w:rsid w:val="00AC5CAC"/>
    <w:rsid w:val="00AC5CD5"/>
    <w:rsid w:val="00AC607A"/>
    <w:rsid w:val="00AC61E1"/>
    <w:rsid w:val="00AC627F"/>
    <w:rsid w:val="00AC6473"/>
    <w:rsid w:val="00AC64F0"/>
    <w:rsid w:val="00AC65CF"/>
    <w:rsid w:val="00AC6B12"/>
    <w:rsid w:val="00AC6CAB"/>
    <w:rsid w:val="00AC6F39"/>
    <w:rsid w:val="00AC7051"/>
    <w:rsid w:val="00AC7CED"/>
    <w:rsid w:val="00AD0243"/>
    <w:rsid w:val="00AD0445"/>
    <w:rsid w:val="00AD0588"/>
    <w:rsid w:val="00AD079B"/>
    <w:rsid w:val="00AD1319"/>
    <w:rsid w:val="00AD176F"/>
    <w:rsid w:val="00AD1B32"/>
    <w:rsid w:val="00AD1FF8"/>
    <w:rsid w:val="00AD200A"/>
    <w:rsid w:val="00AD200C"/>
    <w:rsid w:val="00AD21D4"/>
    <w:rsid w:val="00AD298A"/>
    <w:rsid w:val="00AD2A80"/>
    <w:rsid w:val="00AD300C"/>
    <w:rsid w:val="00AD334C"/>
    <w:rsid w:val="00AD35AF"/>
    <w:rsid w:val="00AD37A6"/>
    <w:rsid w:val="00AD3858"/>
    <w:rsid w:val="00AD38E3"/>
    <w:rsid w:val="00AD3B75"/>
    <w:rsid w:val="00AD3D6F"/>
    <w:rsid w:val="00AD3E17"/>
    <w:rsid w:val="00AD4125"/>
    <w:rsid w:val="00AD43C6"/>
    <w:rsid w:val="00AD450C"/>
    <w:rsid w:val="00AD488E"/>
    <w:rsid w:val="00AD4A64"/>
    <w:rsid w:val="00AD5192"/>
    <w:rsid w:val="00AD5198"/>
    <w:rsid w:val="00AD54B2"/>
    <w:rsid w:val="00AD569A"/>
    <w:rsid w:val="00AD58BA"/>
    <w:rsid w:val="00AD67DE"/>
    <w:rsid w:val="00AD6AA1"/>
    <w:rsid w:val="00AD723E"/>
    <w:rsid w:val="00AD7901"/>
    <w:rsid w:val="00AE01AC"/>
    <w:rsid w:val="00AE075F"/>
    <w:rsid w:val="00AE0D36"/>
    <w:rsid w:val="00AE0E97"/>
    <w:rsid w:val="00AE0F90"/>
    <w:rsid w:val="00AE103B"/>
    <w:rsid w:val="00AE107E"/>
    <w:rsid w:val="00AE1098"/>
    <w:rsid w:val="00AE1315"/>
    <w:rsid w:val="00AE14FD"/>
    <w:rsid w:val="00AE1A7D"/>
    <w:rsid w:val="00AE1B0F"/>
    <w:rsid w:val="00AE1B30"/>
    <w:rsid w:val="00AE1FA4"/>
    <w:rsid w:val="00AE1FB5"/>
    <w:rsid w:val="00AE25E0"/>
    <w:rsid w:val="00AE2B7C"/>
    <w:rsid w:val="00AE2E80"/>
    <w:rsid w:val="00AE2EC7"/>
    <w:rsid w:val="00AE3C84"/>
    <w:rsid w:val="00AE3DDD"/>
    <w:rsid w:val="00AE4049"/>
    <w:rsid w:val="00AE431C"/>
    <w:rsid w:val="00AE4513"/>
    <w:rsid w:val="00AE4736"/>
    <w:rsid w:val="00AE4D00"/>
    <w:rsid w:val="00AE508D"/>
    <w:rsid w:val="00AE5584"/>
    <w:rsid w:val="00AE5C8D"/>
    <w:rsid w:val="00AE614C"/>
    <w:rsid w:val="00AE615D"/>
    <w:rsid w:val="00AE651F"/>
    <w:rsid w:val="00AE65D3"/>
    <w:rsid w:val="00AE6643"/>
    <w:rsid w:val="00AE6995"/>
    <w:rsid w:val="00AE6EC4"/>
    <w:rsid w:val="00AE7031"/>
    <w:rsid w:val="00AE7147"/>
    <w:rsid w:val="00AE7206"/>
    <w:rsid w:val="00AE726C"/>
    <w:rsid w:val="00AE76FB"/>
    <w:rsid w:val="00AE78DC"/>
    <w:rsid w:val="00AE7CEC"/>
    <w:rsid w:val="00AE7D39"/>
    <w:rsid w:val="00AE7FD2"/>
    <w:rsid w:val="00AF0242"/>
    <w:rsid w:val="00AF02AC"/>
    <w:rsid w:val="00AF032C"/>
    <w:rsid w:val="00AF05F8"/>
    <w:rsid w:val="00AF0662"/>
    <w:rsid w:val="00AF07F6"/>
    <w:rsid w:val="00AF0901"/>
    <w:rsid w:val="00AF093F"/>
    <w:rsid w:val="00AF097E"/>
    <w:rsid w:val="00AF09FF"/>
    <w:rsid w:val="00AF0D38"/>
    <w:rsid w:val="00AF1014"/>
    <w:rsid w:val="00AF1122"/>
    <w:rsid w:val="00AF1334"/>
    <w:rsid w:val="00AF163C"/>
    <w:rsid w:val="00AF17B1"/>
    <w:rsid w:val="00AF1854"/>
    <w:rsid w:val="00AF1950"/>
    <w:rsid w:val="00AF1B71"/>
    <w:rsid w:val="00AF1FED"/>
    <w:rsid w:val="00AF2097"/>
    <w:rsid w:val="00AF2159"/>
    <w:rsid w:val="00AF21B0"/>
    <w:rsid w:val="00AF245E"/>
    <w:rsid w:val="00AF252B"/>
    <w:rsid w:val="00AF27B3"/>
    <w:rsid w:val="00AF32E8"/>
    <w:rsid w:val="00AF3450"/>
    <w:rsid w:val="00AF345C"/>
    <w:rsid w:val="00AF35FF"/>
    <w:rsid w:val="00AF36AD"/>
    <w:rsid w:val="00AF3733"/>
    <w:rsid w:val="00AF38D5"/>
    <w:rsid w:val="00AF3AF3"/>
    <w:rsid w:val="00AF3E80"/>
    <w:rsid w:val="00AF3E95"/>
    <w:rsid w:val="00AF4C7E"/>
    <w:rsid w:val="00AF4C97"/>
    <w:rsid w:val="00AF50C9"/>
    <w:rsid w:val="00AF5213"/>
    <w:rsid w:val="00AF526F"/>
    <w:rsid w:val="00AF52A0"/>
    <w:rsid w:val="00AF5393"/>
    <w:rsid w:val="00AF54D3"/>
    <w:rsid w:val="00AF556B"/>
    <w:rsid w:val="00AF5593"/>
    <w:rsid w:val="00AF5835"/>
    <w:rsid w:val="00AF58D9"/>
    <w:rsid w:val="00AF5C80"/>
    <w:rsid w:val="00AF5FA5"/>
    <w:rsid w:val="00AF627D"/>
    <w:rsid w:val="00AF63B8"/>
    <w:rsid w:val="00AF64C9"/>
    <w:rsid w:val="00AF6930"/>
    <w:rsid w:val="00AF7045"/>
    <w:rsid w:val="00AF7694"/>
    <w:rsid w:val="00AF773A"/>
    <w:rsid w:val="00AF7922"/>
    <w:rsid w:val="00AF7A01"/>
    <w:rsid w:val="00B000AE"/>
    <w:rsid w:val="00B00154"/>
    <w:rsid w:val="00B00239"/>
    <w:rsid w:val="00B00878"/>
    <w:rsid w:val="00B0088C"/>
    <w:rsid w:val="00B00A4A"/>
    <w:rsid w:val="00B00BC0"/>
    <w:rsid w:val="00B00D3E"/>
    <w:rsid w:val="00B00E0A"/>
    <w:rsid w:val="00B00E7A"/>
    <w:rsid w:val="00B0125C"/>
    <w:rsid w:val="00B01386"/>
    <w:rsid w:val="00B013E5"/>
    <w:rsid w:val="00B0148A"/>
    <w:rsid w:val="00B016A4"/>
    <w:rsid w:val="00B01786"/>
    <w:rsid w:val="00B0186E"/>
    <w:rsid w:val="00B01891"/>
    <w:rsid w:val="00B01899"/>
    <w:rsid w:val="00B01B32"/>
    <w:rsid w:val="00B01EBD"/>
    <w:rsid w:val="00B0200F"/>
    <w:rsid w:val="00B02635"/>
    <w:rsid w:val="00B02D8C"/>
    <w:rsid w:val="00B030B1"/>
    <w:rsid w:val="00B03634"/>
    <w:rsid w:val="00B03690"/>
    <w:rsid w:val="00B03808"/>
    <w:rsid w:val="00B03C78"/>
    <w:rsid w:val="00B03DF5"/>
    <w:rsid w:val="00B03F9C"/>
    <w:rsid w:val="00B040AB"/>
    <w:rsid w:val="00B04241"/>
    <w:rsid w:val="00B0444E"/>
    <w:rsid w:val="00B045B5"/>
    <w:rsid w:val="00B04EB9"/>
    <w:rsid w:val="00B05250"/>
    <w:rsid w:val="00B05580"/>
    <w:rsid w:val="00B056C5"/>
    <w:rsid w:val="00B0582A"/>
    <w:rsid w:val="00B05E2B"/>
    <w:rsid w:val="00B05F62"/>
    <w:rsid w:val="00B063A3"/>
    <w:rsid w:val="00B06886"/>
    <w:rsid w:val="00B069EB"/>
    <w:rsid w:val="00B06AE4"/>
    <w:rsid w:val="00B06EB4"/>
    <w:rsid w:val="00B06FCC"/>
    <w:rsid w:val="00B06FDD"/>
    <w:rsid w:val="00B0719A"/>
    <w:rsid w:val="00B072CE"/>
    <w:rsid w:val="00B072E6"/>
    <w:rsid w:val="00B07388"/>
    <w:rsid w:val="00B07790"/>
    <w:rsid w:val="00B07A9F"/>
    <w:rsid w:val="00B07B42"/>
    <w:rsid w:val="00B07B87"/>
    <w:rsid w:val="00B07C75"/>
    <w:rsid w:val="00B07FBC"/>
    <w:rsid w:val="00B10395"/>
    <w:rsid w:val="00B104ED"/>
    <w:rsid w:val="00B109F6"/>
    <w:rsid w:val="00B11114"/>
    <w:rsid w:val="00B11616"/>
    <w:rsid w:val="00B12002"/>
    <w:rsid w:val="00B1254E"/>
    <w:rsid w:val="00B12611"/>
    <w:rsid w:val="00B127C2"/>
    <w:rsid w:val="00B12B01"/>
    <w:rsid w:val="00B12C88"/>
    <w:rsid w:val="00B12FFF"/>
    <w:rsid w:val="00B13004"/>
    <w:rsid w:val="00B131DD"/>
    <w:rsid w:val="00B13415"/>
    <w:rsid w:val="00B1347B"/>
    <w:rsid w:val="00B1387D"/>
    <w:rsid w:val="00B13A56"/>
    <w:rsid w:val="00B13BC6"/>
    <w:rsid w:val="00B13D4A"/>
    <w:rsid w:val="00B14276"/>
    <w:rsid w:val="00B1490D"/>
    <w:rsid w:val="00B149BE"/>
    <w:rsid w:val="00B14C95"/>
    <w:rsid w:val="00B14CE1"/>
    <w:rsid w:val="00B14F09"/>
    <w:rsid w:val="00B15081"/>
    <w:rsid w:val="00B154F8"/>
    <w:rsid w:val="00B157EF"/>
    <w:rsid w:val="00B15884"/>
    <w:rsid w:val="00B15A59"/>
    <w:rsid w:val="00B15C03"/>
    <w:rsid w:val="00B15CBE"/>
    <w:rsid w:val="00B1664A"/>
    <w:rsid w:val="00B166B6"/>
    <w:rsid w:val="00B16791"/>
    <w:rsid w:val="00B16970"/>
    <w:rsid w:val="00B1704C"/>
    <w:rsid w:val="00B170BD"/>
    <w:rsid w:val="00B17164"/>
    <w:rsid w:val="00B173DE"/>
    <w:rsid w:val="00B173F3"/>
    <w:rsid w:val="00B17475"/>
    <w:rsid w:val="00B179A8"/>
    <w:rsid w:val="00B17F43"/>
    <w:rsid w:val="00B2017C"/>
    <w:rsid w:val="00B207E6"/>
    <w:rsid w:val="00B20956"/>
    <w:rsid w:val="00B20A53"/>
    <w:rsid w:val="00B20C11"/>
    <w:rsid w:val="00B20D7B"/>
    <w:rsid w:val="00B21833"/>
    <w:rsid w:val="00B21ABA"/>
    <w:rsid w:val="00B21F53"/>
    <w:rsid w:val="00B22237"/>
    <w:rsid w:val="00B227A1"/>
    <w:rsid w:val="00B22832"/>
    <w:rsid w:val="00B22A8A"/>
    <w:rsid w:val="00B22DD8"/>
    <w:rsid w:val="00B230DE"/>
    <w:rsid w:val="00B23A97"/>
    <w:rsid w:val="00B23AB2"/>
    <w:rsid w:val="00B24119"/>
    <w:rsid w:val="00B245EF"/>
    <w:rsid w:val="00B24C4A"/>
    <w:rsid w:val="00B24DF7"/>
    <w:rsid w:val="00B2512F"/>
    <w:rsid w:val="00B252DB"/>
    <w:rsid w:val="00B254DA"/>
    <w:rsid w:val="00B25524"/>
    <w:rsid w:val="00B25704"/>
    <w:rsid w:val="00B2575C"/>
    <w:rsid w:val="00B257CB"/>
    <w:rsid w:val="00B25930"/>
    <w:rsid w:val="00B25C9E"/>
    <w:rsid w:val="00B25CA4"/>
    <w:rsid w:val="00B26232"/>
    <w:rsid w:val="00B263F4"/>
    <w:rsid w:val="00B265A5"/>
    <w:rsid w:val="00B2680D"/>
    <w:rsid w:val="00B26862"/>
    <w:rsid w:val="00B26B5F"/>
    <w:rsid w:val="00B26CBF"/>
    <w:rsid w:val="00B26DD6"/>
    <w:rsid w:val="00B271F5"/>
    <w:rsid w:val="00B2786F"/>
    <w:rsid w:val="00B27901"/>
    <w:rsid w:val="00B27D0F"/>
    <w:rsid w:val="00B27DCA"/>
    <w:rsid w:val="00B27E7E"/>
    <w:rsid w:val="00B27E89"/>
    <w:rsid w:val="00B300B8"/>
    <w:rsid w:val="00B30250"/>
    <w:rsid w:val="00B30374"/>
    <w:rsid w:val="00B30807"/>
    <w:rsid w:val="00B30CE4"/>
    <w:rsid w:val="00B30CF7"/>
    <w:rsid w:val="00B30D15"/>
    <w:rsid w:val="00B30F80"/>
    <w:rsid w:val="00B30F97"/>
    <w:rsid w:val="00B31011"/>
    <w:rsid w:val="00B316C3"/>
    <w:rsid w:val="00B3172F"/>
    <w:rsid w:val="00B31877"/>
    <w:rsid w:val="00B318F6"/>
    <w:rsid w:val="00B31AF4"/>
    <w:rsid w:val="00B3231F"/>
    <w:rsid w:val="00B323DF"/>
    <w:rsid w:val="00B326F2"/>
    <w:rsid w:val="00B3299C"/>
    <w:rsid w:val="00B329FA"/>
    <w:rsid w:val="00B32B72"/>
    <w:rsid w:val="00B32CD2"/>
    <w:rsid w:val="00B32DC3"/>
    <w:rsid w:val="00B331C4"/>
    <w:rsid w:val="00B33211"/>
    <w:rsid w:val="00B33215"/>
    <w:rsid w:val="00B33329"/>
    <w:rsid w:val="00B33496"/>
    <w:rsid w:val="00B33591"/>
    <w:rsid w:val="00B338E0"/>
    <w:rsid w:val="00B34555"/>
    <w:rsid w:val="00B3462B"/>
    <w:rsid w:val="00B346D7"/>
    <w:rsid w:val="00B3497D"/>
    <w:rsid w:val="00B34985"/>
    <w:rsid w:val="00B34EEC"/>
    <w:rsid w:val="00B34F40"/>
    <w:rsid w:val="00B35180"/>
    <w:rsid w:val="00B35638"/>
    <w:rsid w:val="00B356F9"/>
    <w:rsid w:val="00B35731"/>
    <w:rsid w:val="00B35AD2"/>
    <w:rsid w:val="00B35AE2"/>
    <w:rsid w:val="00B35C67"/>
    <w:rsid w:val="00B35DDF"/>
    <w:rsid w:val="00B35DE4"/>
    <w:rsid w:val="00B35E19"/>
    <w:rsid w:val="00B36074"/>
    <w:rsid w:val="00B361FC"/>
    <w:rsid w:val="00B3627A"/>
    <w:rsid w:val="00B365F9"/>
    <w:rsid w:val="00B36880"/>
    <w:rsid w:val="00B3690C"/>
    <w:rsid w:val="00B36A31"/>
    <w:rsid w:val="00B36B1B"/>
    <w:rsid w:val="00B370A5"/>
    <w:rsid w:val="00B3724B"/>
    <w:rsid w:val="00B37C43"/>
    <w:rsid w:val="00B37C50"/>
    <w:rsid w:val="00B37DBB"/>
    <w:rsid w:val="00B4044D"/>
    <w:rsid w:val="00B406B2"/>
    <w:rsid w:val="00B407DB"/>
    <w:rsid w:val="00B4095A"/>
    <w:rsid w:val="00B409B6"/>
    <w:rsid w:val="00B41122"/>
    <w:rsid w:val="00B41261"/>
    <w:rsid w:val="00B414D3"/>
    <w:rsid w:val="00B41728"/>
    <w:rsid w:val="00B418AD"/>
    <w:rsid w:val="00B41E53"/>
    <w:rsid w:val="00B41F56"/>
    <w:rsid w:val="00B41F86"/>
    <w:rsid w:val="00B42025"/>
    <w:rsid w:val="00B422CD"/>
    <w:rsid w:val="00B4242D"/>
    <w:rsid w:val="00B429EA"/>
    <w:rsid w:val="00B42AD7"/>
    <w:rsid w:val="00B42B13"/>
    <w:rsid w:val="00B42C0A"/>
    <w:rsid w:val="00B42E95"/>
    <w:rsid w:val="00B42FDC"/>
    <w:rsid w:val="00B43080"/>
    <w:rsid w:val="00B43939"/>
    <w:rsid w:val="00B43D51"/>
    <w:rsid w:val="00B43D81"/>
    <w:rsid w:val="00B44039"/>
    <w:rsid w:val="00B4420D"/>
    <w:rsid w:val="00B4433C"/>
    <w:rsid w:val="00B445D2"/>
    <w:rsid w:val="00B446C5"/>
    <w:rsid w:val="00B44872"/>
    <w:rsid w:val="00B44CFE"/>
    <w:rsid w:val="00B44E3E"/>
    <w:rsid w:val="00B44FE9"/>
    <w:rsid w:val="00B45164"/>
    <w:rsid w:val="00B45B8D"/>
    <w:rsid w:val="00B45C49"/>
    <w:rsid w:val="00B45D32"/>
    <w:rsid w:val="00B461EF"/>
    <w:rsid w:val="00B4635C"/>
    <w:rsid w:val="00B463AA"/>
    <w:rsid w:val="00B46460"/>
    <w:rsid w:val="00B467AE"/>
    <w:rsid w:val="00B46E3D"/>
    <w:rsid w:val="00B46EE3"/>
    <w:rsid w:val="00B46EEA"/>
    <w:rsid w:val="00B47197"/>
    <w:rsid w:val="00B472F4"/>
    <w:rsid w:val="00B4748E"/>
    <w:rsid w:val="00B477E6"/>
    <w:rsid w:val="00B47C78"/>
    <w:rsid w:val="00B47C94"/>
    <w:rsid w:val="00B47CBA"/>
    <w:rsid w:val="00B47FB1"/>
    <w:rsid w:val="00B5005A"/>
    <w:rsid w:val="00B504E7"/>
    <w:rsid w:val="00B5062D"/>
    <w:rsid w:val="00B50860"/>
    <w:rsid w:val="00B5097E"/>
    <w:rsid w:val="00B50AD5"/>
    <w:rsid w:val="00B50E87"/>
    <w:rsid w:val="00B51103"/>
    <w:rsid w:val="00B51201"/>
    <w:rsid w:val="00B51339"/>
    <w:rsid w:val="00B514CC"/>
    <w:rsid w:val="00B51539"/>
    <w:rsid w:val="00B518AD"/>
    <w:rsid w:val="00B51925"/>
    <w:rsid w:val="00B5197A"/>
    <w:rsid w:val="00B51A56"/>
    <w:rsid w:val="00B51BDE"/>
    <w:rsid w:val="00B51DA9"/>
    <w:rsid w:val="00B52039"/>
    <w:rsid w:val="00B52058"/>
    <w:rsid w:val="00B52096"/>
    <w:rsid w:val="00B523D1"/>
    <w:rsid w:val="00B529F0"/>
    <w:rsid w:val="00B52A72"/>
    <w:rsid w:val="00B5304B"/>
    <w:rsid w:val="00B5304E"/>
    <w:rsid w:val="00B53267"/>
    <w:rsid w:val="00B532A5"/>
    <w:rsid w:val="00B5337B"/>
    <w:rsid w:val="00B533BE"/>
    <w:rsid w:val="00B53437"/>
    <w:rsid w:val="00B53499"/>
    <w:rsid w:val="00B53884"/>
    <w:rsid w:val="00B538EE"/>
    <w:rsid w:val="00B541A3"/>
    <w:rsid w:val="00B542D7"/>
    <w:rsid w:val="00B54432"/>
    <w:rsid w:val="00B545F0"/>
    <w:rsid w:val="00B547A8"/>
    <w:rsid w:val="00B5519A"/>
    <w:rsid w:val="00B55346"/>
    <w:rsid w:val="00B555D8"/>
    <w:rsid w:val="00B55AEA"/>
    <w:rsid w:val="00B55D20"/>
    <w:rsid w:val="00B55D55"/>
    <w:rsid w:val="00B56256"/>
    <w:rsid w:val="00B562AC"/>
    <w:rsid w:val="00B564B7"/>
    <w:rsid w:val="00B565E3"/>
    <w:rsid w:val="00B56760"/>
    <w:rsid w:val="00B5685C"/>
    <w:rsid w:val="00B56C8F"/>
    <w:rsid w:val="00B5754B"/>
    <w:rsid w:val="00B57923"/>
    <w:rsid w:val="00B5794D"/>
    <w:rsid w:val="00B57C20"/>
    <w:rsid w:val="00B57D90"/>
    <w:rsid w:val="00B57F1D"/>
    <w:rsid w:val="00B607EA"/>
    <w:rsid w:val="00B609C7"/>
    <w:rsid w:val="00B60CFA"/>
    <w:rsid w:val="00B60DD0"/>
    <w:rsid w:val="00B61043"/>
    <w:rsid w:val="00B6136F"/>
    <w:rsid w:val="00B613F7"/>
    <w:rsid w:val="00B6166B"/>
    <w:rsid w:val="00B6179B"/>
    <w:rsid w:val="00B618EF"/>
    <w:rsid w:val="00B61B8C"/>
    <w:rsid w:val="00B61CED"/>
    <w:rsid w:val="00B6363B"/>
    <w:rsid w:val="00B6389A"/>
    <w:rsid w:val="00B63B47"/>
    <w:rsid w:val="00B640E4"/>
    <w:rsid w:val="00B6410A"/>
    <w:rsid w:val="00B64243"/>
    <w:rsid w:val="00B6439F"/>
    <w:rsid w:val="00B6445E"/>
    <w:rsid w:val="00B6455A"/>
    <w:rsid w:val="00B64858"/>
    <w:rsid w:val="00B65613"/>
    <w:rsid w:val="00B6574B"/>
    <w:rsid w:val="00B658A0"/>
    <w:rsid w:val="00B65A83"/>
    <w:rsid w:val="00B65AB0"/>
    <w:rsid w:val="00B65D8E"/>
    <w:rsid w:val="00B65DAC"/>
    <w:rsid w:val="00B660AE"/>
    <w:rsid w:val="00B664F3"/>
    <w:rsid w:val="00B66B28"/>
    <w:rsid w:val="00B67532"/>
    <w:rsid w:val="00B6770A"/>
    <w:rsid w:val="00B6776A"/>
    <w:rsid w:val="00B6792E"/>
    <w:rsid w:val="00B67AF7"/>
    <w:rsid w:val="00B70069"/>
    <w:rsid w:val="00B70255"/>
    <w:rsid w:val="00B7050B"/>
    <w:rsid w:val="00B70862"/>
    <w:rsid w:val="00B70A92"/>
    <w:rsid w:val="00B70D65"/>
    <w:rsid w:val="00B7125F"/>
    <w:rsid w:val="00B71380"/>
    <w:rsid w:val="00B7141E"/>
    <w:rsid w:val="00B715A0"/>
    <w:rsid w:val="00B71AC9"/>
    <w:rsid w:val="00B71B66"/>
    <w:rsid w:val="00B721FE"/>
    <w:rsid w:val="00B72490"/>
    <w:rsid w:val="00B725A6"/>
    <w:rsid w:val="00B727EA"/>
    <w:rsid w:val="00B72891"/>
    <w:rsid w:val="00B72A81"/>
    <w:rsid w:val="00B72B29"/>
    <w:rsid w:val="00B72C88"/>
    <w:rsid w:val="00B72DE1"/>
    <w:rsid w:val="00B730E3"/>
    <w:rsid w:val="00B7347F"/>
    <w:rsid w:val="00B734EA"/>
    <w:rsid w:val="00B736C6"/>
    <w:rsid w:val="00B737D9"/>
    <w:rsid w:val="00B73A83"/>
    <w:rsid w:val="00B73D7A"/>
    <w:rsid w:val="00B73E63"/>
    <w:rsid w:val="00B7407D"/>
    <w:rsid w:val="00B7414B"/>
    <w:rsid w:val="00B74181"/>
    <w:rsid w:val="00B74866"/>
    <w:rsid w:val="00B7505E"/>
    <w:rsid w:val="00B75940"/>
    <w:rsid w:val="00B7607F"/>
    <w:rsid w:val="00B760F6"/>
    <w:rsid w:val="00B7611D"/>
    <w:rsid w:val="00B762E0"/>
    <w:rsid w:val="00B769B1"/>
    <w:rsid w:val="00B76AC3"/>
    <w:rsid w:val="00B7704F"/>
    <w:rsid w:val="00B77295"/>
    <w:rsid w:val="00B77373"/>
    <w:rsid w:val="00B7747E"/>
    <w:rsid w:val="00B77559"/>
    <w:rsid w:val="00B7776F"/>
    <w:rsid w:val="00B777B3"/>
    <w:rsid w:val="00B80213"/>
    <w:rsid w:val="00B8045A"/>
    <w:rsid w:val="00B80A90"/>
    <w:rsid w:val="00B80E87"/>
    <w:rsid w:val="00B80F53"/>
    <w:rsid w:val="00B8169E"/>
    <w:rsid w:val="00B81747"/>
    <w:rsid w:val="00B81963"/>
    <w:rsid w:val="00B81ABD"/>
    <w:rsid w:val="00B81C8D"/>
    <w:rsid w:val="00B81DCF"/>
    <w:rsid w:val="00B8254B"/>
    <w:rsid w:val="00B82875"/>
    <w:rsid w:val="00B8292F"/>
    <w:rsid w:val="00B83319"/>
    <w:rsid w:val="00B83901"/>
    <w:rsid w:val="00B83948"/>
    <w:rsid w:val="00B84019"/>
    <w:rsid w:val="00B846B5"/>
    <w:rsid w:val="00B847C9"/>
    <w:rsid w:val="00B84DC6"/>
    <w:rsid w:val="00B84E7F"/>
    <w:rsid w:val="00B853D0"/>
    <w:rsid w:val="00B854C3"/>
    <w:rsid w:val="00B8565D"/>
    <w:rsid w:val="00B8588B"/>
    <w:rsid w:val="00B85900"/>
    <w:rsid w:val="00B85ABA"/>
    <w:rsid w:val="00B85AD1"/>
    <w:rsid w:val="00B85B1A"/>
    <w:rsid w:val="00B85CD0"/>
    <w:rsid w:val="00B85D8A"/>
    <w:rsid w:val="00B860E1"/>
    <w:rsid w:val="00B866EC"/>
    <w:rsid w:val="00B8671F"/>
    <w:rsid w:val="00B86AC9"/>
    <w:rsid w:val="00B87645"/>
    <w:rsid w:val="00B87B39"/>
    <w:rsid w:val="00B87D5D"/>
    <w:rsid w:val="00B904EA"/>
    <w:rsid w:val="00B909D5"/>
    <w:rsid w:val="00B91001"/>
    <w:rsid w:val="00B91235"/>
    <w:rsid w:val="00B91336"/>
    <w:rsid w:val="00B91412"/>
    <w:rsid w:val="00B91C76"/>
    <w:rsid w:val="00B9205C"/>
    <w:rsid w:val="00B921F6"/>
    <w:rsid w:val="00B92441"/>
    <w:rsid w:val="00B926FB"/>
    <w:rsid w:val="00B92ABD"/>
    <w:rsid w:val="00B92BAF"/>
    <w:rsid w:val="00B92DEA"/>
    <w:rsid w:val="00B92E38"/>
    <w:rsid w:val="00B92F92"/>
    <w:rsid w:val="00B93176"/>
    <w:rsid w:val="00B93752"/>
    <w:rsid w:val="00B93C4E"/>
    <w:rsid w:val="00B93F61"/>
    <w:rsid w:val="00B94391"/>
    <w:rsid w:val="00B94642"/>
    <w:rsid w:val="00B9479C"/>
    <w:rsid w:val="00B94AF3"/>
    <w:rsid w:val="00B94C7E"/>
    <w:rsid w:val="00B94D96"/>
    <w:rsid w:val="00B95073"/>
    <w:rsid w:val="00B951CF"/>
    <w:rsid w:val="00B958DE"/>
    <w:rsid w:val="00B95B81"/>
    <w:rsid w:val="00B9606B"/>
    <w:rsid w:val="00B961AF"/>
    <w:rsid w:val="00B961EF"/>
    <w:rsid w:val="00B9696F"/>
    <w:rsid w:val="00B969C3"/>
    <w:rsid w:val="00B969ED"/>
    <w:rsid w:val="00B96C22"/>
    <w:rsid w:val="00B96C97"/>
    <w:rsid w:val="00B96DBF"/>
    <w:rsid w:val="00B96DE5"/>
    <w:rsid w:val="00B96ED7"/>
    <w:rsid w:val="00B96F00"/>
    <w:rsid w:val="00B96F40"/>
    <w:rsid w:val="00B977BE"/>
    <w:rsid w:val="00B97A9D"/>
    <w:rsid w:val="00B97F33"/>
    <w:rsid w:val="00B97F9F"/>
    <w:rsid w:val="00BA065E"/>
    <w:rsid w:val="00BA0F79"/>
    <w:rsid w:val="00BA10B6"/>
    <w:rsid w:val="00BA11C6"/>
    <w:rsid w:val="00BA1263"/>
    <w:rsid w:val="00BA13AD"/>
    <w:rsid w:val="00BA1544"/>
    <w:rsid w:val="00BA16F7"/>
    <w:rsid w:val="00BA1A75"/>
    <w:rsid w:val="00BA1AC0"/>
    <w:rsid w:val="00BA1BA9"/>
    <w:rsid w:val="00BA1EC9"/>
    <w:rsid w:val="00BA2003"/>
    <w:rsid w:val="00BA200E"/>
    <w:rsid w:val="00BA214C"/>
    <w:rsid w:val="00BA2550"/>
    <w:rsid w:val="00BA2757"/>
    <w:rsid w:val="00BA2DC4"/>
    <w:rsid w:val="00BA3068"/>
    <w:rsid w:val="00BA30C0"/>
    <w:rsid w:val="00BA32E6"/>
    <w:rsid w:val="00BA346C"/>
    <w:rsid w:val="00BA3BF3"/>
    <w:rsid w:val="00BA3DF9"/>
    <w:rsid w:val="00BA4009"/>
    <w:rsid w:val="00BA4896"/>
    <w:rsid w:val="00BA49E5"/>
    <w:rsid w:val="00BA4A18"/>
    <w:rsid w:val="00BA4A1F"/>
    <w:rsid w:val="00BA4AC4"/>
    <w:rsid w:val="00BA4B3D"/>
    <w:rsid w:val="00BA5227"/>
    <w:rsid w:val="00BA52D8"/>
    <w:rsid w:val="00BA5303"/>
    <w:rsid w:val="00BA5359"/>
    <w:rsid w:val="00BA56B9"/>
    <w:rsid w:val="00BA594D"/>
    <w:rsid w:val="00BA5A8E"/>
    <w:rsid w:val="00BA5D56"/>
    <w:rsid w:val="00BA61B2"/>
    <w:rsid w:val="00BA65A0"/>
    <w:rsid w:val="00BA7799"/>
    <w:rsid w:val="00BA7850"/>
    <w:rsid w:val="00BA7E80"/>
    <w:rsid w:val="00BA7E94"/>
    <w:rsid w:val="00BB0021"/>
    <w:rsid w:val="00BB0106"/>
    <w:rsid w:val="00BB0167"/>
    <w:rsid w:val="00BB03FF"/>
    <w:rsid w:val="00BB061F"/>
    <w:rsid w:val="00BB062E"/>
    <w:rsid w:val="00BB0780"/>
    <w:rsid w:val="00BB1C5A"/>
    <w:rsid w:val="00BB1D40"/>
    <w:rsid w:val="00BB1E10"/>
    <w:rsid w:val="00BB22B6"/>
    <w:rsid w:val="00BB234B"/>
    <w:rsid w:val="00BB28BC"/>
    <w:rsid w:val="00BB2969"/>
    <w:rsid w:val="00BB2CD3"/>
    <w:rsid w:val="00BB2E83"/>
    <w:rsid w:val="00BB3011"/>
    <w:rsid w:val="00BB3069"/>
    <w:rsid w:val="00BB30D8"/>
    <w:rsid w:val="00BB310C"/>
    <w:rsid w:val="00BB31BD"/>
    <w:rsid w:val="00BB3621"/>
    <w:rsid w:val="00BB3DEB"/>
    <w:rsid w:val="00BB4083"/>
    <w:rsid w:val="00BB4222"/>
    <w:rsid w:val="00BB4457"/>
    <w:rsid w:val="00BB44CC"/>
    <w:rsid w:val="00BB46D1"/>
    <w:rsid w:val="00BB4C80"/>
    <w:rsid w:val="00BB53EA"/>
    <w:rsid w:val="00BB546A"/>
    <w:rsid w:val="00BB5B1F"/>
    <w:rsid w:val="00BB5D71"/>
    <w:rsid w:val="00BB631A"/>
    <w:rsid w:val="00BB6481"/>
    <w:rsid w:val="00BB69F1"/>
    <w:rsid w:val="00BB6B23"/>
    <w:rsid w:val="00BB6CB6"/>
    <w:rsid w:val="00BB6EE3"/>
    <w:rsid w:val="00BB71DB"/>
    <w:rsid w:val="00BB729B"/>
    <w:rsid w:val="00BB73A2"/>
    <w:rsid w:val="00BB73DB"/>
    <w:rsid w:val="00BB7556"/>
    <w:rsid w:val="00BB770B"/>
    <w:rsid w:val="00BB777E"/>
    <w:rsid w:val="00BB77BA"/>
    <w:rsid w:val="00BB78A4"/>
    <w:rsid w:val="00BB7A59"/>
    <w:rsid w:val="00BB7A9B"/>
    <w:rsid w:val="00BB7F1F"/>
    <w:rsid w:val="00BC0077"/>
    <w:rsid w:val="00BC04BE"/>
    <w:rsid w:val="00BC057E"/>
    <w:rsid w:val="00BC06FC"/>
    <w:rsid w:val="00BC0B93"/>
    <w:rsid w:val="00BC0D6D"/>
    <w:rsid w:val="00BC0F5D"/>
    <w:rsid w:val="00BC0F9E"/>
    <w:rsid w:val="00BC10EE"/>
    <w:rsid w:val="00BC1219"/>
    <w:rsid w:val="00BC122A"/>
    <w:rsid w:val="00BC13FD"/>
    <w:rsid w:val="00BC1570"/>
    <w:rsid w:val="00BC1977"/>
    <w:rsid w:val="00BC19A5"/>
    <w:rsid w:val="00BC1B60"/>
    <w:rsid w:val="00BC1D9C"/>
    <w:rsid w:val="00BC1DE7"/>
    <w:rsid w:val="00BC2420"/>
    <w:rsid w:val="00BC24D7"/>
    <w:rsid w:val="00BC2540"/>
    <w:rsid w:val="00BC269D"/>
    <w:rsid w:val="00BC290D"/>
    <w:rsid w:val="00BC2BD4"/>
    <w:rsid w:val="00BC2CE9"/>
    <w:rsid w:val="00BC320E"/>
    <w:rsid w:val="00BC3C13"/>
    <w:rsid w:val="00BC3CF9"/>
    <w:rsid w:val="00BC3D45"/>
    <w:rsid w:val="00BC3EA5"/>
    <w:rsid w:val="00BC3F62"/>
    <w:rsid w:val="00BC3F8B"/>
    <w:rsid w:val="00BC4594"/>
    <w:rsid w:val="00BC4714"/>
    <w:rsid w:val="00BC5050"/>
    <w:rsid w:val="00BC5524"/>
    <w:rsid w:val="00BC556F"/>
    <w:rsid w:val="00BC59F3"/>
    <w:rsid w:val="00BC5CFB"/>
    <w:rsid w:val="00BC5CFD"/>
    <w:rsid w:val="00BC662B"/>
    <w:rsid w:val="00BC68D6"/>
    <w:rsid w:val="00BC69F6"/>
    <w:rsid w:val="00BC6D39"/>
    <w:rsid w:val="00BC6FF1"/>
    <w:rsid w:val="00BC70A8"/>
    <w:rsid w:val="00BC73C6"/>
    <w:rsid w:val="00BC7689"/>
    <w:rsid w:val="00BC7A84"/>
    <w:rsid w:val="00BC7BB3"/>
    <w:rsid w:val="00BC7C63"/>
    <w:rsid w:val="00BD044E"/>
    <w:rsid w:val="00BD07D0"/>
    <w:rsid w:val="00BD0927"/>
    <w:rsid w:val="00BD0A21"/>
    <w:rsid w:val="00BD0BDF"/>
    <w:rsid w:val="00BD11F6"/>
    <w:rsid w:val="00BD1493"/>
    <w:rsid w:val="00BD1BA1"/>
    <w:rsid w:val="00BD1C72"/>
    <w:rsid w:val="00BD1CCC"/>
    <w:rsid w:val="00BD1DA2"/>
    <w:rsid w:val="00BD1ECF"/>
    <w:rsid w:val="00BD2034"/>
    <w:rsid w:val="00BD2106"/>
    <w:rsid w:val="00BD2233"/>
    <w:rsid w:val="00BD2BE0"/>
    <w:rsid w:val="00BD2C8C"/>
    <w:rsid w:val="00BD2CF3"/>
    <w:rsid w:val="00BD2D6D"/>
    <w:rsid w:val="00BD2DD7"/>
    <w:rsid w:val="00BD2FB6"/>
    <w:rsid w:val="00BD31DF"/>
    <w:rsid w:val="00BD3554"/>
    <w:rsid w:val="00BD3909"/>
    <w:rsid w:val="00BD3F12"/>
    <w:rsid w:val="00BD3FD2"/>
    <w:rsid w:val="00BD42E0"/>
    <w:rsid w:val="00BD4655"/>
    <w:rsid w:val="00BD4D5E"/>
    <w:rsid w:val="00BD59EE"/>
    <w:rsid w:val="00BD5D92"/>
    <w:rsid w:val="00BD5E65"/>
    <w:rsid w:val="00BD5F93"/>
    <w:rsid w:val="00BD63BA"/>
    <w:rsid w:val="00BD663B"/>
    <w:rsid w:val="00BD66C1"/>
    <w:rsid w:val="00BD6756"/>
    <w:rsid w:val="00BD6A60"/>
    <w:rsid w:val="00BD6EA1"/>
    <w:rsid w:val="00BD6EE7"/>
    <w:rsid w:val="00BD705B"/>
    <w:rsid w:val="00BD738A"/>
    <w:rsid w:val="00BD7B34"/>
    <w:rsid w:val="00BE00FB"/>
    <w:rsid w:val="00BE0103"/>
    <w:rsid w:val="00BE0385"/>
    <w:rsid w:val="00BE0869"/>
    <w:rsid w:val="00BE0A90"/>
    <w:rsid w:val="00BE0D05"/>
    <w:rsid w:val="00BE1374"/>
    <w:rsid w:val="00BE13EB"/>
    <w:rsid w:val="00BE1726"/>
    <w:rsid w:val="00BE19A0"/>
    <w:rsid w:val="00BE1BD4"/>
    <w:rsid w:val="00BE1DF3"/>
    <w:rsid w:val="00BE20DA"/>
    <w:rsid w:val="00BE21BE"/>
    <w:rsid w:val="00BE248B"/>
    <w:rsid w:val="00BE2839"/>
    <w:rsid w:val="00BE2C5B"/>
    <w:rsid w:val="00BE2DAF"/>
    <w:rsid w:val="00BE2DF0"/>
    <w:rsid w:val="00BE31B9"/>
    <w:rsid w:val="00BE31BC"/>
    <w:rsid w:val="00BE348F"/>
    <w:rsid w:val="00BE35A5"/>
    <w:rsid w:val="00BE39FC"/>
    <w:rsid w:val="00BE3A1E"/>
    <w:rsid w:val="00BE3A3F"/>
    <w:rsid w:val="00BE3C00"/>
    <w:rsid w:val="00BE3C3E"/>
    <w:rsid w:val="00BE3FB3"/>
    <w:rsid w:val="00BE3FBC"/>
    <w:rsid w:val="00BE401C"/>
    <w:rsid w:val="00BE427D"/>
    <w:rsid w:val="00BE4335"/>
    <w:rsid w:val="00BE4840"/>
    <w:rsid w:val="00BE4CBF"/>
    <w:rsid w:val="00BE4EFF"/>
    <w:rsid w:val="00BE50DF"/>
    <w:rsid w:val="00BE5269"/>
    <w:rsid w:val="00BE52CD"/>
    <w:rsid w:val="00BE5743"/>
    <w:rsid w:val="00BE5837"/>
    <w:rsid w:val="00BE59D1"/>
    <w:rsid w:val="00BE5ADF"/>
    <w:rsid w:val="00BE5AFC"/>
    <w:rsid w:val="00BE5DFA"/>
    <w:rsid w:val="00BE5FF8"/>
    <w:rsid w:val="00BE6383"/>
    <w:rsid w:val="00BE6534"/>
    <w:rsid w:val="00BE68B4"/>
    <w:rsid w:val="00BE6BD4"/>
    <w:rsid w:val="00BE6C08"/>
    <w:rsid w:val="00BE6DAA"/>
    <w:rsid w:val="00BE7126"/>
    <w:rsid w:val="00BE7654"/>
    <w:rsid w:val="00BE7796"/>
    <w:rsid w:val="00BE77F0"/>
    <w:rsid w:val="00BE795B"/>
    <w:rsid w:val="00BE7975"/>
    <w:rsid w:val="00BE7978"/>
    <w:rsid w:val="00BE7A27"/>
    <w:rsid w:val="00BE7BBC"/>
    <w:rsid w:val="00BF084D"/>
    <w:rsid w:val="00BF0910"/>
    <w:rsid w:val="00BF0A12"/>
    <w:rsid w:val="00BF0A27"/>
    <w:rsid w:val="00BF0CF2"/>
    <w:rsid w:val="00BF0E22"/>
    <w:rsid w:val="00BF0FE5"/>
    <w:rsid w:val="00BF10B7"/>
    <w:rsid w:val="00BF1289"/>
    <w:rsid w:val="00BF1615"/>
    <w:rsid w:val="00BF16F9"/>
    <w:rsid w:val="00BF1C22"/>
    <w:rsid w:val="00BF2008"/>
    <w:rsid w:val="00BF210B"/>
    <w:rsid w:val="00BF233C"/>
    <w:rsid w:val="00BF2AC7"/>
    <w:rsid w:val="00BF2C9A"/>
    <w:rsid w:val="00BF2CDE"/>
    <w:rsid w:val="00BF2CF4"/>
    <w:rsid w:val="00BF2E40"/>
    <w:rsid w:val="00BF2F01"/>
    <w:rsid w:val="00BF3125"/>
    <w:rsid w:val="00BF3145"/>
    <w:rsid w:val="00BF322D"/>
    <w:rsid w:val="00BF345C"/>
    <w:rsid w:val="00BF3BBC"/>
    <w:rsid w:val="00BF3D11"/>
    <w:rsid w:val="00BF3D74"/>
    <w:rsid w:val="00BF42A2"/>
    <w:rsid w:val="00BF42C9"/>
    <w:rsid w:val="00BF4323"/>
    <w:rsid w:val="00BF43DB"/>
    <w:rsid w:val="00BF4651"/>
    <w:rsid w:val="00BF4CA8"/>
    <w:rsid w:val="00BF4D20"/>
    <w:rsid w:val="00BF4F19"/>
    <w:rsid w:val="00BF511D"/>
    <w:rsid w:val="00BF5353"/>
    <w:rsid w:val="00BF5366"/>
    <w:rsid w:val="00BF57E2"/>
    <w:rsid w:val="00BF65C0"/>
    <w:rsid w:val="00BF6633"/>
    <w:rsid w:val="00BF66B2"/>
    <w:rsid w:val="00BF6F2E"/>
    <w:rsid w:val="00BF761B"/>
    <w:rsid w:val="00BF7AE3"/>
    <w:rsid w:val="00BF7B5E"/>
    <w:rsid w:val="00C00000"/>
    <w:rsid w:val="00C00314"/>
    <w:rsid w:val="00C00345"/>
    <w:rsid w:val="00C003B0"/>
    <w:rsid w:val="00C004E3"/>
    <w:rsid w:val="00C00664"/>
    <w:rsid w:val="00C00899"/>
    <w:rsid w:val="00C00AB0"/>
    <w:rsid w:val="00C00B26"/>
    <w:rsid w:val="00C0101D"/>
    <w:rsid w:val="00C012D9"/>
    <w:rsid w:val="00C01E64"/>
    <w:rsid w:val="00C01FFC"/>
    <w:rsid w:val="00C021FA"/>
    <w:rsid w:val="00C022A6"/>
    <w:rsid w:val="00C024D4"/>
    <w:rsid w:val="00C025E1"/>
    <w:rsid w:val="00C03130"/>
    <w:rsid w:val="00C03313"/>
    <w:rsid w:val="00C03637"/>
    <w:rsid w:val="00C03C03"/>
    <w:rsid w:val="00C03E07"/>
    <w:rsid w:val="00C03F9E"/>
    <w:rsid w:val="00C04088"/>
    <w:rsid w:val="00C04108"/>
    <w:rsid w:val="00C04379"/>
    <w:rsid w:val="00C04556"/>
    <w:rsid w:val="00C04760"/>
    <w:rsid w:val="00C04CB9"/>
    <w:rsid w:val="00C04CE8"/>
    <w:rsid w:val="00C04D1C"/>
    <w:rsid w:val="00C04FEB"/>
    <w:rsid w:val="00C051DA"/>
    <w:rsid w:val="00C054D0"/>
    <w:rsid w:val="00C0558A"/>
    <w:rsid w:val="00C05712"/>
    <w:rsid w:val="00C057C1"/>
    <w:rsid w:val="00C05A4E"/>
    <w:rsid w:val="00C066D8"/>
    <w:rsid w:val="00C068BB"/>
    <w:rsid w:val="00C06A8F"/>
    <w:rsid w:val="00C06BE5"/>
    <w:rsid w:val="00C075AB"/>
    <w:rsid w:val="00C07D49"/>
    <w:rsid w:val="00C07E32"/>
    <w:rsid w:val="00C10326"/>
    <w:rsid w:val="00C105CD"/>
    <w:rsid w:val="00C10A90"/>
    <w:rsid w:val="00C10D54"/>
    <w:rsid w:val="00C10DEA"/>
    <w:rsid w:val="00C10FA0"/>
    <w:rsid w:val="00C11088"/>
    <w:rsid w:val="00C1155B"/>
    <w:rsid w:val="00C11C6F"/>
    <w:rsid w:val="00C11D6E"/>
    <w:rsid w:val="00C11F84"/>
    <w:rsid w:val="00C128EC"/>
    <w:rsid w:val="00C1295E"/>
    <w:rsid w:val="00C12BE5"/>
    <w:rsid w:val="00C12D31"/>
    <w:rsid w:val="00C1306E"/>
    <w:rsid w:val="00C13097"/>
    <w:rsid w:val="00C1377B"/>
    <w:rsid w:val="00C138D8"/>
    <w:rsid w:val="00C1421D"/>
    <w:rsid w:val="00C1432A"/>
    <w:rsid w:val="00C146ED"/>
    <w:rsid w:val="00C147D1"/>
    <w:rsid w:val="00C14A3F"/>
    <w:rsid w:val="00C14DD8"/>
    <w:rsid w:val="00C14E9C"/>
    <w:rsid w:val="00C151A7"/>
    <w:rsid w:val="00C153F0"/>
    <w:rsid w:val="00C155EA"/>
    <w:rsid w:val="00C1568D"/>
    <w:rsid w:val="00C15F1B"/>
    <w:rsid w:val="00C15FD6"/>
    <w:rsid w:val="00C16148"/>
    <w:rsid w:val="00C1647E"/>
    <w:rsid w:val="00C164DA"/>
    <w:rsid w:val="00C165EC"/>
    <w:rsid w:val="00C16604"/>
    <w:rsid w:val="00C16694"/>
    <w:rsid w:val="00C167C4"/>
    <w:rsid w:val="00C169C8"/>
    <w:rsid w:val="00C16D56"/>
    <w:rsid w:val="00C170C7"/>
    <w:rsid w:val="00C17500"/>
    <w:rsid w:val="00C17AC0"/>
    <w:rsid w:val="00C17CDF"/>
    <w:rsid w:val="00C20342"/>
    <w:rsid w:val="00C20512"/>
    <w:rsid w:val="00C206CE"/>
    <w:rsid w:val="00C206DF"/>
    <w:rsid w:val="00C2098B"/>
    <w:rsid w:val="00C20B43"/>
    <w:rsid w:val="00C20D77"/>
    <w:rsid w:val="00C210A1"/>
    <w:rsid w:val="00C21403"/>
    <w:rsid w:val="00C215CD"/>
    <w:rsid w:val="00C216DB"/>
    <w:rsid w:val="00C218E8"/>
    <w:rsid w:val="00C21B8F"/>
    <w:rsid w:val="00C21EAF"/>
    <w:rsid w:val="00C21F4A"/>
    <w:rsid w:val="00C22D43"/>
    <w:rsid w:val="00C22DD1"/>
    <w:rsid w:val="00C2344C"/>
    <w:rsid w:val="00C234B8"/>
    <w:rsid w:val="00C2379D"/>
    <w:rsid w:val="00C2391E"/>
    <w:rsid w:val="00C23B29"/>
    <w:rsid w:val="00C23D9D"/>
    <w:rsid w:val="00C23E3B"/>
    <w:rsid w:val="00C24029"/>
    <w:rsid w:val="00C240BB"/>
    <w:rsid w:val="00C248D6"/>
    <w:rsid w:val="00C24B18"/>
    <w:rsid w:val="00C24BFE"/>
    <w:rsid w:val="00C25180"/>
    <w:rsid w:val="00C254E3"/>
    <w:rsid w:val="00C257F5"/>
    <w:rsid w:val="00C25BED"/>
    <w:rsid w:val="00C25EF3"/>
    <w:rsid w:val="00C26097"/>
    <w:rsid w:val="00C26248"/>
    <w:rsid w:val="00C2653B"/>
    <w:rsid w:val="00C2699D"/>
    <w:rsid w:val="00C26A75"/>
    <w:rsid w:val="00C26AAC"/>
    <w:rsid w:val="00C26DEC"/>
    <w:rsid w:val="00C27253"/>
    <w:rsid w:val="00C278B7"/>
    <w:rsid w:val="00C27CBC"/>
    <w:rsid w:val="00C27CE8"/>
    <w:rsid w:val="00C3003E"/>
    <w:rsid w:val="00C300AF"/>
    <w:rsid w:val="00C3043B"/>
    <w:rsid w:val="00C304CC"/>
    <w:rsid w:val="00C30572"/>
    <w:rsid w:val="00C30833"/>
    <w:rsid w:val="00C30885"/>
    <w:rsid w:val="00C30A6C"/>
    <w:rsid w:val="00C30F86"/>
    <w:rsid w:val="00C30FC9"/>
    <w:rsid w:val="00C31E2C"/>
    <w:rsid w:val="00C31E65"/>
    <w:rsid w:val="00C31EEF"/>
    <w:rsid w:val="00C321BC"/>
    <w:rsid w:val="00C32253"/>
    <w:rsid w:val="00C324BC"/>
    <w:rsid w:val="00C328B2"/>
    <w:rsid w:val="00C334F3"/>
    <w:rsid w:val="00C33611"/>
    <w:rsid w:val="00C33A52"/>
    <w:rsid w:val="00C33FE4"/>
    <w:rsid w:val="00C34088"/>
    <w:rsid w:val="00C3418C"/>
    <w:rsid w:val="00C34311"/>
    <w:rsid w:val="00C34349"/>
    <w:rsid w:val="00C345DD"/>
    <w:rsid w:val="00C3475F"/>
    <w:rsid w:val="00C3517D"/>
    <w:rsid w:val="00C352F6"/>
    <w:rsid w:val="00C3567F"/>
    <w:rsid w:val="00C35868"/>
    <w:rsid w:val="00C3635A"/>
    <w:rsid w:val="00C3637F"/>
    <w:rsid w:val="00C363E8"/>
    <w:rsid w:val="00C366F2"/>
    <w:rsid w:val="00C368E5"/>
    <w:rsid w:val="00C37057"/>
    <w:rsid w:val="00C370C9"/>
    <w:rsid w:val="00C37A2A"/>
    <w:rsid w:val="00C37BB1"/>
    <w:rsid w:val="00C37FEB"/>
    <w:rsid w:val="00C37FF7"/>
    <w:rsid w:val="00C40510"/>
    <w:rsid w:val="00C407DF"/>
    <w:rsid w:val="00C40C2B"/>
    <w:rsid w:val="00C41218"/>
    <w:rsid w:val="00C412AF"/>
    <w:rsid w:val="00C414A0"/>
    <w:rsid w:val="00C414A4"/>
    <w:rsid w:val="00C41BD6"/>
    <w:rsid w:val="00C429CD"/>
    <w:rsid w:val="00C42D49"/>
    <w:rsid w:val="00C43083"/>
    <w:rsid w:val="00C432A4"/>
    <w:rsid w:val="00C43832"/>
    <w:rsid w:val="00C4383C"/>
    <w:rsid w:val="00C43B8D"/>
    <w:rsid w:val="00C43DC8"/>
    <w:rsid w:val="00C43E1A"/>
    <w:rsid w:val="00C44277"/>
    <w:rsid w:val="00C4430F"/>
    <w:rsid w:val="00C443AA"/>
    <w:rsid w:val="00C44475"/>
    <w:rsid w:val="00C447C5"/>
    <w:rsid w:val="00C447EA"/>
    <w:rsid w:val="00C44843"/>
    <w:rsid w:val="00C449AE"/>
    <w:rsid w:val="00C450A6"/>
    <w:rsid w:val="00C45104"/>
    <w:rsid w:val="00C456B7"/>
    <w:rsid w:val="00C45DCE"/>
    <w:rsid w:val="00C45E4E"/>
    <w:rsid w:val="00C45F96"/>
    <w:rsid w:val="00C46128"/>
    <w:rsid w:val="00C4636F"/>
    <w:rsid w:val="00C46794"/>
    <w:rsid w:val="00C46A0F"/>
    <w:rsid w:val="00C46B66"/>
    <w:rsid w:val="00C46BE3"/>
    <w:rsid w:val="00C471E0"/>
    <w:rsid w:val="00C471FF"/>
    <w:rsid w:val="00C476FC"/>
    <w:rsid w:val="00C4787A"/>
    <w:rsid w:val="00C47896"/>
    <w:rsid w:val="00C479F1"/>
    <w:rsid w:val="00C47A1B"/>
    <w:rsid w:val="00C47EFF"/>
    <w:rsid w:val="00C50330"/>
    <w:rsid w:val="00C504EE"/>
    <w:rsid w:val="00C506A2"/>
    <w:rsid w:val="00C50C92"/>
    <w:rsid w:val="00C510FE"/>
    <w:rsid w:val="00C513C3"/>
    <w:rsid w:val="00C51407"/>
    <w:rsid w:val="00C51668"/>
    <w:rsid w:val="00C51A09"/>
    <w:rsid w:val="00C51A0C"/>
    <w:rsid w:val="00C51A87"/>
    <w:rsid w:val="00C51B63"/>
    <w:rsid w:val="00C52437"/>
    <w:rsid w:val="00C5243A"/>
    <w:rsid w:val="00C52630"/>
    <w:rsid w:val="00C529C5"/>
    <w:rsid w:val="00C529F3"/>
    <w:rsid w:val="00C52A38"/>
    <w:rsid w:val="00C52B18"/>
    <w:rsid w:val="00C52D05"/>
    <w:rsid w:val="00C52E7A"/>
    <w:rsid w:val="00C52F7D"/>
    <w:rsid w:val="00C53099"/>
    <w:rsid w:val="00C53158"/>
    <w:rsid w:val="00C5323E"/>
    <w:rsid w:val="00C53241"/>
    <w:rsid w:val="00C53278"/>
    <w:rsid w:val="00C536E8"/>
    <w:rsid w:val="00C537F7"/>
    <w:rsid w:val="00C538FF"/>
    <w:rsid w:val="00C53C45"/>
    <w:rsid w:val="00C53DA3"/>
    <w:rsid w:val="00C540BE"/>
    <w:rsid w:val="00C5423C"/>
    <w:rsid w:val="00C545C7"/>
    <w:rsid w:val="00C547F0"/>
    <w:rsid w:val="00C547FC"/>
    <w:rsid w:val="00C54B5B"/>
    <w:rsid w:val="00C54C16"/>
    <w:rsid w:val="00C54C30"/>
    <w:rsid w:val="00C54E67"/>
    <w:rsid w:val="00C54F18"/>
    <w:rsid w:val="00C551C6"/>
    <w:rsid w:val="00C55200"/>
    <w:rsid w:val="00C553F9"/>
    <w:rsid w:val="00C557D3"/>
    <w:rsid w:val="00C55A8D"/>
    <w:rsid w:val="00C55B06"/>
    <w:rsid w:val="00C55C5E"/>
    <w:rsid w:val="00C55ED0"/>
    <w:rsid w:val="00C55EFF"/>
    <w:rsid w:val="00C561C4"/>
    <w:rsid w:val="00C566F2"/>
    <w:rsid w:val="00C567AA"/>
    <w:rsid w:val="00C56936"/>
    <w:rsid w:val="00C56978"/>
    <w:rsid w:val="00C56B66"/>
    <w:rsid w:val="00C56B9A"/>
    <w:rsid w:val="00C5747B"/>
    <w:rsid w:val="00C574C9"/>
    <w:rsid w:val="00C574F3"/>
    <w:rsid w:val="00C576BF"/>
    <w:rsid w:val="00C57731"/>
    <w:rsid w:val="00C577DA"/>
    <w:rsid w:val="00C578CC"/>
    <w:rsid w:val="00C57BDF"/>
    <w:rsid w:val="00C57D96"/>
    <w:rsid w:val="00C57E2D"/>
    <w:rsid w:val="00C57E57"/>
    <w:rsid w:val="00C60266"/>
    <w:rsid w:val="00C6035C"/>
    <w:rsid w:val="00C60562"/>
    <w:rsid w:val="00C606A2"/>
    <w:rsid w:val="00C606B7"/>
    <w:rsid w:val="00C60CE0"/>
    <w:rsid w:val="00C61060"/>
    <w:rsid w:val="00C61087"/>
    <w:rsid w:val="00C61190"/>
    <w:rsid w:val="00C611AC"/>
    <w:rsid w:val="00C61264"/>
    <w:rsid w:val="00C6128E"/>
    <w:rsid w:val="00C613BB"/>
    <w:rsid w:val="00C614C5"/>
    <w:rsid w:val="00C61FF7"/>
    <w:rsid w:val="00C6254A"/>
    <w:rsid w:val="00C6260E"/>
    <w:rsid w:val="00C6268F"/>
    <w:rsid w:val="00C62865"/>
    <w:rsid w:val="00C62E73"/>
    <w:rsid w:val="00C63686"/>
    <w:rsid w:val="00C63735"/>
    <w:rsid w:val="00C637BC"/>
    <w:rsid w:val="00C6402D"/>
    <w:rsid w:val="00C6488E"/>
    <w:rsid w:val="00C64A5E"/>
    <w:rsid w:val="00C64C3D"/>
    <w:rsid w:val="00C64D6D"/>
    <w:rsid w:val="00C65020"/>
    <w:rsid w:val="00C6509C"/>
    <w:rsid w:val="00C652F7"/>
    <w:rsid w:val="00C6532E"/>
    <w:rsid w:val="00C65610"/>
    <w:rsid w:val="00C65638"/>
    <w:rsid w:val="00C6587A"/>
    <w:rsid w:val="00C659B9"/>
    <w:rsid w:val="00C65CD8"/>
    <w:rsid w:val="00C65D07"/>
    <w:rsid w:val="00C65FFF"/>
    <w:rsid w:val="00C66085"/>
    <w:rsid w:val="00C6623D"/>
    <w:rsid w:val="00C66287"/>
    <w:rsid w:val="00C662CA"/>
    <w:rsid w:val="00C6666D"/>
    <w:rsid w:val="00C66E29"/>
    <w:rsid w:val="00C66FDF"/>
    <w:rsid w:val="00C6786C"/>
    <w:rsid w:val="00C67C68"/>
    <w:rsid w:val="00C67DAD"/>
    <w:rsid w:val="00C70014"/>
    <w:rsid w:val="00C703F0"/>
    <w:rsid w:val="00C7056E"/>
    <w:rsid w:val="00C7145B"/>
    <w:rsid w:val="00C71533"/>
    <w:rsid w:val="00C7169A"/>
    <w:rsid w:val="00C716D1"/>
    <w:rsid w:val="00C71808"/>
    <w:rsid w:val="00C71AB1"/>
    <w:rsid w:val="00C71B55"/>
    <w:rsid w:val="00C71BDD"/>
    <w:rsid w:val="00C72934"/>
    <w:rsid w:val="00C72A75"/>
    <w:rsid w:val="00C72B9F"/>
    <w:rsid w:val="00C72DF3"/>
    <w:rsid w:val="00C73216"/>
    <w:rsid w:val="00C73262"/>
    <w:rsid w:val="00C737B7"/>
    <w:rsid w:val="00C738F4"/>
    <w:rsid w:val="00C73A0B"/>
    <w:rsid w:val="00C73C16"/>
    <w:rsid w:val="00C742A2"/>
    <w:rsid w:val="00C74406"/>
    <w:rsid w:val="00C744FC"/>
    <w:rsid w:val="00C7464F"/>
    <w:rsid w:val="00C74757"/>
    <w:rsid w:val="00C74851"/>
    <w:rsid w:val="00C74903"/>
    <w:rsid w:val="00C75038"/>
    <w:rsid w:val="00C75062"/>
    <w:rsid w:val="00C75120"/>
    <w:rsid w:val="00C75158"/>
    <w:rsid w:val="00C752F3"/>
    <w:rsid w:val="00C75520"/>
    <w:rsid w:val="00C75671"/>
    <w:rsid w:val="00C758ED"/>
    <w:rsid w:val="00C759F2"/>
    <w:rsid w:val="00C75A60"/>
    <w:rsid w:val="00C75CE7"/>
    <w:rsid w:val="00C75DC7"/>
    <w:rsid w:val="00C75EB1"/>
    <w:rsid w:val="00C75F91"/>
    <w:rsid w:val="00C75FAC"/>
    <w:rsid w:val="00C76042"/>
    <w:rsid w:val="00C76115"/>
    <w:rsid w:val="00C761CC"/>
    <w:rsid w:val="00C764F9"/>
    <w:rsid w:val="00C76672"/>
    <w:rsid w:val="00C76762"/>
    <w:rsid w:val="00C76A2B"/>
    <w:rsid w:val="00C76BB0"/>
    <w:rsid w:val="00C76C37"/>
    <w:rsid w:val="00C77190"/>
    <w:rsid w:val="00C771D8"/>
    <w:rsid w:val="00C774DB"/>
    <w:rsid w:val="00C77516"/>
    <w:rsid w:val="00C807BF"/>
    <w:rsid w:val="00C8084B"/>
    <w:rsid w:val="00C80857"/>
    <w:rsid w:val="00C80A29"/>
    <w:rsid w:val="00C80A3D"/>
    <w:rsid w:val="00C80A8B"/>
    <w:rsid w:val="00C80C39"/>
    <w:rsid w:val="00C81138"/>
    <w:rsid w:val="00C812B5"/>
    <w:rsid w:val="00C813D7"/>
    <w:rsid w:val="00C81D60"/>
    <w:rsid w:val="00C81FBC"/>
    <w:rsid w:val="00C82214"/>
    <w:rsid w:val="00C82320"/>
    <w:rsid w:val="00C826D3"/>
    <w:rsid w:val="00C8272B"/>
    <w:rsid w:val="00C82B29"/>
    <w:rsid w:val="00C831C6"/>
    <w:rsid w:val="00C8355B"/>
    <w:rsid w:val="00C83652"/>
    <w:rsid w:val="00C839D0"/>
    <w:rsid w:val="00C83C38"/>
    <w:rsid w:val="00C83C50"/>
    <w:rsid w:val="00C84160"/>
    <w:rsid w:val="00C84288"/>
    <w:rsid w:val="00C843B8"/>
    <w:rsid w:val="00C84B4A"/>
    <w:rsid w:val="00C84D4B"/>
    <w:rsid w:val="00C84FEC"/>
    <w:rsid w:val="00C85044"/>
    <w:rsid w:val="00C85137"/>
    <w:rsid w:val="00C854EF"/>
    <w:rsid w:val="00C85548"/>
    <w:rsid w:val="00C8567F"/>
    <w:rsid w:val="00C85727"/>
    <w:rsid w:val="00C85848"/>
    <w:rsid w:val="00C85873"/>
    <w:rsid w:val="00C8594C"/>
    <w:rsid w:val="00C85C01"/>
    <w:rsid w:val="00C85CEC"/>
    <w:rsid w:val="00C85E56"/>
    <w:rsid w:val="00C86393"/>
    <w:rsid w:val="00C86482"/>
    <w:rsid w:val="00C8673D"/>
    <w:rsid w:val="00C868AF"/>
    <w:rsid w:val="00C86EED"/>
    <w:rsid w:val="00C87391"/>
    <w:rsid w:val="00C87B2A"/>
    <w:rsid w:val="00C87FEA"/>
    <w:rsid w:val="00C902A2"/>
    <w:rsid w:val="00C902B6"/>
    <w:rsid w:val="00C902BF"/>
    <w:rsid w:val="00C902D6"/>
    <w:rsid w:val="00C90656"/>
    <w:rsid w:val="00C906C0"/>
    <w:rsid w:val="00C907AC"/>
    <w:rsid w:val="00C9084B"/>
    <w:rsid w:val="00C90AF9"/>
    <w:rsid w:val="00C90C37"/>
    <w:rsid w:val="00C91481"/>
    <w:rsid w:val="00C914A3"/>
    <w:rsid w:val="00C915E2"/>
    <w:rsid w:val="00C91901"/>
    <w:rsid w:val="00C91D8F"/>
    <w:rsid w:val="00C923B9"/>
    <w:rsid w:val="00C927B3"/>
    <w:rsid w:val="00C928F1"/>
    <w:rsid w:val="00C92EA6"/>
    <w:rsid w:val="00C92FA6"/>
    <w:rsid w:val="00C93195"/>
    <w:rsid w:val="00C935C9"/>
    <w:rsid w:val="00C93C9B"/>
    <w:rsid w:val="00C93EA3"/>
    <w:rsid w:val="00C93F21"/>
    <w:rsid w:val="00C93F30"/>
    <w:rsid w:val="00C93F66"/>
    <w:rsid w:val="00C9464C"/>
    <w:rsid w:val="00C948B5"/>
    <w:rsid w:val="00C9494E"/>
    <w:rsid w:val="00C94ACE"/>
    <w:rsid w:val="00C953D1"/>
    <w:rsid w:val="00C95581"/>
    <w:rsid w:val="00C95F5F"/>
    <w:rsid w:val="00C96308"/>
    <w:rsid w:val="00C963D9"/>
    <w:rsid w:val="00C9648C"/>
    <w:rsid w:val="00C96F3C"/>
    <w:rsid w:val="00C976E2"/>
    <w:rsid w:val="00C9770B"/>
    <w:rsid w:val="00CA020F"/>
    <w:rsid w:val="00CA0271"/>
    <w:rsid w:val="00CA077F"/>
    <w:rsid w:val="00CA0CB6"/>
    <w:rsid w:val="00CA0EF2"/>
    <w:rsid w:val="00CA121C"/>
    <w:rsid w:val="00CA1277"/>
    <w:rsid w:val="00CA13A4"/>
    <w:rsid w:val="00CA17AD"/>
    <w:rsid w:val="00CA17B6"/>
    <w:rsid w:val="00CA197C"/>
    <w:rsid w:val="00CA1985"/>
    <w:rsid w:val="00CA1FA9"/>
    <w:rsid w:val="00CA2120"/>
    <w:rsid w:val="00CA2792"/>
    <w:rsid w:val="00CA2A9D"/>
    <w:rsid w:val="00CA2DB2"/>
    <w:rsid w:val="00CA3379"/>
    <w:rsid w:val="00CA35BD"/>
    <w:rsid w:val="00CA37AC"/>
    <w:rsid w:val="00CA3834"/>
    <w:rsid w:val="00CA3AF7"/>
    <w:rsid w:val="00CA403A"/>
    <w:rsid w:val="00CA40E7"/>
    <w:rsid w:val="00CA48BC"/>
    <w:rsid w:val="00CA4997"/>
    <w:rsid w:val="00CA4D6F"/>
    <w:rsid w:val="00CA513F"/>
    <w:rsid w:val="00CA528E"/>
    <w:rsid w:val="00CA52F4"/>
    <w:rsid w:val="00CA540B"/>
    <w:rsid w:val="00CA5551"/>
    <w:rsid w:val="00CA5BC0"/>
    <w:rsid w:val="00CA6053"/>
    <w:rsid w:val="00CA60B0"/>
    <w:rsid w:val="00CA64C8"/>
    <w:rsid w:val="00CA6532"/>
    <w:rsid w:val="00CA6541"/>
    <w:rsid w:val="00CA67C8"/>
    <w:rsid w:val="00CA6840"/>
    <w:rsid w:val="00CA6C63"/>
    <w:rsid w:val="00CA6EBD"/>
    <w:rsid w:val="00CA6F85"/>
    <w:rsid w:val="00CA7593"/>
    <w:rsid w:val="00CA7DCF"/>
    <w:rsid w:val="00CA7FF3"/>
    <w:rsid w:val="00CB03F7"/>
    <w:rsid w:val="00CB04A0"/>
    <w:rsid w:val="00CB06E2"/>
    <w:rsid w:val="00CB0A4B"/>
    <w:rsid w:val="00CB0BD2"/>
    <w:rsid w:val="00CB0C92"/>
    <w:rsid w:val="00CB0CB3"/>
    <w:rsid w:val="00CB100B"/>
    <w:rsid w:val="00CB11E0"/>
    <w:rsid w:val="00CB135C"/>
    <w:rsid w:val="00CB1425"/>
    <w:rsid w:val="00CB18B7"/>
    <w:rsid w:val="00CB1C54"/>
    <w:rsid w:val="00CB1F0A"/>
    <w:rsid w:val="00CB22BC"/>
    <w:rsid w:val="00CB2656"/>
    <w:rsid w:val="00CB268A"/>
    <w:rsid w:val="00CB283E"/>
    <w:rsid w:val="00CB2BD9"/>
    <w:rsid w:val="00CB2F5D"/>
    <w:rsid w:val="00CB312D"/>
    <w:rsid w:val="00CB364A"/>
    <w:rsid w:val="00CB3699"/>
    <w:rsid w:val="00CB37D1"/>
    <w:rsid w:val="00CB3D04"/>
    <w:rsid w:val="00CB41B2"/>
    <w:rsid w:val="00CB42C4"/>
    <w:rsid w:val="00CB43ED"/>
    <w:rsid w:val="00CB47E7"/>
    <w:rsid w:val="00CB4AA4"/>
    <w:rsid w:val="00CB4D77"/>
    <w:rsid w:val="00CB5353"/>
    <w:rsid w:val="00CB557A"/>
    <w:rsid w:val="00CB56D3"/>
    <w:rsid w:val="00CB5824"/>
    <w:rsid w:val="00CB5A79"/>
    <w:rsid w:val="00CB5BE0"/>
    <w:rsid w:val="00CB5D0F"/>
    <w:rsid w:val="00CB6161"/>
    <w:rsid w:val="00CB629D"/>
    <w:rsid w:val="00CB6541"/>
    <w:rsid w:val="00CB65B5"/>
    <w:rsid w:val="00CB66E5"/>
    <w:rsid w:val="00CB683A"/>
    <w:rsid w:val="00CB6A89"/>
    <w:rsid w:val="00CB704C"/>
    <w:rsid w:val="00CB70DE"/>
    <w:rsid w:val="00CB75CC"/>
    <w:rsid w:val="00CB765A"/>
    <w:rsid w:val="00CB765C"/>
    <w:rsid w:val="00CB77C9"/>
    <w:rsid w:val="00CB79B0"/>
    <w:rsid w:val="00CB7ABE"/>
    <w:rsid w:val="00CB7BCD"/>
    <w:rsid w:val="00CB7D8C"/>
    <w:rsid w:val="00CC012D"/>
    <w:rsid w:val="00CC0577"/>
    <w:rsid w:val="00CC0D13"/>
    <w:rsid w:val="00CC0E5A"/>
    <w:rsid w:val="00CC175C"/>
    <w:rsid w:val="00CC1773"/>
    <w:rsid w:val="00CC1CB9"/>
    <w:rsid w:val="00CC20FA"/>
    <w:rsid w:val="00CC21E0"/>
    <w:rsid w:val="00CC2232"/>
    <w:rsid w:val="00CC2927"/>
    <w:rsid w:val="00CC2A09"/>
    <w:rsid w:val="00CC2E34"/>
    <w:rsid w:val="00CC37CA"/>
    <w:rsid w:val="00CC3A5A"/>
    <w:rsid w:val="00CC3CBD"/>
    <w:rsid w:val="00CC40D9"/>
    <w:rsid w:val="00CC4180"/>
    <w:rsid w:val="00CC4211"/>
    <w:rsid w:val="00CC42B2"/>
    <w:rsid w:val="00CC4380"/>
    <w:rsid w:val="00CC44C0"/>
    <w:rsid w:val="00CC44DB"/>
    <w:rsid w:val="00CC4998"/>
    <w:rsid w:val="00CC4AC5"/>
    <w:rsid w:val="00CC4AFA"/>
    <w:rsid w:val="00CC4B1F"/>
    <w:rsid w:val="00CC4C56"/>
    <w:rsid w:val="00CC4D5A"/>
    <w:rsid w:val="00CC4DF3"/>
    <w:rsid w:val="00CC4F21"/>
    <w:rsid w:val="00CC501D"/>
    <w:rsid w:val="00CC52FA"/>
    <w:rsid w:val="00CC553C"/>
    <w:rsid w:val="00CC5541"/>
    <w:rsid w:val="00CC5721"/>
    <w:rsid w:val="00CC5727"/>
    <w:rsid w:val="00CC5CD7"/>
    <w:rsid w:val="00CC5D56"/>
    <w:rsid w:val="00CC5DA4"/>
    <w:rsid w:val="00CC679F"/>
    <w:rsid w:val="00CC690B"/>
    <w:rsid w:val="00CC6CE7"/>
    <w:rsid w:val="00CC728C"/>
    <w:rsid w:val="00CC7303"/>
    <w:rsid w:val="00CC7E03"/>
    <w:rsid w:val="00CD03FC"/>
    <w:rsid w:val="00CD0482"/>
    <w:rsid w:val="00CD07CA"/>
    <w:rsid w:val="00CD0AEB"/>
    <w:rsid w:val="00CD0F3B"/>
    <w:rsid w:val="00CD12FA"/>
    <w:rsid w:val="00CD15C1"/>
    <w:rsid w:val="00CD1669"/>
    <w:rsid w:val="00CD1787"/>
    <w:rsid w:val="00CD17D2"/>
    <w:rsid w:val="00CD17D9"/>
    <w:rsid w:val="00CD182C"/>
    <w:rsid w:val="00CD1AC7"/>
    <w:rsid w:val="00CD1D4C"/>
    <w:rsid w:val="00CD1E57"/>
    <w:rsid w:val="00CD25A2"/>
    <w:rsid w:val="00CD2746"/>
    <w:rsid w:val="00CD2BB5"/>
    <w:rsid w:val="00CD2C70"/>
    <w:rsid w:val="00CD2D1D"/>
    <w:rsid w:val="00CD2DAE"/>
    <w:rsid w:val="00CD2E19"/>
    <w:rsid w:val="00CD30F0"/>
    <w:rsid w:val="00CD366E"/>
    <w:rsid w:val="00CD3C9C"/>
    <w:rsid w:val="00CD4241"/>
    <w:rsid w:val="00CD4548"/>
    <w:rsid w:val="00CD4B88"/>
    <w:rsid w:val="00CD4C44"/>
    <w:rsid w:val="00CD5354"/>
    <w:rsid w:val="00CD54D1"/>
    <w:rsid w:val="00CD54EF"/>
    <w:rsid w:val="00CD551E"/>
    <w:rsid w:val="00CD5578"/>
    <w:rsid w:val="00CD581F"/>
    <w:rsid w:val="00CD599E"/>
    <w:rsid w:val="00CD5C7F"/>
    <w:rsid w:val="00CD5D33"/>
    <w:rsid w:val="00CD60C1"/>
    <w:rsid w:val="00CD60C4"/>
    <w:rsid w:val="00CD62C9"/>
    <w:rsid w:val="00CD6372"/>
    <w:rsid w:val="00CD65F7"/>
    <w:rsid w:val="00CD68B3"/>
    <w:rsid w:val="00CD6B6D"/>
    <w:rsid w:val="00CD6FD9"/>
    <w:rsid w:val="00CD7012"/>
    <w:rsid w:val="00CD704D"/>
    <w:rsid w:val="00CD7167"/>
    <w:rsid w:val="00CD77A8"/>
    <w:rsid w:val="00CD7993"/>
    <w:rsid w:val="00CD7B01"/>
    <w:rsid w:val="00CE004C"/>
    <w:rsid w:val="00CE00BC"/>
    <w:rsid w:val="00CE02AB"/>
    <w:rsid w:val="00CE03B7"/>
    <w:rsid w:val="00CE0551"/>
    <w:rsid w:val="00CE0708"/>
    <w:rsid w:val="00CE0A45"/>
    <w:rsid w:val="00CE0B9D"/>
    <w:rsid w:val="00CE12A3"/>
    <w:rsid w:val="00CE1301"/>
    <w:rsid w:val="00CE130C"/>
    <w:rsid w:val="00CE15A0"/>
    <w:rsid w:val="00CE1669"/>
    <w:rsid w:val="00CE1848"/>
    <w:rsid w:val="00CE1943"/>
    <w:rsid w:val="00CE1C62"/>
    <w:rsid w:val="00CE223D"/>
    <w:rsid w:val="00CE2620"/>
    <w:rsid w:val="00CE2A24"/>
    <w:rsid w:val="00CE2B34"/>
    <w:rsid w:val="00CE2EE1"/>
    <w:rsid w:val="00CE31B4"/>
    <w:rsid w:val="00CE31CF"/>
    <w:rsid w:val="00CE3413"/>
    <w:rsid w:val="00CE382C"/>
    <w:rsid w:val="00CE39E9"/>
    <w:rsid w:val="00CE3A3C"/>
    <w:rsid w:val="00CE3A4F"/>
    <w:rsid w:val="00CE3C8F"/>
    <w:rsid w:val="00CE3D34"/>
    <w:rsid w:val="00CE3EE3"/>
    <w:rsid w:val="00CE3EEE"/>
    <w:rsid w:val="00CE3FC1"/>
    <w:rsid w:val="00CE4021"/>
    <w:rsid w:val="00CE40DD"/>
    <w:rsid w:val="00CE4122"/>
    <w:rsid w:val="00CE4181"/>
    <w:rsid w:val="00CE42CB"/>
    <w:rsid w:val="00CE4446"/>
    <w:rsid w:val="00CE476B"/>
    <w:rsid w:val="00CE4BC1"/>
    <w:rsid w:val="00CE4DD2"/>
    <w:rsid w:val="00CE4FB8"/>
    <w:rsid w:val="00CE5261"/>
    <w:rsid w:val="00CE537E"/>
    <w:rsid w:val="00CE53C2"/>
    <w:rsid w:val="00CE5533"/>
    <w:rsid w:val="00CE57C7"/>
    <w:rsid w:val="00CE5C10"/>
    <w:rsid w:val="00CE62E3"/>
    <w:rsid w:val="00CE64B2"/>
    <w:rsid w:val="00CE665A"/>
    <w:rsid w:val="00CE6669"/>
    <w:rsid w:val="00CE66BC"/>
    <w:rsid w:val="00CE683F"/>
    <w:rsid w:val="00CE6BAF"/>
    <w:rsid w:val="00CE71AD"/>
    <w:rsid w:val="00CE74AA"/>
    <w:rsid w:val="00CE74F2"/>
    <w:rsid w:val="00CE762C"/>
    <w:rsid w:val="00CE7781"/>
    <w:rsid w:val="00CF0471"/>
    <w:rsid w:val="00CF0AF1"/>
    <w:rsid w:val="00CF0B2E"/>
    <w:rsid w:val="00CF0B53"/>
    <w:rsid w:val="00CF0D41"/>
    <w:rsid w:val="00CF0D6F"/>
    <w:rsid w:val="00CF0E82"/>
    <w:rsid w:val="00CF11BF"/>
    <w:rsid w:val="00CF13B4"/>
    <w:rsid w:val="00CF1467"/>
    <w:rsid w:val="00CF1686"/>
    <w:rsid w:val="00CF16D7"/>
    <w:rsid w:val="00CF1761"/>
    <w:rsid w:val="00CF1849"/>
    <w:rsid w:val="00CF1891"/>
    <w:rsid w:val="00CF1963"/>
    <w:rsid w:val="00CF1BD5"/>
    <w:rsid w:val="00CF1D6F"/>
    <w:rsid w:val="00CF1FA0"/>
    <w:rsid w:val="00CF2283"/>
    <w:rsid w:val="00CF241E"/>
    <w:rsid w:val="00CF27A8"/>
    <w:rsid w:val="00CF296A"/>
    <w:rsid w:val="00CF29CE"/>
    <w:rsid w:val="00CF2A9E"/>
    <w:rsid w:val="00CF2CCB"/>
    <w:rsid w:val="00CF2F15"/>
    <w:rsid w:val="00CF2FB7"/>
    <w:rsid w:val="00CF30D4"/>
    <w:rsid w:val="00CF31DB"/>
    <w:rsid w:val="00CF330C"/>
    <w:rsid w:val="00CF34B5"/>
    <w:rsid w:val="00CF34D5"/>
    <w:rsid w:val="00CF38A2"/>
    <w:rsid w:val="00CF38F2"/>
    <w:rsid w:val="00CF396E"/>
    <w:rsid w:val="00CF39BB"/>
    <w:rsid w:val="00CF3B24"/>
    <w:rsid w:val="00CF3C4F"/>
    <w:rsid w:val="00CF3F61"/>
    <w:rsid w:val="00CF40BB"/>
    <w:rsid w:val="00CF40CC"/>
    <w:rsid w:val="00CF4747"/>
    <w:rsid w:val="00CF4A2C"/>
    <w:rsid w:val="00CF4B98"/>
    <w:rsid w:val="00CF4BFD"/>
    <w:rsid w:val="00CF4E93"/>
    <w:rsid w:val="00CF5276"/>
    <w:rsid w:val="00CF5384"/>
    <w:rsid w:val="00CF5999"/>
    <w:rsid w:val="00CF602D"/>
    <w:rsid w:val="00CF60DB"/>
    <w:rsid w:val="00CF61D6"/>
    <w:rsid w:val="00CF61F0"/>
    <w:rsid w:val="00CF6552"/>
    <w:rsid w:val="00CF67D9"/>
    <w:rsid w:val="00CF6841"/>
    <w:rsid w:val="00CF6BF3"/>
    <w:rsid w:val="00CF70FF"/>
    <w:rsid w:val="00CF7145"/>
    <w:rsid w:val="00CF7561"/>
    <w:rsid w:val="00CF7917"/>
    <w:rsid w:val="00CF7938"/>
    <w:rsid w:val="00CF7BAB"/>
    <w:rsid w:val="00CF7BC2"/>
    <w:rsid w:val="00CF7DBB"/>
    <w:rsid w:val="00D0085F"/>
    <w:rsid w:val="00D00915"/>
    <w:rsid w:val="00D014E8"/>
    <w:rsid w:val="00D019F3"/>
    <w:rsid w:val="00D01B47"/>
    <w:rsid w:val="00D01BC3"/>
    <w:rsid w:val="00D01F7B"/>
    <w:rsid w:val="00D02604"/>
    <w:rsid w:val="00D0276E"/>
    <w:rsid w:val="00D02C4D"/>
    <w:rsid w:val="00D02C9B"/>
    <w:rsid w:val="00D02E55"/>
    <w:rsid w:val="00D02FE5"/>
    <w:rsid w:val="00D0349D"/>
    <w:rsid w:val="00D03796"/>
    <w:rsid w:val="00D03875"/>
    <w:rsid w:val="00D03A0E"/>
    <w:rsid w:val="00D03B25"/>
    <w:rsid w:val="00D03BDF"/>
    <w:rsid w:val="00D03BED"/>
    <w:rsid w:val="00D03F74"/>
    <w:rsid w:val="00D048C5"/>
    <w:rsid w:val="00D049DB"/>
    <w:rsid w:val="00D04DDF"/>
    <w:rsid w:val="00D04E07"/>
    <w:rsid w:val="00D04E0E"/>
    <w:rsid w:val="00D05158"/>
    <w:rsid w:val="00D052B4"/>
    <w:rsid w:val="00D053DA"/>
    <w:rsid w:val="00D0576D"/>
    <w:rsid w:val="00D05815"/>
    <w:rsid w:val="00D058C9"/>
    <w:rsid w:val="00D05994"/>
    <w:rsid w:val="00D05A58"/>
    <w:rsid w:val="00D05CB5"/>
    <w:rsid w:val="00D05D4B"/>
    <w:rsid w:val="00D05F12"/>
    <w:rsid w:val="00D05FEB"/>
    <w:rsid w:val="00D06133"/>
    <w:rsid w:val="00D061C0"/>
    <w:rsid w:val="00D0679D"/>
    <w:rsid w:val="00D0687F"/>
    <w:rsid w:val="00D06A60"/>
    <w:rsid w:val="00D06DFF"/>
    <w:rsid w:val="00D06F0B"/>
    <w:rsid w:val="00D07133"/>
    <w:rsid w:val="00D07350"/>
    <w:rsid w:val="00D073E4"/>
    <w:rsid w:val="00D0770F"/>
    <w:rsid w:val="00D0787E"/>
    <w:rsid w:val="00D07C1F"/>
    <w:rsid w:val="00D07D19"/>
    <w:rsid w:val="00D07E40"/>
    <w:rsid w:val="00D07F17"/>
    <w:rsid w:val="00D07F64"/>
    <w:rsid w:val="00D1040A"/>
    <w:rsid w:val="00D1098C"/>
    <w:rsid w:val="00D10D01"/>
    <w:rsid w:val="00D11865"/>
    <w:rsid w:val="00D11C79"/>
    <w:rsid w:val="00D12031"/>
    <w:rsid w:val="00D12074"/>
    <w:rsid w:val="00D120DD"/>
    <w:rsid w:val="00D121E6"/>
    <w:rsid w:val="00D122B8"/>
    <w:rsid w:val="00D12349"/>
    <w:rsid w:val="00D12633"/>
    <w:rsid w:val="00D12698"/>
    <w:rsid w:val="00D126E9"/>
    <w:rsid w:val="00D12C5F"/>
    <w:rsid w:val="00D1329A"/>
    <w:rsid w:val="00D136CE"/>
    <w:rsid w:val="00D136E1"/>
    <w:rsid w:val="00D137A8"/>
    <w:rsid w:val="00D13865"/>
    <w:rsid w:val="00D139C5"/>
    <w:rsid w:val="00D13AA7"/>
    <w:rsid w:val="00D13C71"/>
    <w:rsid w:val="00D14139"/>
    <w:rsid w:val="00D14476"/>
    <w:rsid w:val="00D1448F"/>
    <w:rsid w:val="00D14A4E"/>
    <w:rsid w:val="00D14D30"/>
    <w:rsid w:val="00D14E17"/>
    <w:rsid w:val="00D1507F"/>
    <w:rsid w:val="00D1511F"/>
    <w:rsid w:val="00D151AC"/>
    <w:rsid w:val="00D15985"/>
    <w:rsid w:val="00D159B0"/>
    <w:rsid w:val="00D15B41"/>
    <w:rsid w:val="00D16182"/>
    <w:rsid w:val="00D162DE"/>
    <w:rsid w:val="00D16C41"/>
    <w:rsid w:val="00D16CB6"/>
    <w:rsid w:val="00D16E4E"/>
    <w:rsid w:val="00D170FD"/>
    <w:rsid w:val="00D1715D"/>
    <w:rsid w:val="00D173A6"/>
    <w:rsid w:val="00D17764"/>
    <w:rsid w:val="00D177DC"/>
    <w:rsid w:val="00D1784D"/>
    <w:rsid w:val="00D17DDD"/>
    <w:rsid w:val="00D17FB1"/>
    <w:rsid w:val="00D2005E"/>
    <w:rsid w:val="00D201B6"/>
    <w:rsid w:val="00D2062F"/>
    <w:rsid w:val="00D206DA"/>
    <w:rsid w:val="00D2077A"/>
    <w:rsid w:val="00D207A4"/>
    <w:rsid w:val="00D20FAC"/>
    <w:rsid w:val="00D211CB"/>
    <w:rsid w:val="00D211F2"/>
    <w:rsid w:val="00D21564"/>
    <w:rsid w:val="00D21D12"/>
    <w:rsid w:val="00D21E7D"/>
    <w:rsid w:val="00D221E3"/>
    <w:rsid w:val="00D2228C"/>
    <w:rsid w:val="00D222C6"/>
    <w:rsid w:val="00D223FC"/>
    <w:rsid w:val="00D22BC4"/>
    <w:rsid w:val="00D22D11"/>
    <w:rsid w:val="00D22E47"/>
    <w:rsid w:val="00D23626"/>
    <w:rsid w:val="00D2376E"/>
    <w:rsid w:val="00D238EC"/>
    <w:rsid w:val="00D23B24"/>
    <w:rsid w:val="00D23BDE"/>
    <w:rsid w:val="00D23DB4"/>
    <w:rsid w:val="00D23E34"/>
    <w:rsid w:val="00D23F3D"/>
    <w:rsid w:val="00D23FA6"/>
    <w:rsid w:val="00D24620"/>
    <w:rsid w:val="00D24629"/>
    <w:rsid w:val="00D248CB"/>
    <w:rsid w:val="00D24C61"/>
    <w:rsid w:val="00D25178"/>
    <w:rsid w:val="00D256FD"/>
    <w:rsid w:val="00D25C36"/>
    <w:rsid w:val="00D26443"/>
    <w:rsid w:val="00D26C54"/>
    <w:rsid w:val="00D26C6C"/>
    <w:rsid w:val="00D26CB9"/>
    <w:rsid w:val="00D2724F"/>
    <w:rsid w:val="00D272F1"/>
    <w:rsid w:val="00D2797E"/>
    <w:rsid w:val="00D27D88"/>
    <w:rsid w:val="00D27F4A"/>
    <w:rsid w:val="00D308D7"/>
    <w:rsid w:val="00D308E3"/>
    <w:rsid w:val="00D309D2"/>
    <w:rsid w:val="00D30FA9"/>
    <w:rsid w:val="00D31C79"/>
    <w:rsid w:val="00D31D57"/>
    <w:rsid w:val="00D32173"/>
    <w:rsid w:val="00D322F5"/>
    <w:rsid w:val="00D3249F"/>
    <w:rsid w:val="00D325FC"/>
    <w:rsid w:val="00D327AF"/>
    <w:rsid w:val="00D336A2"/>
    <w:rsid w:val="00D338A2"/>
    <w:rsid w:val="00D33B39"/>
    <w:rsid w:val="00D33E3D"/>
    <w:rsid w:val="00D33FDD"/>
    <w:rsid w:val="00D34022"/>
    <w:rsid w:val="00D34180"/>
    <w:rsid w:val="00D34658"/>
    <w:rsid w:val="00D346BE"/>
    <w:rsid w:val="00D346C4"/>
    <w:rsid w:val="00D3479A"/>
    <w:rsid w:val="00D34884"/>
    <w:rsid w:val="00D34980"/>
    <w:rsid w:val="00D34CF8"/>
    <w:rsid w:val="00D34FC8"/>
    <w:rsid w:val="00D35191"/>
    <w:rsid w:val="00D355BE"/>
    <w:rsid w:val="00D358BD"/>
    <w:rsid w:val="00D35EDC"/>
    <w:rsid w:val="00D36096"/>
    <w:rsid w:val="00D36726"/>
    <w:rsid w:val="00D368B2"/>
    <w:rsid w:val="00D36905"/>
    <w:rsid w:val="00D36E57"/>
    <w:rsid w:val="00D36EE8"/>
    <w:rsid w:val="00D36F7F"/>
    <w:rsid w:val="00D36F85"/>
    <w:rsid w:val="00D371AD"/>
    <w:rsid w:val="00D3785E"/>
    <w:rsid w:val="00D3798B"/>
    <w:rsid w:val="00D37BCD"/>
    <w:rsid w:val="00D37EC2"/>
    <w:rsid w:val="00D40250"/>
    <w:rsid w:val="00D40261"/>
    <w:rsid w:val="00D402E5"/>
    <w:rsid w:val="00D40585"/>
    <w:rsid w:val="00D409E1"/>
    <w:rsid w:val="00D409E8"/>
    <w:rsid w:val="00D40BB1"/>
    <w:rsid w:val="00D410EB"/>
    <w:rsid w:val="00D4177F"/>
    <w:rsid w:val="00D41B0C"/>
    <w:rsid w:val="00D41F5E"/>
    <w:rsid w:val="00D42071"/>
    <w:rsid w:val="00D420D5"/>
    <w:rsid w:val="00D42BE6"/>
    <w:rsid w:val="00D42FFD"/>
    <w:rsid w:val="00D43071"/>
    <w:rsid w:val="00D43202"/>
    <w:rsid w:val="00D43206"/>
    <w:rsid w:val="00D43501"/>
    <w:rsid w:val="00D43589"/>
    <w:rsid w:val="00D43873"/>
    <w:rsid w:val="00D43A2A"/>
    <w:rsid w:val="00D44359"/>
    <w:rsid w:val="00D44BBE"/>
    <w:rsid w:val="00D44C9D"/>
    <w:rsid w:val="00D44F4A"/>
    <w:rsid w:val="00D45428"/>
    <w:rsid w:val="00D4578C"/>
    <w:rsid w:val="00D45899"/>
    <w:rsid w:val="00D4598C"/>
    <w:rsid w:val="00D45BA2"/>
    <w:rsid w:val="00D45CAC"/>
    <w:rsid w:val="00D45F37"/>
    <w:rsid w:val="00D45F3B"/>
    <w:rsid w:val="00D46083"/>
    <w:rsid w:val="00D46236"/>
    <w:rsid w:val="00D462AE"/>
    <w:rsid w:val="00D46B9A"/>
    <w:rsid w:val="00D46C89"/>
    <w:rsid w:val="00D46CEE"/>
    <w:rsid w:val="00D46D3F"/>
    <w:rsid w:val="00D47077"/>
    <w:rsid w:val="00D4707A"/>
    <w:rsid w:val="00D4739B"/>
    <w:rsid w:val="00D47925"/>
    <w:rsid w:val="00D479BA"/>
    <w:rsid w:val="00D47A26"/>
    <w:rsid w:val="00D47AEC"/>
    <w:rsid w:val="00D50248"/>
    <w:rsid w:val="00D504F9"/>
    <w:rsid w:val="00D50B65"/>
    <w:rsid w:val="00D50BCC"/>
    <w:rsid w:val="00D50C4B"/>
    <w:rsid w:val="00D50C7F"/>
    <w:rsid w:val="00D50F4C"/>
    <w:rsid w:val="00D5143A"/>
    <w:rsid w:val="00D51714"/>
    <w:rsid w:val="00D51A26"/>
    <w:rsid w:val="00D51B54"/>
    <w:rsid w:val="00D51E78"/>
    <w:rsid w:val="00D520E1"/>
    <w:rsid w:val="00D52410"/>
    <w:rsid w:val="00D5243B"/>
    <w:rsid w:val="00D52749"/>
    <w:rsid w:val="00D5277E"/>
    <w:rsid w:val="00D529B9"/>
    <w:rsid w:val="00D52C3E"/>
    <w:rsid w:val="00D5311D"/>
    <w:rsid w:val="00D53319"/>
    <w:rsid w:val="00D5346A"/>
    <w:rsid w:val="00D53478"/>
    <w:rsid w:val="00D535B4"/>
    <w:rsid w:val="00D53822"/>
    <w:rsid w:val="00D53837"/>
    <w:rsid w:val="00D53E51"/>
    <w:rsid w:val="00D53FA5"/>
    <w:rsid w:val="00D544B2"/>
    <w:rsid w:val="00D54933"/>
    <w:rsid w:val="00D549A4"/>
    <w:rsid w:val="00D54BBD"/>
    <w:rsid w:val="00D54C7E"/>
    <w:rsid w:val="00D54E33"/>
    <w:rsid w:val="00D54F63"/>
    <w:rsid w:val="00D54FD9"/>
    <w:rsid w:val="00D553D7"/>
    <w:rsid w:val="00D56520"/>
    <w:rsid w:val="00D56679"/>
    <w:rsid w:val="00D5684C"/>
    <w:rsid w:val="00D568AB"/>
    <w:rsid w:val="00D56F6F"/>
    <w:rsid w:val="00D574C5"/>
    <w:rsid w:val="00D602B3"/>
    <w:rsid w:val="00D6055B"/>
    <w:rsid w:val="00D6075F"/>
    <w:rsid w:val="00D6078D"/>
    <w:rsid w:val="00D60C9A"/>
    <w:rsid w:val="00D60DA8"/>
    <w:rsid w:val="00D613CD"/>
    <w:rsid w:val="00D614AC"/>
    <w:rsid w:val="00D615F2"/>
    <w:rsid w:val="00D6212E"/>
    <w:rsid w:val="00D629F3"/>
    <w:rsid w:val="00D62A67"/>
    <w:rsid w:val="00D62B6C"/>
    <w:rsid w:val="00D62C43"/>
    <w:rsid w:val="00D6396E"/>
    <w:rsid w:val="00D63CD4"/>
    <w:rsid w:val="00D64121"/>
    <w:rsid w:val="00D6443F"/>
    <w:rsid w:val="00D64492"/>
    <w:rsid w:val="00D644BF"/>
    <w:rsid w:val="00D6497D"/>
    <w:rsid w:val="00D6498D"/>
    <w:rsid w:val="00D64EE8"/>
    <w:rsid w:val="00D65043"/>
    <w:rsid w:val="00D65339"/>
    <w:rsid w:val="00D65428"/>
    <w:rsid w:val="00D65AA6"/>
    <w:rsid w:val="00D65CCE"/>
    <w:rsid w:val="00D661BB"/>
    <w:rsid w:val="00D66799"/>
    <w:rsid w:val="00D66BD4"/>
    <w:rsid w:val="00D670A9"/>
    <w:rsid w:val="00D67127"/>
    <w:rsid w:val="00D671FF"/>
    <w:rsid w:val="00D674A3"/>
    <w:rsid w:val="00D67777"/>
    <w:rsid w:val="00D678CB"/>
    <w:rsid w:val="00D67C6D"/>
    <w:rsid w:val="00D67DED"/>
    <w:rsid w:val="00D67E50"/>
    <w:rsid w:val="00D67ED9"/>
    <w:rsid w:val="00D7001F"/>
    <w:rsid w:val="00D70283"/>
    <w:rsid w:val="00D70583"/>
    <w:rsid w:val="00D705F6"/>
    <w:rsid w:val="00D70737"/>
    <w:rsid w:val="00D7088E"/>
    <w:rsid w:val="00D70B22"/>
    <w:rsid w:val="00D70BB0"/>
    <w:rsid w:val="00D712F8"/>
    <w:rsid w:val="00D71428"/>
    <w:rsid w:val="00D7145B"/>
    <w:rsid w:val="00D71529"/>
    <w:rsid w:val="00D7175D"/>
    <w:rsid w:val="00D719B0"/>
    <w:rsid w:val="00D723CB"/>
    <w:rsid w:val="00D72498"/>
    <w:rsid w:val="00D728ED"/>
    <w:rsid w:val="00D72915"/>
    <w:rsid w:val="00D7345E"/>
    <w:rsid w:val="00D7355A"/>
    <w:rsid w:val="00D73CCD"/>
    <w:rsid w:val="00D73E07"/>
    <w:rsid w:val="00D73E70"/>
    <w:rsid w:val="00D73FF9"/>
    <w:rsid w:val="00D741DA"/>
    <w:rsid w:val="00D74292"/>
    <w:rsid w:val="00D7455A"/>
    <w:rsid w:val="00D7485C"/>
    <w:rsid w:val="00D74BF8"/>
    <w:rsid w:val="00D74C16"/>
    <w:rsid w:val="00D74C30"/>
    <w:rsid w:val="00D74EF7"/>
    <w:rsid w:val="00D752EA"/>
    <w:rsid w:val="00D75306"/>
    <w:rsid w:val="00D75455"/>
    <w:rsid w:val="00D7556A"/>
    <w:rsid w:val="00D75860"/>
    <w:rsid w:val="00D758F3"/>
    <w:rsid w:val="00D75A2E"/>
    <w:rsid w:val="00D75F7C"/>
    <w:rsid w:val="00D7604D"/>
    <w:rsid w:val="00D760EB"/>
    <w:rsid w:val="00D76451"/>
    <w:rsid w:val="00D76474"/>
    <w:rsid w:val="00D76BF6"/>
    <w:rsid w:val="00D771A5"/>
    <w:rsid w:val="00D771DE"/>
    <w:rsid w:val="00D772E9"/>
    <w:rsid w:val="00D77660"/>
    <w:rsid w:val="00D7786E"/>
    <w:rsid w:val="00D77F21"/>
    <w:rsid w:val="00D80A72"/>
    <w:rsid w:val="00D80ED9"/>
    <w:rsid w:val="00D81371"/>
    <w:rsid w:val="00D8141A"/>
    <w:rsid w:val="00D8183C"/>
    <w:rsid w:val="00D8198D"/>
    <w:rsid w:val="00D81D58"/>
    <w:rsid w:val="00D82071"/>
    <w:rsid w:val="00D82074"/>
    <w:rsid w:val="00D820C0"/>
    <w:rsid w:val="00D821C4"/>
    <w:rsid w:val="00D82888"/>
    <w:rsid w:val="00D82E93"/>
    <w:rsid w:val="00D834EF"/>
    <w:rsid w:val="00D838E8"/>
    <w:rsid w:val="00D83E76"/>
    <w:rsid w:val="00D84025"/>
    <w:rsid w:val="00D84112"/>
    <w:rsid w:val="00D841F4"/>
    <w:rsid w:val="00D84D32"/>
    <w:rsid w:val="00D84F7F"/>
    <w:rsid w:val="00D85153"/>
    <w:rsid w:val="00D8543E"/>
    <w:rsid w:val="00D85A94"/>
    <w:rsid w:val="00D85C0F"/>
    <w:rsid w:val="00D85C3D"/>
    <w:rsid w:val="00D85E12"/>
    <w:rsid w:val="00D85F72"/>
    <w:rsid w:val="00D863FD"/>
    <w:rsid w:val="00D8661B"/>
    <w:rsid w:val="00D86897"/>
    <w:rsid w:val="00D868E4"/>
    <w:rsid w:val="00D86AAB"/>
    <w:rsid w:val="00D86B26"/>
    <w:rsid w:val="00D86B7C"/>
    <w:rsid w:val="00D86D49"/>
    <w:rsid w:val="00D86F5D"/>
    <w:rsid w:val="00D8705F"/>
    <w:rsid w:val="00D870ED"/>
    <w:rsid w:val="00D904FD"/>
    <w:rsid w:val="00D9097F"/>
    <w:rsid w:val="00D90BFF"/>
    <w:rsid w:val="00D90E06"/>
    <w:rsid w:val="00D90F39"/>
    <w:rsid w:val="00D916BD"/>
    <w:rsid w:val="00D91737"/>
    <w:rsid w:val="00D91AAA"/>
    <w:rsid w:val="00D91DD4"/>
    <w:rsid w:val="00D91E6A"/>
    <w:rsid w:val="00D92113"/>
    <w:rsid w:val="00D921F2"/>
    <w:rsid w:val="00D921FF"/>
    <w:rsid w:val="00D9245D"/>
    <w:rsid w:val="00D925C2"/>
    <w:rsid w:val="00D928F0"/>
    <w:rsid w:val="00D92DAE"/>
    <w:rsid w:val="00D92E25"/>
    <w:rsid w:val="00D92EC4"/>
    <w:rsid w:val="00D92EC5"/>
    <w:rsid w:val="00D93073"/>
    <w:rsid w:val="00D9314B"/>
    <w:rsid w:val="00D93D5E"/>
    <w:rsid w:val="00D93DC5"/>
    <w:rsid w:val="00D94891"/>
    <w:rsid w:val="00D94B6D"/>
    <w:rsid w:val="00D94BBE"/>
    <w:rsid w:val="00D94D4E"/>
    <w:rsid w:val="00D94D6D"/>
    <w:rsid w:val="00D94FCA"/>
    <w:rsid w:val="00D95039"/>
    <w:rsid w:val="00D9532F"/>
    <w:rsid w:val="00D9575E"/>
    <w:rsid w:val="00D95786"/>
    <w:rsid w:val="00D95DFA"/>
    <w:rsid w:val="00D95E98"/>
    <w:rsid w:val="00D961D2"/>
    <w:rsid w:val="00D9688D"/>
    <w:rsid w:val="00D969F9"/>
    <w:rsid w:val="00D96CE9"/>
    <w:rsid w:val="00D96E26"/>
    <w:rsid w:val="00D96E8F"/>
    <w:rsid w:val="00D96F80"/>
    <w:rsid w:val="00D97118"/>
    <w:rsid w:val="00D9776F"/>
    <w:rsid w:val="00D977F2"/>
    <w:rsid w:val="00D97A29"/>
    <w:rsid w:val="00D97B36"/>
    <w:rsid w:val="00D97B54"/>
    <w:rsid w:val="00D97E77"/>
    <w:rsid w:val="00DA014C"/>
    <w:rsid w:val="00DA017F"/>
    <w:rsid w:val="00DA0290"/>
    <w:rsid w:val="00DA02A9"/>
    <w:rsid w:val="00DA0518"/>
    <w:rsid w:val="00DA171D"/>
    <w:rsid w:val="00DA1828"/>
    <w:rsid w:val="00DA1870"/>
    <w:rsid w:val="00DA1A5A"/>
    <w:rsid w:val="00DA20F3"/>
    <w:rsid w:val="00DA23F0"/>
    <w:rsid w:val="00DA24DF"/>
    <w:rsid w:val="00DA2638"/>
    <w:rsid w:val="00DA2C50"/>
    <w:rsid w:val="00DA36B1"/>
    <w:rsid w:val="00DA411B"/>
    <w:rsid w:val="00DA437D"/>
    <w:rsid w:val="00DA43D3"/>
    <w:rsid w:val="00DA4457"/>
    <w:rsid w:val="00DA4709"/>
    <w:rsid w:val="00DA4737"/>
    <w:rsid w:val="00DA4A59"/>
    <w:rsid w:val="00DA4D3D"/>
    <w:rsid w:val="00DA531C"/>
    <w:rsid w:val="00DA5393"/>
    <w:rsid w:val="00DA54F2"/>
    <w:rsid w:val="00DA5633"/>
    <w:rsid w:val="00DA5776"/>
    <w:rsid w:val="00DA5E1C"/>
    <w:rsid w:val="00DA5F1E"/>
    <w:rsid w:val="00DA61DE"/>
    <w:rsid w:val="00DA65C1"/>
    <w:rsid w:val="00DA662B"/>
    <w:rsid w:val="00DA69AA"/>
    <w:rsid w:val="00DA6E02"/>
    <w:rsid w:val="00DA6E5C"/>
    <w:rsid w:val="00DA7317"/>
    <w:rsid w:val="00DA73F0"/>
    <w:rsid w:val="00DA7890"/>
    <w:rsid w:val="00DA7B6E"/>
    <w:rsid w:val="00DA7C10"/>
    <w:rsid w:val="00DA7CB5"/>
    <w:rsid w:val="00DA7EB7"/>
    <w:rsid w:val="00DB038B"/>
    <w:rsid w:val="00DB04D5"/>
    <w:rsid w:val="00DB08CA"/>
    <w:rsid w:val="00DB0B1A"/>
    <w:rsid w:val="00DB1016"/>
    <w:rsid w:val="00DB1271"/>
    <w:rsid w:val="00DB134A"/>
    <w:rsid w:val="00DB13D5"/>
    <w:rsid w:val="00DB152C"/>
    <w:rsid w:val="00DB17ED"/>
    <w:rsid w:val="00DB1A9F"/>
    <w:rsid w:val="00DB1C96"/>
    <w:rsid w:val="00DB1CB4"/>
    <w:rsid w:val="00DB1D9B"/>
    <w:rsid w:val="00DB2096"/>
    <w:rsid w:val="00DB22F7"/>
    <w:rsid w:val="00DB2485"/>
    <w:rsid w:val="00DB24E6"/>
    <w:rsid w:val="00DB2578"/>
    <w:rsid w:val="00DB259A"/>
    <w:rsid w:val="00DB27E8"/>
    <w:rsid w:val="00DB30DC"/>
    <w:rsid w:val="00DB3428"/>
    <w:rsid w:val="00DB352B"/>
    <w:rsid w:val="00DB3620"/>
    <w:rsid w:val="00DB3739"/>
    <w:rsid w:val="00DB3957"/>
    <w:rsid w:val="00DB3A5E"/>
    <w:rsid w:val="00DB3B14"/>
    <w:rsid w:val="00DB3C00"/>
    <w:rsid w:val="00DB3C56"/>
    <w:rsid w:val="00DB432D"/>
    <w:rsid w:val="00DB487C"/>
    <w:rsid w:val="00DB49FC"/>
    <w:rsid w:val="00DB4B70"/>
    <w:rsid w:val="00DB4BE9"/>
    <w:rsid w:val="00DB4C1E"/>
    <w:rsid w:val="00DB4EE2"/>
    <w:rsid w:val="00DB50D8"/>
    <w:rsid w:val="00DB5D66"/>
    <w:rsid w:val="00DB61F6"/>
    <w:rsid w:val="00DB644D"/>
    <w:rsid w:val="00DB6653"/>
    <w:rsid w:val="00DB6BDA"/>
    <w:rsid w:val="00DB6BE1"/>
    <w:rsid w:val="00DB6E0C"/>
    <w:rsid w:val="00DB727F"/>
    <w:rsid w:val="00DB72A4"/>
    <w:rsid w:val="00DB72E8"/>
    <w:rsid w:val="00DB747D"/>
    <w:rsid w:val="00DB7519"/>
    <w:rsid w:val="00DB79C9"/>
    <w:rsid w:val="00DC00D6"/>
    <w:rsid w:val="00DC031B"/>
    <w:rsid w:val="00DC05EF"/>
    <w:rsid w:val="00DC0632"/>
    <w:rsid w:val="00DC076E"/>
    <w:rsid w:val="00DC0E49"/>
    <w:rsid w:val="00DC0F65"/>
    <w:rsid w:val="00DC0F82"/>
    <w:rsid w:val="00DC1417"/>
    <w:rsid w:val="00DC1FAD"/>
    <w:rsid w:val="00DC2050"/>
    <w:rsid w:val="00DC2182"/>
    <w:rsid w:val="00DC2566"/>
    <w:rsid w:val="00DC26D6"/>
    <w:rsid w:val="00DC28D6"/>
    <w:rsid w:val="00DC29D4"/>
    <w:rsid w:val="00DC2A3C"/>
    <w:rsid w:val="00DC2EA3"/>
    <w:rsid w:val="00DC35DF"/>
    <w:rsid w:val="00DC35F7"/>
    <w:rsid w:val="00DC390C"/>
    <w:rsid w:val="00DC3965"/>
    <w:rsid w:val="00DC3A6B"/>
    <w:rsid w:val="00DC3AC7"/>
    <w:rsid w:val="00DC3F1B"/>
    <w:rsid w:val="00DC3FC1"/>
    <w:rsid w:val="00DC4147"/>
    <w:rsid w:val="00DC44F3"/>
    <w:rsid w:val="00DC46E7"/>
    <w:rsid w:val="00DC47C4"/>
    <w:rsid w:val="00DC53C7"/>
    <w:rsid w:val="00DC563A"/>
    <w:rsid w:val="00DC5A7D"/>
    <w:rsid w:val="00DC5CCB"/>
    <w:rsid w:val="00DC5FE9"/>
    <w:rsid w:val="00DC611B"/>
    <w:rsid w:val="00DC624C"/>
    <w:rsid w:val="00DC6588"/>
    <w:rsid w:val="00DC6742"/>
    <w:rsid w:val="00DC6A15"/>
    <w:rsid w:val="00DC6C03"/>
    <w:rsid w:val="00DC6CF3"/>
    <w:rsid w:val="00DC6D60"/>
    <w:rsid w:val="00DC7358"/>
    <w:rsid w:val="00DC748E"/>
    <w:rsid w:val="00DC774C"/>
    <w:rsid w:val="00DC77C4"/>
    <w:rsid w:val="00DC7A60"/>
    <w:rsid w:val="00DC7ADF"/>
    <w:rsid w:val="00DC7BC3"/>
    <w:rsid w:val="00DC7BE1"/>
    <w:rsid w:val="00DC7BFB"/>
    <w:rsid w:val="00DC7C32"/>
    <w:rsid w:val="00DD01FD"/>
    <w:rsid w:val="00DD03ED"/>
    <w:rsid w:val="00DD04A6"/>
    <w:rsid w:val="00DD1049"/>
    <w:rsid w:val="00DD1278"/>
    <w:rsid w:val="00DD151E"/>
    <w:rsid w:val="00DD1C21"/>
    <w:rsid w:val="00DD1E10"/>
    <w:rsid w:val="00DD233F"/>
    <w:rsid w:val="00DD29DA"/>
    <w:rsid w:val="00DD2C18"/>
    <w:rsid w:val="00DD2D8A"/>
    <w:rsid w:val="00DD2E4A"/>
    <w:rsid w:val="00DD3205"/>
    <w:rsid w:val="00DD32CE"/>
    <w:rsid w:val="00DD337C"/>
    <w:rsid w:val="00DD36BC"/>
    <w:rsid w:val="00DD3BBA"/>
    <w:rsid w:val="00DD3FF8"/>
    <w:rsid w:val="00DD415B"/>
    <w:rsid w:val="00DD42A0"/>
    <w:rsid w:val="00DD4365"/>
    <w:rsid w:val="00DD4C11"/>
    <w:rsid w:val="00DD50D6"/>
    <w:rsid w:val="00DD5302"/>
    <w:rsid w:val="00DD5799"/>
    <w:rsid w:val="00DD582C"/>
    <w:rsid w:val="00DD5A31"/>
    <w:rsid w:val="00DD5AD8"/>
    <w:rsid w:val="00DD5FE7"/>
    <w:rsid w:val="00DD60F8"/>
    <w:rsid w:val="00DD6341"/>
    <w:rsid w:val="00DD6787"/>
    <w:rsid w:val="00DD6A7F"/>
    <w:rsid w:val="00DD6D28"/>
    <w:rsid w:val="00DD7494"/>
    <w:rsid w:val="00DD78C5"/>
    <w:rsid w:val="00DE003A"/>
    <w:rsid w:val="00DE0242"/>
    <w:rsid w:val="00DE0295"/>
    <w:rsid w:val="00DE03E6"/>
    <w:rsid w:val="00DE0641"/>
    <w:rsid w:val="00DE0752"/>
    <w:rsid w:val="00DE0DD8"/>
    <w:rsid w:val="00DE0F19"/>
    <w:rsid w:val="00DE0F93"/>
    <w:rsid w:val="00DE12D0"/>
    <w:rsid w:val="00DE16F6"/>
    <w:rsid w:val="00DE1A4C"/>
    <w:rsid w:val="00DE1C47"/>
    <w:rsid w:val="00DE1DF5"/>
    <w:rsid w:val="00DE2251"/>
    <w:rsid w:val="00DE256B"/>
    <w:rsid w:val="00DE26E2"/>
    <w:rsid w:val="00DE2A99"/>
    <w:rsid w:val="00DE2AE8"/>
    <w:rsid w:val="00DE2B6E"/>
    <w:rsid w:val="00DE2E1A"/>
    <w:rsid w:val="00DE3394"/>
    <w:rsid w:val="00DE36EA"/>
    <w:rsid w:val="00DE376D"/>
    <w:rsid w:val="00DE3E7F"/>
    <w:rsid w:val="00DE40A2"/>
    <w:rsid w:val="00DE4175"/>
    <w:rsid w:val="00DE4267"/>
    <w:rsid w:val="00DE4402"/>
    <w:rsid w:val="00DE454C"/>
    <w:rsid w:val="00DE4CC3"/>
    <w:rsid w:val="00DE4CC8"/>
    <w:rsid w:val="00DE4DCC"/>
    <w:rsid w:val="00DE523C"/>
    <w:rsid w:val="00DE53F1"/>
    <w:rsid w:val="00DE57D2"/>
    <w:rsid w:val="00DE5BA3"/>
    <w:rsid w:val="00DE5C30"/>
    <w:rsid w:val="00DE5E9C"/>
    <w:rsid w:val="00DE62F2"/>
    <w:rsid w:val="00DE63C9"/>
    <w:rsid w:val="00DE678A"/>
    <w:rsid w:val="00DE687C"/>
    <w:rsid w:val="00DE68E6"/>
    <w:rsid w:val="00DE6932"/>
    <w:rsid w:val="00DE6969"/>
    <w:rsid w:val="00DE6BFE"/>
    <w:rsid w:val="00DE6C62"/>
    <w:rsid w:val="00DE72C5"/>
    <w:rsid w:val="00DE765D"/>
    <w:rsid w:val="00DE76D1"/>
    <w:rsid w:val="00DE772A"/>
    <w:rsid w:val="00DE7793"/>
    <w:rsid w:val="00DE7A5C"/>
    <w:rsid w:val="00DE7B62"/>
    <w:rsid w:val="00DE7D9C"/>
    <w:rsid w:val="00DE7DE4"/>
    <w:rsid w:val="00DF019B"/>
    <w:rsid w:val="00DF0395"/>
    <w:rsid w:val="00DF0784"/>
    <w:rsid w:val="00DF08AB"/>
    <w:rsid w:val="00DF08C5"/>
    <w:rsid w:val="00DF0C0E"/>
    <w:rsid w:val="00DF133C"/>
    <w:rsid w:val="00DF1ABF"/>
    <w:rsid w:val="00DF1BF9"/>
    <w:rsid w:val="00DF1DF7"/>
    <w:rsid w:val="00DF2118"/>
    <w:rsid w:val="00DF22D8"/>
    <w:rsid w:val="00DF2652"/>
    <w:rsid w:val="00DF26D4"/>
    <w:rsid w:val="00DF2F65"/>
    <w:rsid w:val="00DF2F79"/>
    <w:rsid w:val="00DF324A"/>
    <w:rsid w:val="00DF32A0"/>
    <w:rsid w:val="00DF3A72"/>
    <w:rsid w:val="00DF42CD"/>
    <w:rsid w:val="00DF43DD"/>
    <w:rsid w:val="00DF4EE8"/>
    <w:rsid w:val="00DF50F9"/>
    <w:rsid w:val="00DF516D"/>
    <w:rsid w:val="00DF5762"/>
    <w:rsid w:val="00DF5A2C"/>
    <w:rsid w:val="00DF604F"/>
    <w:rsid w:val="00DF605C"/>
    <w:rsid w:val="00DF626F"/>
    <w:rsid w:val="00DF62D1"/>
    <w:rsid w:val="00DF6E8F"/>
    <w:rsid w:val="00DF7090"/>
    <w:rsid w:val="00DF740D"/>
    <w:rsid w:val="00DF751E"/>
    <w:rsid w:val="00DF7872"/>
    <w:rsid w:val="00DF78F7"/>
    <w:rsid w:val="00DF7A56"/>
    <w:rsid w:val="00E003C3"/>
    <w:rsid w:val="00E00715"/>
    <w:rsid w:val="00E009E4"/>
    <w:rsid w:val="00E01035"/>
    <w:rsid w:val="00E014F5"/>
    <w:rsid w:val="00E01537"/>
    <w:rsid w:val="00E01B79"/>
    <w:rsid w:val="00E01C58"/>
    <w:rsid w:val="00E02104"/>
    <w:rsid w:val="00E0231B"/>
    <w:rsid w:val="00E023D7"/>
    <w:rsid w:val="00E026FF"/>
    <w:rsid w:val="00E0296E"/>
    <w:rsid w:val="00E02AFF"/>
    <w:rsid w:val="00E02F33"/>
    <w:rsid w:val="00E02F93"/>
    <w:rsid w:val="00E031A2"/>
    <w:rsid w:val="00E0334A"/>
    <w:rsid w:val="00E0348B"/>
    <w:rsid w:val="00E03654"/>
    <w:rsid w:val="00E0439E"/>
    <w:rsid w:val="00E046EF"/>
    <w:rsid w:val="00E04946"/>
    <w:rsid w:val="00E05B5F"/>
    <w:rsid w:val="00E05FE0"/>
    <w:rsid w:val="00E0601C"/>
    <w:rsid w:val="00E06155"/>
    <w:rsid w:val="00E07354"/>
    <w:rsid w:val="00E0738D"/>
    <w:rsid w:val="00E0743B"/>
    <w:rsid w:val="00E0757A"/>
    <w:rsid w:val="00E07607"/>
    <w:rsid w:val="00E076C0"/>
    <w:rsid w:val="00E07C60"/>
    <w:rsid w:val="00E07FDB"/>
    <w:rsid w:val="00E103A8"/>
    <w:rsid w:val="00E105AB"/>
    <w:rsid w:val="00E107DF"/>
    <w:rsid w:val="00E109F6"/>
    <w:rsid w:val="00E10BA7"/>
    <w:rsid w:val="00E10BF6"/>
    <w:rsid w:val="00E1110F"/>
    <w:rsid w:val="00E11700"/>
    <w:rsid w:val="00E11C33"/>
    <w:rsid w:val="00E11C72"/>
    <w:rsid w:val="00E11D0C"/>
    <w:rsid w:val="00E11D17"/>
    <w:rsid w:val="00E1284F"/>
    <w:rsid w:val="00E12A45"/>
    <w:rsid w:val="00E12DB9"/>
    <w:rsid w:val="00E139D2"/>
    <w:rsid w:val="00E13B0C"/>
    <w:rsid w:val="00E13B1C"/>
    <w:rsid w:val="00E13B22"/>
    <w:rsid w:val="00E13E8E"/>
    <w:rsid w:val="00E13FB8"/>
    <w:rsid w:val="00E14587"/>
    <w:rsid w:val="00E14E48"/>
    <w:rsid w:val="00E14ED7"/>
    <w:rsid w:val="00E14F97"/>
    <w:rsid w:val="00E150BD"/>
    <w:rsid w:val="00E15214"/>
    <w:rsid w:val="00E15255"/>
    <w:rsid w:val="00E153BB"/>
    <w:rsid w:val="00E1541C"/>
    <w:rsid w:val="00E15438"/>
    <w:rsid w:val="00E15439"/>
    <w:rsid w:val="00E15762"/>
    <w:rsid w:val="00E15B66"/>
    <w:rsid w:val="00E15E99"/>
    <w:rsid w:val="00E16472"/>
    <w:rsid w:val="00E166A2"/>
    <w:rsid w:val="00E16A3F"/>
    <w:rsid w:val="00E16AE0"/>
    <w:rsid w:val="00E16B12"/>
    <w:rsid w:val="00E16DD9"/>
    <w:rsid w:val="00E17140"/>
    <w:rsid w:val="00E17795"/>
    <w:rsid w:val="00E17DD6"/>
    <w:rsid w:val="00E2064C"/>
    <w:rsid w:val="00E20B01"/>
    <w:rsid w:val="00E20B2F"/>
    <w:rsid w:val="00E20E83"/>
    <w:rsid w:val="00E20FAB"/>
    <w:rsid w:val="00E210FC"/>
    <w:rsid w:val="00E213F8"/>
    <w:rsid w:val="00E217AC"/>
    <w:rsid w:val="00E21A4F"/>
    <w:rsid w:val="00E21EBE"/>
    <w:rsid w:val="00E22174"/>
    <w:rsid w:val="00E22306"/>
    <w:rsid w:val="00E2246F"/>
    <w:rsid w:val="00E2294D"/>
    <w:rsid w:val="00E2296D"/>
    <w:rsid w:val="00E22BEF"/>
    <w:rsid w:val="00E22D18"/>
    <w:rsid w:val="00E22E8B"/>
    <w:rsid w:val="00E22EA7"/>
    <w:rsid w:val="00E231B7"/>
    <w:rsid w:val="00E232D3"/>
    <w:rsid w:val="00E23354"/>
    <w:rsid w:val="00E23479"/>
    <w:rsid w:val="00E235E3"/>
    <w:rsid w:val="00E237A1"/>
    <w:rsid w:val="00E23962"/>
    <w:rsid w:val="00E23E93"/>
    <w:rsid w:val="00E2448F"/>
    <w:rsid w:val="00E245A0"/>
    <w:rsid w:val="00E24998"/>
    <w:rsid w:val="00E24A9F"/>
    <w:rsid w:val="00E24D7D"/>
    <w:rsid w:val="00E25495"/>
    <w:rsid w:val="00E254E2"/>
    <w:rsid w:val="00E2552A"/>
    <w:rsid w:val="00E2587D"/>
    <w:rsid w:val="00E258DD"/>
    <w:rsid w:val="00E25CD1"/>
    <w:rsid w:val="00E25EDC"/>
    <w:rsid w:val="00E2606C"/>
    <w:rsid w:val="00E26189"/>
    <w:rsid w:val="00E26605"/>
    <w:rsid w:val="00E26CE8"/>
    <w:rsid w:val="00E27422"/>
    <w:rsid w:val="00E27523"/>
    <w:rsid w:val="00E27586"/>
    <w:rsid w:val="00E278AD"/>
    <w:rsid w:val="00E27AF1"/>
    <w:rsid w:val="00E27D13"/>
    <w:rsid w:val="00E30210"/>
    <w:rsid w:val="00E30421"/>
    <w:rsid w:val="00E30985"/>
    <w:rsid w:val="00E309FC"/>
    <w:rsid w:val="00E30C3B"/>
    <w:rsid w:val="00E30C9C"/>
    <w:rsid w:val="00E30EDA"/>
    <w:rsid w:val="00E30EF4"/>
    <w:rsid w:val="00E3119B"/>
    <w:rsid w:val="00E3125F"/>
    <w:rsid w:val="00E312C4"/>
    <w:rsid w:val="00E31555"/>
    <w:rsid w:val="00E319D5"/>
    <w:rsid w:val="00E31C35"/>
    <w:rsid w:val="00E321DC"/>
    <w:rsid w:val="00E3244B"/>
    <w:rsid w:val="00E32576"/>
    <w:rsid w:val="00E32DB8"/>
    <w:rsid w:val="00E3346E"/>
    <w:rsid w:val="00E33714"/>
    <w:rsid w:val="00E337BA"/>
    <w:rsid w:val="00E33903"/>
    <w:rsid w:val="00E33A35"/>
    <w:rsid w:val="00E33CA5"/>
    <w:rsid w:val="00E33CC2"/>
    <w:rsid w:val="00E33EF8"/>
    <w:rsid w:val="00E341F0"/>
    <w:rsid w:val="00E34368"/>
    <w:rsid w:val="00E343C2"/>
    <w:rsid w:val="00E34424"/>
    <w:rsid w:val="00E345A9"/>
    <w:rsid w:val="00E34AA6"/>
    <w:rsid w:val="00E34E4E"/>
    <w:rsid w:val="00E35BC2"/>
    <w:rsid w:val="00E3618A"/>
    <w:rsid w:val="00E365A0"/>
    <w:rsid w:val="00E366C5"/>
    <w:rsid w:val="00E3675C"/>
    <w:rsid w:val="00E36DB1"/>
    <w:rsid w:val="00E36F81"/>
    <w:rsid w:val="00E37012"/>
    <w:rsid w:val="00E3741E"/>
    <w:rsid w:val="00E37425"/>
    <w:rsid w:val="00E3750E"/>
    <w:rsid w:val="00E375A7"/>
    <w:rsid w:val="00E37694"/>
    <w:rsid w:val="00E378F9"/>
    <w:rsid w:val="00E37931"/>
    <w:rsid w:val="00E379A1"/>
    <w:rsid w:val="00E379DD"/>
    <w:rsid w:val="00E37B52"/>
    <w:rsid w:val="00E37BBA"/>
    <w:rsid w:val="00E37CD5"/>
    <w:rsid w:val="00E37F86"/>
    <w:rsid w:val="00E40154"/>
    <w:rsid w:val="00E40243"/>
    <w:rsid w:val="00E406DD"/>
    <w:rsid w:val="00E40A56"/>
    <w:rsid w:val="00E41002"/>
    <w:rsid w:val="00E411A6"/>
    <w:rsid w:val="00E414F5"/>
    <w:rsid w:val="00E41D15"/>
    <w:rsid w:val="00E41FF3"/>
    <w:rsid w:val="00E421E2"/>
    <w:rsid w:val="00E424C6"/>
    <w:rsid w:val="00E424D9"/>
    <w:rsid w:val="00E42C87"/>
    <w:rsid w:val="00E431C6"/>
    <w:rsid w:val="00E43461"/>
    <w:rsid w:val="00E435E4"/>
    <w:rsid w:val="00E4363C"/>
    <w:rsid w:val="00E43C50"/>
    <w:rsid w:val="00E43CBA"/>
    <w:rsid w:val="00E4414A"/>
    <w:rsid w:val="00E44200"/>
    <w:rsid w:val="00E4420E"/>
    <w:rsid w:val="00E442BD"/>
    <w:rsid w:val="00E442FD"/>
    <w:rsid w:val="00E443BD"/>
    <w:rsid w:val="00E445CE"/>
    <w:rsid w:val="00E445D2"/>
    <w:rsid w:val="00E44793"/>
    <w:rsid w:val="00E44FF5"/>
    <w:rsid w:val="00E452CD"/>
    <w:rsid w:val="00E4549A"/>
    <w:rsid w:val="00E455D6"/>
    <w:rsid w:val="00E455F1"/>
    <w:rsid w:val="00E45755"/>
    <w:rsid w:val="00E4582B"/>
    <w:rsid w:val="00E4589A"/>
    <w:rsid w:val="00E45BE0"/>
    <w:rsid w:val="00E45C0D"/>
    <w:rsid w:val="00E45DA4"/>
    <w:rsid w:val="00E466A0"/>
    <w:rsid w:val="00E4679E"/>
    <w:rsid w:val="00E46DDD"/>
    <w:rsid w:val="00E46FAE"/>
    <w:rsid w:val="00E470E9"/>
    <w:rsid w:val="00E473C6"/>
    <w:rsid w:val="00E50649"/>
    <w:rsid w:val="00E50D38"/>
    <w:rsid w:val="00E50F5D"/>
    <w:rsid w:val="00E50FDE"/>
    <w:rsid w:val="00E5129E"/>
    <w:rsid w:val="00E51992"/>
    <w:rsid w:val="00E51C0A"/>
    <w:rsid w:val="00E51E35"/>
    <w:rsid w:val="00E52543"/>
    <w:rsid w:val="00E5254C"/>
    <w:rsid w:val="00E528A6"/>
    <w:rsid w:val="00E529C7"/>
    <w:rsid w:val="00E52BF4"/>
    <w:rsid w:val="00E52D7F"/>
    <w:rsid w:val="00E533FF"/>
    <w:rsid w:val="00E535DA"/>
    <w:rsid w:val="00E536F4"/>
    <w:rsid w:val="00E537CC"/>
    <w:rsid w:val="00E53807"/>
    <w:rsid w:val="00E538B6"/>
    <w:rsid w:val="00E53A49"/>
    <w:rsid w:val="00E53A98"/>
    <w:rsid w:val="00E53C10"/>
    <w:rsid w:val="00E5403D"/>
    <w:rsid w:val="00E546BA"/>
    <w:rsid w:val="00E54AF9"/>
    <w:rsid w:val="00E54B40"/>
    <w:rsid w:val="00E54EBD"/>
    <w:rsid w:val="00E54F14"/>
    <w:rsid w:val="00E54F96"/>
    <w:rsid w:val="00E55104"/>
    <w:rsid w:val="00E55605"/>
    <w:rsid w:val="00E55631"/>
    <w:rsid w:val="00E55BF6"/>
    <w:rsid w:val="00E55C4D"/>
    <w:rsid w:val="00E55D69"/>
    <w:rsid w:val="00E565DA"/>
    <w:rsid w:val="00E56C85"/>
    <w:rsid w:val="00E57462"/>
    <w:rsid w:val="00E57716"/>
    <w:rsid w:val="00E57808"/>
    <w:rsid w:val="00E578F5"/>
    <w:rsid w:val="00E57B2C"/>
    <w:rsid w:val="00E57B5E"/>
    <w:rsid w:val="00E57F20"/>
    <w:rsid w:val="00E60115"/>
    <w:rsid w:val="00E60146"/>
    <w:rsid w:val="00E602DA"/>
    <w:rsid w:val="00E60FC9"/>
    <w:rsid w:val="00E6141D"/>
    <w:rsid w:val="00E614D5"/>
    <w:rsid w:val="00E61572"/>
    <w:rsid w:val="00E61642"/>
    <w:rsid w:val="00E61686"/>
    <w:rsid w:val="00E61788"/>
    <w:rsid w:val="00E617E6"/>
    <w:rsid w:val="00E619CB"/>
    <w:rsid w:val="00E623F0"/>
    <w:rsid w:val="00E62437"/>
    <w:rsid w:val="00E626F4"/>
    <w:rsid w:val="00E6275F"/>
    <w:rsid w:val="00E62889"/>
    <w:rsid w:val="00E62917"/>
    <w:rsid w:val="00E629E1"/>
    <w:rsid w:val="00E62B7C"/>
    <w:rsid w:val="00E62DB0"/>
    <w:rsid w:val="00E634C4"/>
    <w:rsid w:val="00E6359E"/>
    <w:rsid w:val="00E635E1"/>
    <w:rsid w:val="00E63714"/>
    <w:rsid w:val="00E63A42"/>
    <w:rsid w:val="00E63BDA"/>
    <w:rsid w:val="00E63DA3"/>
    <w:rsid w:val="00E63DB2"/>
    <w:rsid w:val="00E63E50"/>
    <w:rsid w:val="00E640A4"/>
    <w:rsid w:val="00E6489E"/>
    <w:rsid w:val="00E64AFD"/>
    <w:rsid w:val="00E64D68"/>
    <w:rsid w:val="00E654A5"/>
    <w:rsid w:val="00E654C1"/>
    <w:rsid w:val="00E656E6"/>
    <w:rsid w:val="00E65905"/>
    <w:rsid w:val="00E65B01"/>
    <w:rsid w:val="00E65B06"/>
    <w:rsid w:val="00E65CAB"/>
    <w:rsid w:val="00E661CD"/>
    <w:rsid w:val="00E6624D"/>
    <w:rsid w:val="00E66377"/>
    <w:rsid w:val="00E67089"/>
    <w:rsid w:val="00E6743C"/>
    <w:rsid w:val="00E676EF"/>
    <w:rsid w:val="00E6779B"/>
    <w:rsid w:val="00E67C4D"/>
    <w:rsid w:val="00E67CBE"/>
    <w:rsid w:val="00E67E7A"/>
    <w:rsid w:val="00E7020C"/>
    <w:rsid w:val="00E70386"/>
    <w:rsid w:val="00E704FA"/>
    <w:rsid w:val="00E706F1"/>
    <w:rsid w:val="00E70A8C"/>
    <w:rsid w:val="00E70C0B"/>
    <w:rsid w:val="00E70CAD"/>
    <w:rsid w:val="00E70CAE"/>
    <w:rsid w:val="00E70F7B"/>
    <w:rsid w:val="00E71059"/>
    <w:rsid w:val="00E71152"/>
    <w:rsid w:val="00E713D6"/>
    <w:rsid w:val="00E716AB"/>
    <w:rsid w:val="00E71786"/>
    <w:rsid w:val="00E71792"/>
    <w:rsid w:val="00E71843"/>
    <w:rsid w:val="00E71856"/>
    <w:rsid w:val="00E72306"/>
    <w:rsid w:val="00E72393"/>
    <w:rsid w:val="00E7248D"/>
    <w:rsid w:val="00E72569"/>
    <w:rsid w:val="00E726E1"/>
    <w:rsid w:val="00E72773"/>
    <w:rsid w:val="00E72EC8"/>
    <w:rsid w:val="00E73105"/>
    <w:rsid w:val="00E73794"/>
    <w:rsid w:val="00E738E6"/>
    <w:rsid w:val="00E74151"/>
    <w:rsid w:val="00E74554"/>
    <w:rsid w:val="00E74DF7"/>
    <w:rsid w:val="00E74F69"/>
    <w:rsid w:val="00E74F8A"/>
    <w:rsid w:val="00E75908"/>
    <w:rsid w:val="00E75958"/>
    <w:rsid w:val="00E75AA2"/>
    <w:rsid w:val="00E75AA9"/>
    <w:rsid w:val="00E75D36"/>
    <w:rsid w:val="00E75D6B"/>
    <w:rsid w:val="00E75DDA"/>
    <w:rsid w:val="00E76162"/>
    <w:rsid w:val="00E766DC"/>
    <w:rsid w:val="00E76A71"/>
    <w:rsid w:val="00E76AD2"/>
    <w:rsid w:val="00E76C84"/>
    <w:rsid w:val="00E77228"/>
    <w:rsid w:val="00E7765B"/>
    <w:rsid w:val="00E77AF2"/>
    <w:rsid w:val="00E77BE6"/>
    <w:rsid w:val="00E80021"/>
    <w:rsid w:val="00E80161"/>
    <w:rsid w:val="00E80382"/>
    <w:rsid w:val="00E805B6"/>
    <w:rsid w:val="00E80736"/>
    <w:rsid w:val="00E80964"/>
    <w:rsid w:val="00E81114"/>
    <w:rsid w:val="00E811D8"/>
    <w:rsid w:val="00E81376"/>
    <w:rsid w:val="00E813F9"/>
    <w:rsid w:val="00E815E5"/>
    <w:rsid w:val="00E8174B"/>
    <w:rsid w:val="00E81ADD"/>
    <w:rsid w:val="00E81B3E"/>
    <w:rsid w:val="00E82013"/>
    <w:rsid w:val="00E82090"/>
    <w:rsid w:val="00E826F0"/>
    <w:rsid w:val="00E827D3"/>
    <w:rsid w:val="00E829AF"/>
    <w:rsid w:val="00E8325A"/>
    <w:rsid w:val="00E832FE"/>
    <w:rsid w:val="00E833E0"/>
    <w:rsid w:val="00E8340C"/>
    <w:rsid w:val="00E8342D"/>
    <w:rsid w:val="00E83591"/>
    <w:rsid w:val="00E8359F"/>
    <w:rsid w:val="00E83641"/>
    <w:rsid w:val="00E839CF"/>
    <w:rsid w:val="00E83ADC"/>
    <w:rsid w:val="00E83F93"/>
    <w:rsid w:val="00E84073"/>
    <w:rsid w:val="00E8449D"/>
    <w:rsid w:val="00E84510"/>
    <w:rsid w:val="00E847E5"/>
    <w:rsid w:val="00E849A9"/>
    <w:rsid w:val="00E851CC"/>
    <w:rsid w:val="00E852E2"/>
    <w:rsid w:val="00E856B6"/>
    <w:rsid w:val="00E85A1F"/>
    <w:rsid w:val="00E85F69"/>
    <w:rsid w:val="00E86052"/>
    <w:rsid w:val="00E861E9"/>
    <w:rsid w:val="00E86505"/>
    <w:rsid w:val="00E865A6"/>
    <w:rsid w:val="00E86860"/>
    <w:rsid w:val="00E86DFD"/>
    <w:rsid w:val="00E86ECB"/>
    <w:rsid w:val="00E86F4D"/>
    <w:rsid w:val="00E86F9A"/>
    <w:rsid w:val="00E874F6"/>
    <w:rsid w:val="00E876A3"/>
    <w:rsid w:val="00E87869"/>
    <w:rsid w:val="00E87890"/>
    <w:rsid w:val="00E87928"/>
    <w:rsid w:val="00E87FE2"/>
    <w:rsid w:val="00E90168"/>
    <w:rsid w:val="00E90447"/>
    <w:rsid w:val="00E905CE"/>
    <w:rsid w:val="00E90866"/>
    <w:rsid w:val="00E908BC"/>
    <w:rsid w:val="00E90ACE"/>
    <w:rsid w:val="00E9147E"/>
    <w:rsid w:val="00E9167E"/>
    <w:rsid w:val="00E91A48"/>
    <w:rsid w:val="00E91BA5"/>
    <w:rsid w:val="00E91D4A"/>
    <w:rsid w:val="00E92430"/>
    <w:rsid w:val="00E92495"/>
    <w:rsid w:val="00E92618"/>
    <w:rsid w:val="00E926C2"/>
    <w:rsid w:val="00E92F23"/>
    <w:rsid w:val="00E9318A"/>
    <w:rsid w:val="00E93578"/>
    <w:rsid w:val="00E9388F"/>
    <w:rsid w:val="00E93BC3"/>
    <w:rsid w:val="00E93CD1"/>
    <w:rsid w:val="00E93D6D"/>
    <w:rsid w:val="00E94333"/>
    <w:rsid w:val="00E945A1"/>
    <w:rsid w:val="00E94B1F"/>
    <w:rsid w:val="00E94D10"/>
    <w:rsid w:val="00E95091"/>
    <w:rsid w:val="00E95157"/>
    <w:rsid w:val="00E95390"/>
    <w:rsid w:val="00E9575C"/>
    <w:rsid w:val="00E95823"/>
    <w:rsid w:val="00E95B3E"/>
    <w:rsid w:val="00E95BBF"/>
    <w:rsid w:val="00E95BF3"/>
    <w:rsid w:val="00E95DB7"/>
    <w:rsid w:val="00E95F18"/>
    <w:rsid w:val="00E9661A"/>
    <w:rsid w:val="00E968A6"/>
    <w:rsid w:val="00E96A16"/>
    <w:rsid w:val="00E96A5A"/>
    <w:rsid w:val="00E9790C"/>
    <w:rsid w:val="00E9795C"/>
    <w:rsid w:val="00E97EE0"/>
    <w:rsid w:val="00EA0043"/>
    <w:rsid w:val="00EA04C1"/>
    <w:rsid w:val="00EA08CA"/>
    <w:rsid w:val="00EA0D8C"/>
    <w:rsid w:val="00EA0DDA"/>
    <w:rsid w:val="00EA0E53"/>
    <w:rsid w:val="00EA1273"/>
    <w:rsid w:val="00EA139F"/>
    <w:rsid w:val="00EA1445"/>
    <w:rsid w:val="00EA1550"/>
    <w:rsid w:val="00EA161E"/>
    <w:rsid w:val="00EA16C0"/>
    <w:rsid w:val="00EA16CA"/>
    <w:rsid w:val="00EA18D2"/>
    <w:rsid w:val="00EA1E67"/>
    <w:rsid w:val="00EA1EEA"/>
    <w:rsid w:val="00EA1EF9"/>
    <w:rsid w:val="00EA238C"/>
    <w:rsid w:val="00EA23AE"/>
    <w:rsid w:val="00EA25B5"/>
    <w:rsid w:val="00EA27E9"/>
    <w:rsid w:val="00EA2B89"/>
    <w:rsid w:val="00EA2D20"/>
    <w:rsid w:val="00EA311A"/>
    <w:rsid w:val="00EA3134"/>
    <w:rsid w:val="00EA33F7"/>
    <w:rsid w:val="00EA34DE"/>
    <w:rsid w:val="00EA3503"/>
    <w:rsid w:val="00EA37B9"/>
    <w:rsid w:val="00EA389F"/>
    <w:rsid w:val="00EA3C7A"/>
    <w:rsid w:val="00EA3DC3"/>
    <w:rsid w:val="00EA47FD"/>
    <w:rsid w:val="00EA4B48"/>
    <w:rsid w:val="00EA4F36"/>
    <w:rsid w:val="00EA50D8"/>
    <w:rsid w:val="00EA57E9"/>
    <w:rsid w:val="00EA5A74"/>
    <w:rsid w:val="00EA60D4"/>
    <w:rsid w:val="00EA6232"/>
    <w:rsid w:val="00EA6383"/>
    <w:rsid w:val="00EA64F4"/>
    <w:rsid w:val="00EA6888"/>
    <w:rsid w:val="00EA6A23"/>
    <w:rsid w:val="00EA6AEC"/>
    <w:rsid w:val="00EA6BEA"/>
    <w:rsid w:val="00EA7151"/>
    <w:rsid w:val="00EA7361"/>
    <w:rsid w:val="00EA7662"/>
    <w:rsid w:val="00EA77DA"/>
    <w:rsid w:val="00EA7844"/>
    <w:rsid w:val="00EA796B"/>
    <w:rsid w:val="00EA7BEC"/>
    <w:rsid w:val="00EA7C38"/>
    <w:rsid w:val="00EA7DFB"/>
    <w:rsid w:val="00EA7E41"/>
    <w:rsid w:val="00EA7EDA"/>
    <w:rsid w:val="00EA7EF1"/>
    <w:rsid w:val="00EB00B0"/>
    <w:rsid w:val="00EB02A3"/>
    <w:rsid w:val="00EB0794"/>
    <w:rsid w:val="00EB08DE"/>
    <w:rsid w:val="00EB09EB"/>
    <w:rsid w:val="00EB0A74"/>
    <w:rsid w:val="00EB145F"/>
    <w:rsid w:val="00EB1E67"/>
    <w:rsid w:val="00EB1E9D"/>
    <w:rsid w:val="00EB22D2"/>
    <w:rsid w:val="00EB2343"/>
    <w:rsid w:val="00EB24D0"/>
    <w:rsid w:val="00EB25AD"/>
    <w:rsid w:val="00EB2681"/>
    <w:rsid w:val="00EB29B2"/>
    <w:rsid w:val="00EB2D1A"/>
    <w:rsid w:val="00EB2E7E"/>
    <w:rsid w:val="00EB2FEB"/>
    <w:rsid w:val="00EB324D"/>
    <w:rsid w:val="00EB3280"/>
    <w:rsid w:val="00EB37B9"/>
    <w:rsid w:val="00EB3A74"/>
    <w:rsid w:val="00EB3C3A"/>
    <w:rsid w:val="00EB3C4D"/>
    <w:rsid w:val="00EB4020"/>
    <w:rsid w:val="00EB417C"/>
    <w:rsid w:val="00EB4595"/>
    <w:rsid w:val="00EB4984"/>
    <w:rsid w:val="00EB498D"/>
    <w:rsid w:val="00EB5248"/>
    <w:rsid w:val="00EB55ED"/>
    <w:rsid w:val="00EB5A96"/>
    <w:rsid w:val="00EB5AE7"/>
    <w:rsid w:val="00EB5BAB"/>
    <w:rsid w:val="00EB5EFA"/>
    <w:rsid w:val="00EB61BA"/>
    <w:rsid w:val="00EB64B1"/>
    <w:rsid w:val="00EB6985"/>
    <w:rsid w:val="00EB6A08"/>
    <w:rsid w:val="00EB6A9A"/>
    <w:rsid w:val="00EB6C2B"/>
    <w:rsid w:val="00EB7797"/>
    <w:rsid w:val="00EB797D"/>
    <w:rsid w:val="00EB7A56"/>
    <w:rsid w:val="00EB7AE1"/>
    <w:rsid w:val="00EB7B4F"/>
    <w:rsid w:val="00EB7CA4"/>
    <w:rsid w:val="00EB7CAE"/>
    <w:rsid w:val="00EC0530"/>
    <w:rsid w:val="00EC08A9"/>
    <w:rsid w:val="00EC0D42"/>
    <w:rsid w:val="00EC0DA9"/>
    <w:rsid w:val="00EC1589"/>
    <w:rsid w:val="00EC184D"/>
    <w:rsid w:val="00EC1880"/>
    <w:rsid w:val="00EC193C"/>
    <w:rsid w:val="00EC1FC9"/>
    <w:rsid w:val="00EC230D"/>
    <w:rsid w:val="00EC2364"/>
    <w:rsid w:val="00EC25F9"/>
    <w:rsid w:val="00EC2835"/>
    <w:rsid w:val="00EC2F23"/>
    <w:rsid w:val="00EC382F"/>
    <w:rsid w:val="00EC38D3"/>
    <w:rsid w:val="00EC3BF8"/>
    <w:rsid w:val="00EC416A"/>
    <w:rsid w:val="00EC42C6"/>
    <w:rsid w:val="00EC46E5"/>
    <w:rsid w:val="00EC4777"/>
    <w:rsid w:val="00EC4C61"/>
    <w:rsid w:val="00EC4D28"/>
    <w:rsid w:val="00EC4E2C"/>
    <w:rsid w:val="00EC5078"/>
    <w:rsid w:val="00EC5699"/>
    <w:rsid w:val="00EC5760"/>
    <w:rsid w:val="00EC582A"/>
    <w:rsid w:val="00EC584F"/>
    <w:rsid w:val="00EC5BA4"/>
    <w:rsid w:val="00EC5E6A"/>
    <w:rsid w:val="00EC5E6F"/>
    <w:rsid w:val="00EC62A4"/>
    <w:rsid w:val="00EC62AF"/>
    <w:rsid w:val="00EC6726"/>
    <w:rsid w:val="00EC6845"/>
    <w:rsid w:val="00EC6AE3"/>
    <w:rsid w:val="00EC6D42"/>
    <w:rsid w:val="00EC72A1"/>
    <w:rsid w:val="00EC7388"/>
    <w:rsid w:val="00EC7941"/>
    <w:rsid w:val="00EC7D88"/>
    <w:rsid w:val="00EC7ECE"/>
    <w:rsid w:val="00ED068A"/>
    <w:rsid w:val="00ED0774"/>
    <w:rsid w:val="00ED0949"/>
    <w:rsid w:val="00ED09AA"/>
    <w:rsid w:val="00ED0B1D"/>
    <w:rsid w:val="00ED0B40"/>
    <w:rsid w:val="00ED112A"/>
    <w:rsid w:val="00ED113F"/>
    <w:rsid w:val="00ED1234"/>
    <w:rsid w:val="00ED12F6"/>
    <w:rsid w:val="00ED13F9"/>
    <w:rsid w:val="00ED14D1"/>
    <w:rsid w:val="00ED150D"/>
    <w:rsid w:val="00ED1673"/>
    <w:rsid w:val="00ED1E16"/>
    <w:rsid w:val="00ED2012"/>
    <w:rsid w:val="00ED2340"/>
    <w:rsid w:val="00ED245B"/>
    <w:rsid w:val="00ED2EF1"/>
    <w:rsid w:val="00ED30BB"/>
    <w:rsid w:val="00ED3A1E"/>
    <w:rsid w:val="00ED3DE6"/>
    <w:rsid w:val="00ED3E07"/>
    <w:rsid w:val="00ED3E10"/>
    <w:rsid w:val="00ED3E91"/>
    <w:rsid w:val="00ED3EF0"/>
    <w:rsid w:val="00ED45A2"/>
    <w:rsid w:val="00ED45B7"/>
    <w:rsid w:val="00ED498D"/>
    <w:rsid w:val="00ED4C46"/>
    <w:rsid w:val="00ED517E"/>
    <w:rsid w:val="00ED519E"/>
    <w:rsid w:val="00ED5A70"/>
    <w:rsid w:val="00ED5E0E"/>
    <w:rsid w:val="00ED6908"/>
    <w:rsid w:val="00ED6ED9"/>
    <w:rsid w:val="00ED7341"/>
    <w:rsid w:val="00ED7791"/>
    <w:rsid w:val="00ED791B"/>
    <w:rsid w:val="00ED7E9C"/>
    <w:rsid w:val="00EE036C"/>
    <w:rsid w:val="00EE051E"/>
    <w:rsid w:val="00EE05DF"/>
    <w:rsid w:val="00EE06E4"/>
    <w:rsid w:val="00EE07A6"/>
    <w:rsid w:val="00EE0A72"/>
    <w:rsid w:val="00EE0CD8"/>
    <w:rsid w:val="00EE0F34"/>
    <w:rsid w:val="00EE0FC5"/>
    <w:rsid w:val="00EE2004"/>
    <w:rsid w:val="00EE21DC"/>
    <w:rsid w:val="00EE238F"/>
    <w:rsid w:val="00EE27D9"/>
    <w:rsid w:val="00EE28F4"/>
    <w:rsid w:val="00EE294E"/>
    <w:rsid w:val="00EE2AF7"/>
    <w:rsid w:val="00EE3251"/>
    <w:rsid w:val="00EE37D0"/>
    <w:rsid w:val="00EE39CE"/>
    <w:rsid w:val="00EE3A41"/>
    <w:rsid w:val="00EE3C43"/>
    <w:rsid w:val="00EE3CE4"/>
    <w:rsid w:val="00EE3DE2"/>
    <w:rsid w:val="00EE3E5E"/>
    <w:rsid w:val="00EE4211"/>
    <w:rsid w:val="00EE4878"/>
    <w:rsid w:val="00EE4B63"/>
    <w:rsid w:val="00EE4DB6"/>
    <w:rsid w:val="00EE5191"/>
    <w:rsid w:val="00EE59AB"/>
    <w:rsid w:val="00EE5D82"/>
    <w:rsid w:val="00EE603C"/>
    <w:rsid w:val="00EE61E0"/>
    <w:rsid w:val="00EE62B0"/>
    <w:rsid w:val="00EE6313"/>
    <w:rsid w:val="00EE6951"/>
    <w:rsid w:val="00EE69B1"/>
    <w:rsid w:val="00EE6BD0"/>
    <w:rsid w:val="00EE6C38"/>
    <w:rsid w:val="00EE6F11"/>
    <w:rsid w:val="00EE700C"/>
    <w:rsid w:val="00EE72F9"/>
    <w:rsid w:val="00EE7375"/>
    <w:rsid w:val="00EE74F1"/>
    <w:rsid w:val="00EE7755"/>
    <w:rsid w:val="00EE7B14"/>
    <w:rsid w:val="00EE7D26"/>
    <w:rsid w:val="00EF0472"/>
    <w:rsid w:val="00EF0623"/>
    <w:rsid w:val="00EF075D"/>
    <w:rsid w:val="00EF08BC"/>
    <w:rsid w:val="00EF0C57"/>
    <w:rsid w:val="00EF0D31"/>
    <w:rsid w:val="00EF10E9"/>
    <w:rsid w:val="00EF1501"/>
    <w:rsid w:val="00EF1733"/>
    <w:rsid w:val="00EF17E4"/>
    <w:rsid w:val="00EF2032"/>
    <w:rsid w:val="00EF212A"/>
    <w:rsid w:val="00EF23E7"/>
    <w:rsid w:val="00EF258D"/>
    <w:rsid w:val="00EF2903"/>
    <w:rsid w:val="00EF2A6C"/>
    <w:rsid w:val="00EF2C35"/>
    <w:rsid w:val="00EF332A"/>
    <w:rsid w:val="00EF3603"/>
    <w:rsid w:val="00EF3755"/>
    <w:rsid w:val="00EF3816"/>
    <w:rsid w:val="00EF3B3A"/>
    <w:rsid w:val="00EF4071"/>
    <w:rsid w:val="00EF43A4"/>
    <w:rsid w:val="00EF4708"/>
    <w:rsid w:val="00EF4729"/>
    <w:rsid w:val="00EF4867"/>
    <w:rsid w:val="00EF4A35"/>
    <w:rsid w:val="00EF4AF5"/>
    <w:rsid w:val="00EF4C6F"/>
    <w:rsid w:val="00EF4F91"/>
    <w:rsid w:val="00EF4FC4"/>
    <w:rsid w:val="00EF5367"/>
    <w:rsid w:val="00EF5576"/>
    <w:rsid w:val="00EF5CC4"/>
    <w:rsid w:val="00EF5D85"/>
    <w:rsid w:val="00EF5FD9"/>
    <w:rsid w:val="00EF6167"/>
    <w:rsid w:val="00EF6925"/>
    <w:rsid w:val="00EF6B74"/>
    <w:rsid w:val="00EF6B77"/>
    <w:rsid w:val="00EF7117"/>
    <w:rsid w:val="00EF766B"/>
    <w:rsid w:val="00EF7893"/>
    <w:rsid w:val="00EF7905"/>
    <w:rsid w:val="00EF7CC3"/>
    <w:rsid w:val="00EF7D1E"/>
    <w:rsid w:val="00F005B7"/>
    <w:rsid w:val="00F00F13"/>
    <w:rsid w:val="00F01102"/>
    <w:rsid w:val="00F0194F"/>
    <w:rsid w:val="00F01C9A"/>
    <w:rsid w:val="00F020BB"/>
    <w:rsid w:val="00F0236F"/>
    <w:rsid w:val="00F02429"/>
    <w:rsid w:val="00F024EE"/>
    <w:rsid w:val="00F025DF"/>
    <w:rsid w:val="00F027AB"/>
    <w:rsid w:val="00F0285F"/>
    <w:rsid w:val="00F02944"/>
    <w:rsid w:val="00F02992"/>
    <w:rsid w:val="00F02BC2"/>
    <w:rsid w:val="00F02C0D"/>
    <w:rsid w:val="00F034E2"/>
    <w:rsid w:val="00F03C0C"/>
    <w:rsid w:val="00F03D67"/>
    <w:rsid w:val="00F03EDC"/>
    <w:rsid w:val="00F041F1"/>
    <w:rsid w:val="00F0447E"/>
    <w:rsid w:val="00F04675"/>
    <w:rsid w:val="00F048D4"/>
    <w:rsid w:val="00F04AF2"/>
    <w:rsid w:val="00F04D3C"/>
    <w:rsid w:val="00F05076"/>
    <w:rsid w:val="00F054C4"/>
    <w:rsid w:val="00F054FB"/>
    <w:rsid w:val="00F05838"/>
    <w:rsid w:val="00F05BCC"/>
    <w:rsid w:val="00F05DA8"/>
    <w:rsid w:val="00F0609C"/>
    <w:rsid w:val="00F06151"/>
    <w:rsid w:val="00F06273"/>
    <w:rsid w:val="00F06446"/>
    <w:rsid w:val="00F06580"/>
    <w:rsid w:val="00F065F6"/>
    <w:rsid w:val="00F067A4"/>
    <w:rsid w:val="00F06CD3"/>
    <w:rsid w:val="00F06FA2"/>
    <w:rsid w:val="00F071B4"/>
    <w:rsid w:val="00F07216"/>
    <w:rsid w:val="00F07294"/>
    <w:rsid w:val="00F0748D"/>
    <w:rsid w:val="00F0763C"/>
    <w:rsid w:val="00F07A7D"/>
    <w:rsid w:val="00F07A9D"/>
    <w:rsid w:val="00F10389"/>
    <w:rsid w:val="00F107F5"/>
    <w:rsid w:val="00F10A67"/>
    <w:rsid w:val="00F10C08"/>
    <w:rsid w:val="00F10D3F"/>
    <w:rsid w:val="00F10D71"/>
    <w:rsid w:val="00F11248"/>
    <w:rsid w:val="00F112A5"/>
    <w:rsid w:val="00F112FF"/>
    <w:rsid w:val="00F11353"/>
    <w:rsid w:val="00F11396"/>
    <w:rsid w:val="00F1145A"/>
    <w:rsid w:val="00F11604"/>
    <w:rsid w:val="00F11714"/>
    <w:rsid w:val="00F12120"/>
    <w:rsid w:val="00F128A4"/>
    <w:rsid w:val="00F12A7D"/>
    <w:rsid w:val="00F12AD3"/>
    <w:rsid w:val="00F12D44"/>
    <w:rsid w:val="00F12EBC"/>
    <w:rsid w:val="00F1319C"/>
    <w:rsid w:val="00F135D6"/>
    <w:rsid w:val="00F1368A"/>
    <w:rsid w:val="00F139DD"/>
    <w:rsid w:val="00F13E05"/>
    <w:rsid w:val="00F13F5E"/>
    <w:rsid w:val="00F1410B"/>
    <w:rsid w:val="00F1412F"/>
    <w:rsid w:val="00F1414B"/>
    <w:rsid w:val="00F147A3"/>
    <w:rsid w:val="00F14EE7"/>
    <w:rsid w:val="00F1518B"/>
    <w:rsid w:val="00F153B4"/>
    <w:rsid w:val="00F15573"/>
    <w:rsid w:val="00F156C2"/>
    <w:rsid w:val="00F157EB"/>
    <w:rsid w:val="00F1585D"/>
    <w:rsid w:val="00F15A2F"/>
    <w:rsid w:val="00F15CC2"/>
    <w:rsid w:val="00F15F2D"/>
    <w:rsid w:val="00F1644D"/>
    <w:rsid w:val="00F16937"/>
    <w:rsid w:val="00F16DD3"/>
    <w:rsid w:val="00F16DDB"/>
    <w:rsid w:val="00F16E93"/>
    <w:rsid w:val="00F1701D"/>
    <w:rsid w:val="00F172E0"/>
    <w:rsid w:val="00F17406"/>
    <w:rsid w:val="00F1749C"/>
    <w:rsid w:val="00F17ACF"/>
    <w:rsid w:val="00F17BEE"/>
    <w:rsid w:val="00F17E90"/>
    <w:rsid w:val="00F17EDD"/>
    <w:rsid w:val="00F200E1"/>
    <w:rsid w:val="00F20403"/>
    <w:rsid w:val="00F205BD"/>
    <w:rsid w:val="00F20725"/>
    <w:rsid w:val="00F20B81"/>
    <w:rsid w:val="00F20E2C"/>
    <w:rsid w:val="00F20FCF"/>
    <w:rsid w:val="00F2115B"/>
    <w:rsid w:val="00F21343"/>
    <w:rsid w:val="00F21361"/>
    <w:rsid w:val="00F21509"/>
    <w:rsid w:val="00F2164A"/>
    <w:rsid w:val="00F21842"/>
    <w:rsid w:val="00F21847"/>
    <w:rsid w:val="00F2196C"/>
    <w:rsid w:val="00F21A53"/>
    <w:rsid w:val="00F21C52"/>
    <w:rsid w:val="00F22271"/>
    <w:rsid w:val="00F2284D"/>
    <w:rsid w:val="00F228F8"/>
    <w:rsid w:val="00F22AA8"/>
    <w:rsid w:val="00F22B7C"/>
    <w:rsid w:val="00F22CCE"/>
    <w:rsid w:val="00F22D34"/>
    <w:rsid w:val="00F22E32"/>
    <w:rsid w:val="00F22FE0"/>
    <w:rsid w:val="00F23367"/>
    <w:rsid w:val="00F238C3"/>
    <w:rsid w:val="00F239BF"/>
    <w:rsid w:val="00F23AC9"/>
    <w:rsid w:val="00F23C64"/>
    <w:rsid w:val="00F23D12"/>
    <w:rsid w:val="00F23EE7"/>
    <w:rsid w:val="00F24387"/>
    <w:rsid w:val="00F243B6"/>
    <w:rsid w:val="00F24556"/>
    <w:rsid w:val="00F246BE"/>
    <w:rsid w:val="00F24FAE"/>
    <w:rsid w:val="00F24FB0"/>
    <w:rsid w:val="00F25177"/>
    <w:rsid w:val="00F2524E"/>
    <w:rsid w:val="00F253FD"/>
    <w:rsid w:val="00F25539"/>
    <w:rsid w:val="00F256AF"/>
    <w:rsid w:val="00F25722"/>
    <w:rsid w:val="00F257DA"/>
    <w:rsid w:val="00F25972"/>
    <w:rsid w:val="00F25DDD"/>
    <w:rsid w:val="00F2606E"/>
    <w:rsid w:val="00F2620D"/>
    <w:rsid w:val="00F26339"/>
    <w:rsid w:val="00F267CC"/>
    <w:rsid w:val="00F26C4A"/>
    <w:rsid w:val="00F26DA6"/>
    <w:rsid w:val="00F27551"/>
    <w:rsid w:val="00F276B0"/>
    <w:rsid w:val="00F27B7E"/>
    <w:rsid w:val="00F3006F"/>
    <w:rsid w:val="00F303C6"/>
    <w:rsid w:val="00F30667"/>
    <w:rsid w:val="00F30750"/>
    <w:rsid w:val="00F307DF"/>
    <w:rsid w:val="00F30A6D"/>
    <w:rsid w:val="00F30B4B"/>
    <w:rsid w:val="00F30E03"/>
    <w:rsid w:val="00F31016"/>
    <w:rsid w:val="00F31709"/>
    <w:rsid w:val="00F31765"/>
    <w:rsid w:val="00F320EE"/>
    <w:rsid w:val="00F322FE"/>
    <w:rsid w:val="00F324D3"/>
    <w:rsid w:val="00F3256F"/>
    <w:rsid w:val="00F327C2"/>
    <w:rsid w:val="00F327E0"/>
    <w:rsid w:val="00F32A8A"/>
    <w:rsid w:val="00F32B20"/>
    <w:rsid w:val="00F32C51"/>
    <w:rsid w:val="00F32C9D"/>
    <w:rsid w:val="00F32D26"/>
    <w:rsid w:val="00F32DA4"/>
    <w:rsid w:val="00F32E80"/>
    <w:rsid w:val="00F32F1B"/>
    <w:rsid w:val="00F32FE8"/>
    <w:rsid w:val="00F330C4"/>
    <w:rsid w:val="00F33C4B"/>
    <w:rsid w:val="00F33DDC"/>
    <w:rsid w:val="00F33EDD"/>
    <w:rsid w:val="00F341D8"/>
    <w:rsid w:val="00F343D7"/>
    <w:rsid w:val="00F34DB0"/>
    <w:rsid w:val="00F34DF8"/>
    <w:rsid w:val="00F34E3D"/>
    <w:rsid w:val="00F353BA"/>
    <w:rsid w:val="00F35410"/>
    <w:rsid w:val="00F35447"/>
    <w:rsid w:val="00F358B1"/>
    <w:rsid w:val="00F359B1"/>
    <w:rsid w:val="00F35B05"/>
    <w:rsid w:val="00F35D51"/>
    <w:rsid w:val="00F35D6D"/>
    <w:rsid w:val="00F35DA6"/>
    <w:rsid w:val="00F35FEE"/>
    <w:rsid w:val="00F36392"/>
    <w:rsid w:val="00F36495"/>
    <w:rsid w:val="00F3678C"/>
    <w:rsid w:val="00F3698F"/>
    <w:rsid w:val="00F36A37"/>
    <w:rsid w:val="00F36D45"/>
    <w:rsid w:val="00F36DF2"/>
    <w:rsid w:val="00F36F66"/>
    <w:rsid w:val="00F37381"/>
    <w:rsid w:val="00F37392"/>
    <w:rsid w:val="00F373E1"/>
    <w:rsid w:val="00F373E4"/>
    <w:rsid w:val="00F374B2"/>
    <w:rsid w:val="00F37AE5"/>
    <w:rsid w:val="00F37C4A"/>
    <w:rsid w:val="00F40ECE"/>
    <w:rsid w:val="00F41270"/>
    <w:rsid w:val="00F419BF"/>
    <w:rsid w:val="00F42433"/>
    <w:rsid w:val="00F42E75"/>
    <w:rsid w:val="00F42EE8"/>
    <w:rsid w:val="00F433D0"/>
    <w:rsid w:val="00F433F1"/>
    <w:rsid w:val="00F437DE"/>
    <w:rsid w:val="00F438F1"/>
    <w:rsid w:val="00F43914"/>
    <w:rsid w:val="00F43A34"/>
    <w:rsid w:val="00F43DE3"/>
    <w:rsid w:val="00F43EE8"/>
    <w:rsid w:val="00F442F0"/>
    <w:rsid w:val="00F4447E"/>
    <w:rsid w:val="00F44486"/>
    <w:rsid w:val="00F44653"/>
    <w:rsid w:val="00F44858"/>
    <w:rsid w:val="00F449A0"/>
    <w:rsid w:val="00F44A9D"/>
    <w:rsid w:val="00F44BEB"/>
    <w:rsid w:val="00F44C8C"/>
    <w:rsid w:val="00F44DA2"/>
    <w:rsid w:val="00F44E22"/>
    <w:rsid w:val="00F4529C"/>
    <w:rsid w:val="00F4536A"/>
    <w:rsid w:val="00F453BF"/>
    <w:rsid w:val="00F45969"/>
    <w:rsid w:val="00F4604F"/>
    <w:rsid w:val="00F460B0"/>
    <w:rsid w:val="00F46468"/>
    <w:rsid w:val="00F46AA3"/>
    <w:rsid w:val="00F46E48"/>
    <w:rsid w:val="00F46EFC"/>
    <w:rsid w:val="00F47131"/>
    <w:rsid w:val="00F475E1"/>
    <w:rsid w:val="00F47725"/>
    <w:rsid w:val="00F47E64"/>
    <w:rsid w:val="00F47F36"/>
    <w:rsid w:val="00F50197"/>
    <w:rsid w:val="00F504B4"/>
    <w:rsid w:val="00F50C66"/>
    <w:rsid w:val="00F51017"/>
    <w:rsid w:val="00F511D7"/>
    <w:rsid w:val="00F511E5"/>
    <w:rsid w:val="00F512AA"/>
    <w:rsid w:val="00F513EA"/>
    <w:rsid w:val="00F5156D"/>
    <w:rsid w:val="00F51689"/>
    <w:rsid w:val="00F51814"/>
    <w:rsid w:val="00F52201"/>
    <w:rsid w:val="00F523B9"/>
    <w:rsid w:val="00F523C6"/>
    <w:rsid w:val="00F52496"/>
    <w:rsid w:val="00F527BF"/>
    <w:rsid w:val="00F52AC9"/>
    <w:rsid w:val="00F52B8A"/>
    <w:rsid w:val="00F5305B"/>
    <w:rsid w:val="00F53068"/>
    <w:rsid w:val="00F531D9"/>
    <w:rsid w:val="00F53A39"/>
    <w:rsid w:val="00F53BC6"/>
    <w:rsid w:val="00F53D9A"/>
    <w:rsid w:val="00F53EDA"/>
    <w:rsid w:val="00F545E3"/>
    <w:rsid w:val="00F54646"/>
    <w:rsid w:val="00F54832"/>
    <w:rsid w:val="00F54958"/>
    <w:rsid w:val="00F54C46"/>
    <w:rsid w:val="00F551E6"/>
    <w:rsid w:val="00F55370"/>
    <w:rsid w:val="00F55C84"/>
    <w:rsid w:val="00F56219"/>
    <w:rsid w:val="00F562BB"/>
    <w:rsid w:val="00F56741"/>
    <w:rsid w:val="00F5689E"/>
    <w:rsid w:val="00F56F23"/>
    <w:rsid w:val="00F5705F"/>
    <w:rsid w:val="00F5712E"/>
    <w:rsid w:val="00F576B0"/>
    <w:rsid w:val="00F577CB"/>
    <w:rsid w:val="00F57DD0"/>
    <w:rsid w:val="00F6016A"/>
    <w:rsid w:val="00F60CB9"/>
    <w:rsid w:val="00F610E3"/>
    <w:rsid w:val="00F610FF"/>
    <w:rsid w:val="00F611B0"/>
    <w:rsid w:val="00F611CA"/>
    <w:rsid w:val="00F614EE"/>
    <w:rsid w:val="00F6177F"/>
    <w:rsid w:val="00F61AD3"/>
    <w:rsid w:val="00F61ADF"/>
    <w:rsid w:val="00F61CD0"/>
    <w:rsid w:val="00F61CE3"/>
    <w:rsid w:val="00F61F4C"/>
    <w:rsid w:val="00F61F72"/>
    <w:rsid w:val="00F6214B"/>
    <w:rsid w:val="00F62AC8"/>
    <w:rsid w:val="00F62F83"/>
    <w:rsid w:val="00F6334D"/>
    <w:rsid w:val="00F63831"/>
    <w:rsid w:val="00F63E0C"/>
    <w:rsid w:val="00F63F41"/>
    <w:rsid w:val="00F63F5A"/>
    <w:rsid w:val="00F640ED"/>
    <w:rsid w:val="00F6418B"/>
    <w:rsid w:val="00F647F5"/>
    <w:rsid w:val="00F64ADE"/>
    <w:rsid w:val="00F64E11"/>
    <w:rsid w:val="00F64E12"/>
    <w:rsid w:val="00F6503B"/>
    <w:rsid w:val="00F650CD"/>
    <w:rsid w:val="00F651BB"/>
    <w:rsid w:val="00F651C7"/>
    <w:rsid w:val="00F65311"/>
    <w:rsid w:val="00F65454"/>
    <w:rsid w:val="00F65814"/>
    <w:rsid w:val="00F65A3E"/>
    <w:rsid w:val="00F65AB6"/>
    <w:rsid w:val="00F661D3"/>
    <w:rsid w:val="00F6621E"/>
    <w:rsid w:val="00F662B3"/>
    <w:rsid w:val="00F66C58"/>
    <w:rsid w:val="00F66FA0"/>
    <w:rsid w:val="00F6728F"/>
    <w:rsid w:val="00F67321"/>
    <w:rsid w:val="00F70057"/>
    <w:rsid w:val="00F70276"/>
    <w:rsid w:val="00F70A3E"/>
    <w:rsid w:val="00F70CCA"/>
    <w:rsid w:val="00F716F6"/>
    <w:rsid w:val="00F7197E"/>
    <w:rsid w:val="00F71EBE"/>
    <w:rsid w:val="00F72102"/>
    <w:rsid w:val="00F72992"/>
    <w:rsid w:val="00F72AD3"/>
    <w:rsid w:val="00F72F28"/>
    <w:rsid w:val="00F72FBC"/>
    <w:rsid w:val="00F731E6"/>
    <w:rsid w:val="00F7322D"/>
    <w:rsid w:val="00F73257"/>
    <w:rsid w:val="00F741CF"/>
    <w:rsid w:val="00F7440E"/>
    <w:rsid w:val="00F74848"/>
    <w:rsid w:val="00F74994"/>
    <w:rsid w:val="00F7579D"/>
    <w:rsid w:val="00F75F0A"/>
    <w:rsid w:val="00F76044"/>
    <w:rsid w:val="00F764D4"/>
    <w:rsid w:val="00F769CB"/>
    <w:rsid w:val="00F76A6D"/>
    <w:rsid w:val="00F76E24"/>
    <w:rsid w:val="00F772B6"/>
    <w:rsid w:val="00F77373"/>
    <w:rsid w:val="00F77492"/>
    <w:rsid w:val="00F77542"/>
    <w:rsid w:val="00F779B9"/>
    <w:rsid w:val="00F80688"/>
    <w:rsid w:val="00F806DC"/>
    <w:rsid w:val="00F80B7E"/>
    <w:rsid w:val="00F80DDF"/>
    <w:rsid w:val="00F80E13"/>
    <w:rsid w:val="00F81280"/>
    <w:rsid w:val="00F820DD"/>
    <w:rsid w:val="00F82198"/>
    <w:rsid w:val="00F82ACD"/>
    <w:rsid w:val="00F82B09"/>
    <w:rsid w:val="00F82B27"/>
    <w:rsid w:val="00F82EE1"/>
    <w:rsid w:val="00F8307A"/>
    <w:rsid w:val="00F8340E"/>
    <w:rsid w:val="00F835EC"/>
    <w:rsid w:val="00F8369E"/>
    <w:rsid w:val="00F83976"/>
    <w:rsid w:val="00F8397B"/>
    <w:rsid w:val="00F83A32"/>
    <w:rsid w:val="00F8402D"/>
    <w:rsid w:val="00F8413E"/>
    <w:rsid w:val="00F8418E"/>
    <w:rsid w:val="00F846C6"/>
    <w:rsid w:val="00F84906"/>
    <w:rsid w:val="00F84B98"/>
    <w:rsid w:val="00F84CA6"/>
    <w:rsid w:val="00F84E47"/>
    <w:rsid w:val="00F85352"/>
    <w:rsid w:val="00F85355"/>
    <w:rsid w:val="00F853B9"/>
    <w:rsid w:val="00F85470"/>
    <w:rsid w:val="00F8571E"/>
    <w:rsid w:val="00F85CC8"/>
    <w:rsid w:val="00F86389"/>
    <w:rsid w:val="00F86796"/>
    <w:rsid w:val="00F86A84"/>
    <w:rsid w:val="00F86C87"/>
    <w:rsid w:val="00F871EE"/>
    <w:rsid w:val="00F87A9B"/>
    <w:rsid w:val="00F87C2B"/>
    <w:rsid w:val="00F900FF"/>
    <w:rsid w:val="00F9020C"/>
    <w:rsid w:val="00F90211"/>
    <w:rsid w:val="00F9027A"/>
    <w:rsid w:val="00F90375"/>
    <w:rsid w:val="00F906A6"/>
    <w:rsid w:val="00F906EA"/>
    <w:rsid w:val="00F909B8"/>
    <w:rsid w:val="00F90B23"/>
    <w:rsid w:val="00F90C0C"/>
    <w:rsid w:val="00F90D10"/>
    <w:rsid w:val="00F911F2"/>
    <w:rsid w:val="00F91374"/>
    <w:rsid w:val="00F9153F"/>
    <w:rsid w:val="00F9159E"/>
    <w:rsid w:val="00F91AD8"/>
    <w:rsid w:val="00F91B0A"/>
    <w:rsid w:val="00F91FB8"/>
    <w:rsid w:val="00F923D3"/>
    <w:rsid w:val="00F92995"/>
    <w:rsid w:val="00F92B26"/>
    <w:rsid w:val="00F92D7F"/>
    <w:rsid w:val="00F92ED8"/>
    <w:rsid w:val="00F9303D"/>
    <w:rsid w:val="00F9327D"/>
    <w:rsid w:val="00F93283"/>
    <w:rsid w:val="00F937CA"/>
    <w:rsid w:val="00F93AC1"/>
    <w:rsid w:val="00F93F5D"/>
    <w:rsid w:val="00F94063"/>
    <w:rsid w:val="00F948AE"/>
    <w:rsid w:val="00F94A3D"/>
    <w:rsid w:val="00F94D02"/>
    <w:rsid w:val="00F95359"/>
    <w:rsid w:val="00F95454"/>
    <w:rsid w:val="00F954C8"/>
    <w:rsid w:val="00F954D0"/>
    <w:rsid w:val="00F9553F"/>
    <w:rsid w:val="00F95691"/>
    <w:rsid w:val="00F95D31"/>
    <w:rsid w:val="00F95E07"/>
    <w:rsid w:val="00F9601F"/>
    <w:rsid w:val="00F9669B"/>
    <w:rsid w:val="00F969F6"/>
    <w:rsid w:val="00F96A1E"/>
    <w:rsid w:val="00F96A77"/>
    <w:rsid w:val="00F972D1"/>
    <w:rsid w:val="00F977A7"/>
    <w:rsid w:val="00F97867"/>
    <w:rsid w:val="00F978EF"/>
    <w:rsid w:val="00F978F1"/>
    <w:rsid w:val="00F979D7"/>
    <w:rsid w:val="00F979F3"/>
    <w:rsid w:val="00F97A3A"/>
    <w:rsid w:val="00F97DDF"/>
    <w:rsid w:val="00F97DF8"/>
    <w:rsid w:val="00F97EC9"/>
    <w:rsid w:val="00FA00B8"/>
    <w:rsid w:val="00FA0312"/>
    <w:rsid w:val="00FA048E"/>
    <w:rsid w:val="00FA0622"/>
    <w:rsid w:val="00FA0819"/>
    <w:rsid w:val="00FA08B7"/>
    <w:rsid w:val="00FA0929"/>
    <w:rsid w:val="00FA0B62"/>
    <w:rsid w:val="00FA15B0"/>
    <w:rsid w:val="00FA16BF"/>
    <w:rsid w:val="00FA16E4"/>
    <w:rsid w:val="00FA1D0E"/>
    <w:rsid w:val="00FA1F5E"/>
    <w:rsid w:val="00FA206B"/>
    <w:rsid w:val="00FA239D"/>
    <w:rsid w:val="00FA23A6"/>
    <w:rsid w:val="00FA24F4"/>
    <w:rsid w:val="00FA2B54"/>
    <w:rsid w:val="00FA2C7F"/>
    <w:rsid w:val="00FA2CB6"/>
    <w:rsid w:val="00FA2F46"/>
    <w:rsid w:val="00FA30BE"/>
    <w:rsid w:val="00FA32A9"/>
    <w:rsid w:val="00FA343C"/>
    <w:rsid w:val="00FA3526"/>
    <w:rsid w:val="00FA3ADA"/>
    <w:rsid w:val="00FA3CBE"/>
    <w:rsid w:val="00FA4093"/>
    <w:rsid w:val="00FA452A"/>
    <w:rsid w:val="00FA463E"/>
    <w:rsid w:val="00FA466A"/>
    <w:rsid w:val="00FA4675"/>
    <w:rsid w:val="00FA46B5"/>
    <w:rsid w:val="00FA47FB"/>
    <w:rsid w:val="00FA4EFD"/>
    <w:rsid w:val="00FA5119"/>
    <w:rsid w:val="00FA53EB"/>
    <w:rsid w:val="00FA5674"/>
    <w:rsid w:val="00FA5A05"/>
    <w:rsid w:val="00FA5A7C"/>
    <w:rsid w:val="00FA5BB1"/>
    <w:rsid w:val="00FA5C95"/>
    <w:rsid w:val="00FA5F35"/>
    <w:rsid w:val="00FA633E"/>
    <w:rsid w:val="00FA637F"/>
    <w:rsid w:val="00FA6412"/>
    <w:rsid w:val="00FA663C"/>
    <w:rsid w:val="00FA6986"/>
    <w:rsid w:val="00FA69D3"/>
    <w:rsid w:val="00FA6DC4"/>
    <w:rsid w:val="00FA6EB5"/>
    <w:rsid w:val="00FA73A5"/>
    <w:rsid w:val="00FA7A7E"/>
    <w:rsid w:val="00FA7EA8"/>
    <w:rsid w:val="00FA7EDF"/>
    <w:rsid w:val="00FA7F9E"/>
    <w:rsid w:val="00FB0428"/>
    <w:rsid w:val="00FB0DA3"/>
    <w:rsid w:val="00FB0E20"/>
    <w:rsid w:val="00FB1019"/>
    <w:rsid w:val="00FB10AA"/>
    <w:rsid w:val="00FB17B4"/>
    <w:rsid w:val="00FB18F8"/>
    <w:rsid w:val="00FB1D70"/>
    <w:rsid w:val="00FB1EE5"/>
    <w:rsid w:val="00FB2097"/>
    <w:rsid w:val="00FB214E"/>
    <w:rsid w:val="00FB233B"/>
    <w:rsid w:val="00FB257D"/>
    <w:rsid w:val="00FB2620"/>
    <w:rsid w:val="00FB2ADC"/>
    <w:rsid w:val="00FB2D21"/>
    <w:rsid w:val="00FB32B6"/>
    <w:rsid w:val="00FB3C1C"/>
    <w:rsid w:val="00FB3E78"/>
    <w:rsid w:val="00FB3ECC"/>
    <w:rsid w:val="00FB3FD0"/>
    <w:rsid w:val="00FB4069"/>
    <w:rsid w:val="00FB40A0"/>
    <w:rsid w:val="00FB4585"/>
    <w:rsid w:val="00FB4B56"/>
    <w:rsid w:val="00FB4B6C"/>
    <w:rsid w:val="00FB531E"/>
    <w:rsid w:val="00FB57B9"/>
    <w:rsid w:val="00FB5EFE"/>
    <w:rsid w:val="00FB6665"/>
    <w:rsid w:val="00FB68D2"/>
    <w:rsid w:val="00FB68F2"/>
    <w:rsid w:val="00FB6C31"/>
    <w:rsid w:val="00FB6C5E"/>
    <w:rsid w:val="00FB6FEF"/>
    <w:rsid w:val="00FB7234"/>
    <w:rsid w:val="00FB73C5"/>
    <w:rsid w:val="00FB767F"/>
    <w:rsid w:val="00FB7CFE"/>
    <w:rsid w:val="00FB7D0C"/>
    <w:rsid w:val="00FC06F0"/>
    <w:rsid w:val="00FC09DD"/>
    <w:rsid w:val="00FC0D34"/>
    <w:rsid w:val="00FC0F30"/>
    <w:rsid w:val="00FC142C"/>
    <w:rsid w:val="00FC1800"/>
    <w:rsid w:val="00FC18EF"/>
    <w:rsid w:val="00FC1A06"/>
    <w:rsid w:val="00FC1A27"/>
    <w:rsid w:val="00FC1F29"/>
    <w:rsid w:val="00FC20C3"/>
    <w:rsid w:val="00FC2594"/>
    <w:rsid w:val="00FC2924"/>
    <w:rsid w:val="00FC2B95"/>
    <w:rsid w:val="00FC2E76"/>
    <w:rsid w:val="00FC2ECA"/>
    <w:rsid w:val="00FC3150"/>
    <w:rsid w:val="00FC37FC"/>
    <w:rsid w:val="00FC3827"/>
    <w:rsid w:val="00FC3948"/>
    <w:rsid w:val="00FC39A5"/>
    <w:rsid w:val="00FC434F"/>
    <w:rsid w:val="00FC442E"/>
    <w:rsid w:val="00FC4451"/>
    <w:rsid w:val="00FC45DD"/>
    <w:rsid w:val="00FC485C"/>
    <w:rsid w:val="00FC48A9"/>
    <w:rsid w:val="00FC4B23"/>
    <w:rsid w:val="00FC4B34"/>
    <w:rsid w:val="00FC4CEC"/>
    <w:rsid w:val="00FC4E57"/>
    <w:rsid w:val="00FC4F1A"/>
    <w:rsid w:val="00FC4FD7"/>
    <w:rsid w:val="00FC520D"/>
    <w:rsid w:val="00FC575F"/>
    <w:rsid w:val="00FC5A95"/>
    <w:rsid w:val="00FC5A9C"/>
    <w:rsid w:val="00FC605A"/>
    <w:rsid w:val="00FC608B"/>
    <w:rsid w:val="00FC6286"/>
    <w:rsid w:val="00FC640D"/>
    <w:rsid w:val="00FC6446"/>
    <w:rsid w:val="00FC666A"/>
    <w:rsid w:val="00FC66F5"/>
    <w:rsid w:val="00FC6CB9"/>
    <w:rsid w:val="00FC6DD3"/>
    <w:rsid w:val="00FC6FCC"/>
    <w:rsid w:val="00FC72CC"/>
    <w:rsid w:val="00FC7346"/>
    <w:rsid w:val="00FC745D"/>
    <w:rsid w:val="00FC7561"/>
    <w:rsid w:val="00FC776F"/>
    <w:rsid w:val="00FD01C8"/>
    <w:rsid w:val="00FD040D"/>
    <w:rsid w:val="00FD111A"/>
    <w:rsid w:val="00FD1921"/>
    <w:rsid w:val="00FD197E"/>
    <w:rsid w:val="00FD19EF"/>
    <w:rsid w:val="00FD1BA6"/>
    <w:rsid w:val="00FD1C56"/>
    <w:rsid w:val="00FD1D8C"/>
    <w:rsid w:val="00FD1FE1"/>
    <w:rsid w:val="00FD2010"/>
    <w:rsid w:val="00FD2298"/>
    <w:rsid w:val="00FD2719"/>
    <w:rsid w:val="00FD2814"/>
    <w:rsid w:val="00FD31AB"/>
    <w:rsid w:val="00FD38C6"/>
    <w:rsid w:val="00FD3ACA"/>
    <w:rsid w:val="00FD3D6C"/>
    <w:rsid w:val="00FD3F02"/>
    <w:rsid w:val="00FD4389"/>
    <w:rsid w:val="00FD464A"/>
    <w:rsid w:val="00FD471E"/>
    <w:rsid w:val="00FD48AC"/>
    <w:rsid w:val="00FD48FB"/>
    <w:rsid w:val="00FD49AD"/>
    <w:rsid w:val="00FD4A15"/>
    <w:rsid w:val="00FD4A98"/>
    <w:rsid w:val="00FD4BAA"/>
    <w:rsid w:val="00FD4FD0"/>
    <w:rsid w:val="00FD5135"/>
    <w:rsid w:val="00FD5193"/>
    <w:rsid w:val="00FD534E"/>
    <w:rsid w:val="00FD551A"/>
    <w:rsid w:val="00FD6104"/>
    <w:rsid w:val="00FD6222"/>
    <w:rsid w:val="00FD6310"/>
    <w:rsid w:val="00FD66A4"/>
    <w:rsid w:val="00FD6D8D"/>
    <w:rsid w:val="00FD70FC"/>
    <w:rsid w:val="00FD7208"/>
    <w:rsid w:val="00FD72A8"/>
    <w:rsid w:val="00FD72BB"/>
    <w:rsid w:val="00FD7D81"/>
    <w:rsid w:val="00FD7E1C"/>
    <w:rsid w:val="00FE0439"/>
    <w:rsid w:val="00FE086C"/>
    <w:rsid w:val="00FE08ED"/>
    <w:rsid w:val="00FE09F3"/>
    <w:rsid w:val="00FE0B83"/>
    <w:rsid w:val="00FE0CB3"/>
    <w:rsid w:val="00FE0E48"/>
    <w:rsid w:val="00FE0E9F"/>
    <w:rsid w:val="00FE121C"/>
    <w:rsid w:val="00FE139A"/>
    <w:rsid w:val="00FE1818"/>
    <w:rsid w:val="00FE19A5"/>
    <w:rsid w:val="00FE1A67"/>
    <w:rsid w:val="00FE1B5D"/>
    <w:rsid w:val="00FE1C17"/>
    <w:rsid w:val="00FE1C47"/>
    <w:rsid w:val="00FE1CBD"/>
    <w:rsid w:val="00FE1D41"/>
    <w:rsid w:val="00FE1E41"/>
    <w:rsid w:val="00FE1F36"/>
    <w:rsid w:val="00FE2000"/>
    <w:rsid w:val="00FE2284"/>
    <w:rsid w:val="00FE22E3"/>
    <w:rsid w:val="00FE2522"/>
    <w:rsid w:val="00FE25FD"/>
    <w:rsid w:val="00FE270F"/>
    <w:rsid w:val="00FE2EF3"/>
    <w:rsid w:val="00FE3050"/>
    <w:rsid w:val="00FE353D"/>
    <w:rsid w:val="00FE38B5"/>
    <w:rsid w:val="00FE3B4A"/>
    <w:rsid w:val="00FE3B63"/>
    <w:rsid w:val="00FE3BB4"/>
    <w:rsid w:val="00FE3BD4"/>
    <w:rsid w:val="00FE3FB1"/>
    <w:rsid w:val="00FE4087"/>
    <w:rsid w:val="00FE40A1"/>
    <w:rsid w:val="00FE4332"/>
    <w:rsid w:val="00FE436D"/>
    <w:rsid w:val="00FE4421"/>
    <w:rsid w:val="00FE475A"/>
    <w:rsid w:val="00FE491E"/>
    <w:rsid w:val="00FE495A"/>
    <w:rsid w:val="00FE4ACD"/>
    <w:rsid w:val="00FE4AEC"/>
    <w:rsid w:val="00FE4BC9"/>
    <w:rsid w:val="00FE58AE"/>
    <w:rsid w:val="00FE5A63"/>
    <w:rsid w:val="00FE5C1D"/>
    <w:rsid w:val="00FE5D5E"/>
    <w:rsid w:val="00FE5E02"/>
    <w:rsid w:val="00FE64F0"/>
    <w:rsid w:val="00FE66E4"/>
    <w:rsid w:val="00FE6807"/>
    <w:rsid w:val="00FE6EDA"/>
    <w:rsid w:val="00FE76F1"/>
    <w:rsid w:val="00FE7DF9"/>
    <w:rsid w:val="00FE7F65"/>
    <w:rsid w:val="00FF002B"/>
    <w:rsid w:val="00FF04C2"/>
    <w:rsid w:val="00FF061B"/>
    <w:rsid w:val="00FF0736"/>
    <w:rsid w:val="00FF078B"/>
    <w:rsid w:val="00FF0F0C"/>
    <w:rsid w:val="00FF1A33"/>
    <w:rsid w:val="00FF1B19"/>
    <w:rsid w:val="00FF20CB"/>
    <w:rsid w:val="00FF2172"/>
    <w:rsid w:val="00FF23AD"/>
    <w:rsid w:val="00FF2764"/>
    <w:rsid w:val="00FF276F"/>
    <w:rsid w:val="00FF277E"/>
    <w:rsid w:val="00FF2881"/>
    <w:rsid w:val="00FF293A"/>
    <w:rsid w:val="00FF2BE3"/>
    <w:rsid w:val="00FF2CC3"/>
    <w:rsid w:val="00FF2D60"/>
    <w:rsid w:val="00FF2FB9"/>
    <w:rsid w:val="00FF391B"/>
    <w:rsid w:val="00FF3B04"/>
    <w:rsid w:val="00FF3E00"/>
    <w:rsid w:val="00FF41BA"/>
    <w:rsid w:val="00FF4309"/>
    <w:rsid w:val="00FF437E"/>
    <w:rsid w:val="00FF4573"/>
    <w:rsid w:val="00FF4B1A"/>
    <w:rsid w:val="00FF4B1B"/>
    <w:rsid w:val="00FF5012"/>
    <w:rsid w:val="00FF5109"/>
    <w:rsid w:val="00FF537B"/>
    <w:rsid w:val="00FF560C"/>
    <w:rsid w:val="00FF5732"/>
    <w:rsid w:val="00FF58BB"/>
    <w:rsid w:val="00FF5C8A"/>
    <w:rsid w:val="00FF5FBD"/>
    <w:rsid w:val="00FF625B"/>
    <w:rsid w:val="00FF645E"/>
    <w:rsid w:val="00FF64FB"/>
    <w:rsid w:val="00FF67A0"/>
    <w:rsid w:val="00FF692C"/>
    <w:rsid w:val="00FF6F42"/>
    <w:rsid w:val="00FF7274"/>
    <w:rsid w:val="00FF7450"/>
    <w:rsid w:val="00FF7685"/>
    <w:rsid w:val="00FF78AE"/>
    <w:rsid w:val="00FF79CD"/>
    <w:rsid w:val="00FF7A4C"/>
    <w:rsid w:val="00FF7D4A"/>
    <w:rsid w:val="00FF7D7C"/>
    <w:rsid w:val="00FF7DCB"/>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E840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E8407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28">
    <w:name w:val="Font Style28"/>
    <w:uiPriority w:val="99"/>
    <w:rsid w:val="00E84073"/>
    <w:rPr>
      <w:rFonts w:ascii="Times New Roman" w:hAnsi="Times New Roman" w:cs="Times New Roman" w:hint="default"/>
      <w:b/>
      <w:bCs/>
      <w:sz w:val="24"/>
      <w:szCs w:val="24"/>
    </w:rPr>
  </w:style>
  <w:style w:type="character" w:customStyle="1" w:styleId="FontStyle29">
    <w:name w:val="Font Style29"/>
    <w:uiPriority w:val="99"/>
    <w:rsid w:val="00E84073"/>
    <w:rPr>
      <w:rFonts w:ascii="Times New Roman" w:hAnsi="Times New Roman" w:cs="Times New Roman" w:hint="default"/>
      <w:sz w:val="26"/>
      <w:szCs w:val="26"/>
    </w:rPr>
  </w:style>
  <w:style w:type="paragraph" w:customStyle="1" w:styleId="Style7">
    <w:name w:val="Style7"/>
    <w:basedOn w:val="a"/>
    <w:uiPriority w:val="99"/>
    <w:rsid w:val="00E840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0">
    <w:name w:val="Font Style30"/>
    <w:uiPriority w:val="99"/>
    <w:rsid w:val="00E84073"/>
    <w:rPr>
      <w:rFonts w:ascii="Times New Roman" w:hAnsi="Times New Roman" w:cs="Times New Roman"/>
      <w:sz w:val="22"/>
      <w:szCs w:val="22"/>
    </w:rPr>
  </w:style>
  <w:style w:type="paragraph" w:styleId="a3">
    <w:name w:val="footer"/>
    <w:basedOn w:val="a"/>
    <w:link w:val="a4"/>
    <w:uiPriority w:val="99"/>
    <w:rsid w:val="00E8407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E84073"/>
    <w:rPr>
      <w:rFonts w:ascii="Times New Roman" w:eastAsia="Times New Roman" w:hAnsi="Times New Roman" w:cs="Times New Roman"/>
      <w:sz w:val="24"/>
      <w:szCs w:val="24"/>
      <w:lang w:eastAsia="ru-RU"/>
    </w:rPr>
  </w:style>
  <w:style w:type="paragraph" w:styleId="a5">
    <w:name w:val="List Paragraph"/>
    <w:basedOn w:val="a"/>
    <w:uiPriority w:val="34"/>
    <w:qFormat/>
    <w:rsid w:val="00602B9E"/>
    <w:pPr>
      <w:ind w:left="720"/>
      <w:contextualSpacing/>
    </w:pPr>
  </w:style>
  <w:style w:type="paragraph" w:customStyle="1" w:styleId="Style3">
    <w:name w:val="Style3"/>
    <w:basedOn w:val="a"/>
    <w:uiPriority w:val="99"/>
    <w:rsid w:val="00CF3B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CF3B24"/>
    <w:pPr>
      <w:widowControl w:val="0"/>
      <w:autoSpaceDE w:val="0"/>
      <w:autoSpaceDN w:val="0"/>
      <w:adjustRightInd w:val="0"/>
      <w:spacing w:after="0" w:line="320" w:lineRule="exact"/>
      <w:ind w:firstLine="706"/>
      <w:jc w:val="both"/>
    </w:pPr>
    <w:rPr>
      <w:rFonts w:ascii="Times New Roman" w:eastAsia="Times New Roman" w:hAnsi="Times New Roman" w:cs="Times New Roman"/>
      <w:sz w:val="24"/>
      <w:szCs w:val="24"/>
      <w:lang w:eastAsia="ru-RU"/>
    </w:rPr>
  </w:style>
  <w:style w:type="character" w:customStyle="1" w:styleId="a6">
    <w:name w:val="Основной текст_"/>
    <w:basedOn w:val="a0"/>
    <w:link w:val="1"/>
    <w:rsid w:val="00557770"/>
    <w:rPr>
      <w:rFonts w:ascii="Times New Roman" w:eastAsia="Times New Roman" w:hAnsi="Times New Roman" w:cs="Times New Roman"/>
      <w:color w:val="161617"/>
      <w:shd w:val="clear" w:color="auto" w:fill="FFFFFF"/>
    </w:rPr>
  </w:style>
  <w:style w:type="character" w:customStyle="1" w:styleId="a7">
    <w:name w:val="Подпись к таблице_"/>
    <w:basedOn w:val="a0"/>
    <w:link w:val="a8"/>
    <w:rsid w:val="00557770"/>
    <w:rPr>
      <w:rFonts w:ascii="Times New Roman" w:eastAsia="Times New Roman" w:hAnsi="Times New Roman" w:cs="Times New Roman"/>
      <w:u w:val="single"/>
      <w:shd w:val="clear" w:color="auto" w:fill="FFFFFF"/>
    </w:rPr>
  </w:style>
  <w:style w:type="paragraph" w:customStyle="1" w:styleId="1">
    <w:name w:val="Основной текст1"/>
    <w:basedOn w:val="a"/>
    <w:link w:val="a6"/>
    <w:rsid w:val="00557770"/>
    <w:pPr>
      <w:widowControl w:val="0"/>
      <w:shd w:val="clear" w:color="auto" w:fill="FFFFFF"/>
      <w:spacing w:after="0" w:line="240" w:lineRule="auto"/>
      <w:ind w:firstLine="400"/>
    </w:pPr>
    <w:rPr>
      <w:rFonts w:ascii="Times New Roman" w:eastAsia="Times New Roman" w:hAnsi="Times New Roman" w:cs="Times New Roman"/>
      <w:color w:val="161617"/>
    </w:rPr>
  </w:style>
  <w:style w:type="paragraph" w:customStyle="1" w:styleId="a8">
    <w:name w:val="Подпись к таблице"/>
    <w:basedOn w:val="a"/>
    <w:link w:val="a7"/>
    <w:rsid w:val="00557770"/>
    <w:pPr>
      <w:widowControl w:val="0"/>
      <w:shd w:val="clear" w:color="auto" w:fill="FFFFFF"/>
      <w:spacing w:after="0"/>
      <w:jc w:val="right"/>
    </w:pPr>
    <w:rPr>
      <w:rFonts w:ascii="Times New Roman" w:eastAsia="Times New Roman" w:hAnsi="Times New Roman" w:cs="Times New Roman"/>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E840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E8407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28">
    <w:name w:val="Font Style28"/>
    <w:uiPriority w:val="99"/>
    <w:rsid w:val="00E84073"/>
    <w:rPr>
      <w:rFonts w:ascii="Times New Roman" w:hAnsi="Times New Roman" w:cs="Times New Roman" w:hint="default"/>
      <w:b/>
      <w:bCs/>
      <w:sz w:val="24"/>
      <w:szCs w:val="24"/>
    </w:rPr>
  </w:style>
  <w:style w:type="character" w:customStyle="1" w:styleId="FontStyle29">
    <w:name w:val="Font Style29"/>
    <w:uiPriority w:val="99"/>
    <w:rsid w:val="00E84073"/>
    <w:rPr>
      <w:rFonts w:ascii="Times New Roman" w:hAnsi="Times New Roman" w:cs="Times New Roman" w:hint="default"/>
      <w:sz w:val="26"/>
      <w:szCs w:val="26"/>
    </w:rPr>
  </w:style>
  <w:style w:type="paragraph" w:customStyle="1" w:styleId="Style7">
    <w:name w:val="Style7"/>
    <w:basedOn w:val="a"/>
    <w:uiPriority w:val="99"/>
    <w:rsid w:val="00E840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0">
    <w:name w:val="Font Style30"/>
    <w:uiPriority w:val="99"/>
    <w:rsid w:val="00E84073"/>
    <w:rPr>
      <w:rFonts w:ascii="Times New Roman" w:hAnsi="Times New Roman" w:cs="Times New Roman"/>
      <w:sz w:val="22"/>
      <w:szCs w:val="22"/>
    </w:rPr>
  </w:style>
  <w:style w:type="paragraph" w:styleId="a3">
    <w:name w:val="footer"/>
    <w:basedOn w:val="a"/>
    <w:link w:val="a4"/>
    <w:uiPriority w:val="99"/>
    <w:rsid w:val="00E8407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E84073"/>
    <w:rPr>
      <w:rFonts w:ascii="Times New Roman" w:eastAsia="Times New Roman" w:hAnsi="Times New Roman" w:cs="Times New Roman"/>
      <w:sz w:val="24"/>
      <w:szCs w:val="24"/>
      <w:lang w:eastAsia="ru-RU"/>
    </w:rPr>
  </w:style>
  <w:style w:type="paragraph" w:styleId="a5">
    <w:name w:val="List Paragraph"/>
    <w:basedOn w:val="a"/>
    <w:uiPriority w:val="34"/>
    <w:qFormat/>
    <w:rsid w:val="00602B9E"/>
    <w:pPr>
      <w:ind w:left="720"/>
      <w:contextualSpacing/>
    </w:pPr>
  </w:style>
  <w:style w:type="paragraph" w:customStyle="1" w:styleId="Style3">
    <w:name w:val="Style3"/>
    <w:basedOn w:val="a"/>
    <w:uiPriority w:val="99"/>
    <w:rsid w:val="00CF3B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CF3B24"/>
    <w:pPr>
      <w:widowControl w:val="0"/>
      <w:autoSpaceDE w:val="0"/>
      <w:autoSpaceDN w:val="0"/>
      <w:adjustRightInd w:val="0"/>
      <w:spacing w:after="0" w:line="320" w:lineRule="exact"/>
      <w:ind w:firstLine="706"/>
      <w:jc w:val="both"/>
    </w:pPr>
    <w:rPr>
      <w:rFonts w:ascii="Times New Roman" w:eastAsia="Times New Roman" w:hAnsi="Times New Roman" w:cs="Times New Roman"/>
      <w:sz w:val="24"/>
      <w:szCs w:val="24"/>
      <w:lang w:eastAsia="ru-RU"/>
    </w:rPr>
  </w:style>
  <w:style w:type="character" w:customStyle="1" w:styleId="a6">
    <w:name w:val="Основной текст_"/>
    <w:basedOn w:val="a0"/>
    <w:link w:val="1"/>
    <w:rsid w:val="00557770"/>
    <w:rPr>
      <w:rFonts w:ascii="Times New Roman" w:eastAsia="Times New Roman" w:hAnsi="Times New Roman" w:cs="Times New Roman"/>
      <w:color w:val="161617"/>
      <w:shd w:val="clear" w:color="auto" w:fill="FFFFFF"/>
    </w:rPr>
  </w:style>
  <w:style w:type="character" w:customStyle="1" w:styleId="a7">
    <w:name w:val="Подпись к таблице_"/>
    <w:basedOn w:val="a0"/>
    <w:link w:val="a8"/>
    <w:rsid w:val="00557770"/>
    <w:rPr>
      <w:rFonts w:ascii="Times New Roman" w:eastAsia="Times New Roman" w:hAnsi="Times New Roman" w:cs="Times New Roman"/>
      <w:u w:val="single"/>
      <w:shd w:val="clear" w:color="auto" w:fill="FFFFFF"/>
    </w:rPr>
  </w:style>
  <w:style w:type="paragraph" w:customStyle="1" w:styleId="1">
    <w:name w:val="Основной текст1"/>
    <w:basedOn w:val="a"/>
    <w:link w:val="a6"/>
    <w:rsid w:val="00557770"/>
    <w:pPr>
      <w:widowControl w:val="0"/>
      <w:shd w:val="clear" w:color="auto" w:fill="FFFFFF"/>
      <w:spacing w:after="0" w:line="240" w:lineRule="auto"/>
      <w:ind w:firstLine="400"/>
    </w:pPr>
    <w:rPr>
      <w:rFonts w:ascii="Times New Roman" w:eastAsia="Times New Roman" w:hAnsi="Times New Roman" w:cs="Times New Roman"/>
      <w:color w:val="161617"/>
    </w:rPr>
  </w:style>
  <w:style w:type="paragraph" w:customStyle="1" w:styleId="a8">
    <w:name w:val="Подпись к таблице"/>
    <w:basedOn w:val="a"/>
    <w:link w:val="a7"/>
    <w:rsid w:val="00557770"/>
    <w:pPr>
      <w:widowControl w:val="0"/>
      <w:shd w:val="clear" w:color="auto" w:fill="FFFFFF"/>
      <w:spacing w:after="0"/>
      <w:jc w:val="right"/>
    </w:pPr>
    <w:rPr>
      <w:rFonts w:ascii="Times New Roman" w:eastAsia="Times New Roman" w:hAnsi="Times New Roman"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14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46</Pages>
  <Words>25528</Words>
  <Characters>145511</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ksp1</dc:creator>
  <cp:keywords/>
  <dc:description/>
  <cp:lastModifiedBy>КСП1</cp:lastModifiedBy>
  <cp:revision>18</cp:revision>
  <dcterms:created xsi:type="dcterms:W3CDTF">2025-01-15T07:28:00Z</dcterms:created>
  <dcterms:modified xsi:type="dcterms:W3CDTF">2025-10-13T14:05:00Z</dcterms:modified>
</cp:coreProperties>
</file>